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41DC9" w14:textId="400733AE" w:rsidR="00B0076D" w:rsidRPr="00B6392B" w:rsidRDefault="00B0076D" w:rsidP="00B0076D">
      <w:pPr>
        <w:rPr>
          <w:rFonts w:ascii="Century Gothic" w:hAnsi="Century Gothic"/>
          <w:color w:val="595959" w:themeColor="text1" w:themeTint="A6"/>
          <w:sz w:val="40"/>
          <w:szCs w:val="40"/>
        </w:rPr>
      </w:pPr>
      <w:r w:rsidRPr="00B6392B">
        <w:rPr>
          <w:rFonts w:ascii="Century Gothic" w:hAnsi="Century Gothic"/>
          <w:b/>
          <w:noProof/>
          <w:color w:val="595959" w:themeColor="text1" w:themeTint="A6"/>
          <w:sz w:val="40"/>
          <w:szCs w:val="40"/>
        </w:rPr>
        <w:drawing>
          <wp:anchor distT="0" distB="0" distL="114300" distR="114300" simplePos="0" relativeHeight="251659264" behindDoc="0" locked="0" layoutInCell="1" allowOverlap="1" wp14:anchorId="05298DF3" wp14:editId="6ABD21FD">
            <wp:simplePos x="0" y="0"/>
            <wp:positionH relativeFrom="column">
              <wp:posOffset>4460943</wp:posOffset>
            </wp:positionH>
            <wp:positionV relativeFrom="paragraph">
              <wp:posOffset>47767</wp:posOffset>
            </wp:positionV>
            <wp:extent cx="2195634" cy="436729"/>
            <wp:effectExtent l="0" t="0" r="0" b="1905"/>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118" cy="437621"/>
                    </a:xfrm>
                    <a:prstGeom prst="rect">
                      <a:avLst/>
                    </a:prstGeom>
                  </pic:spPr>
                </pic:pic>
              </a:graphicData>
            </a:graphic>
            <wp14:sizeRelH relativeFrom="margin">
              <wp14:pctWidth>0</wp14:pctWidth>
            </wp14:sizeRelH>
            <wp14:sizeRelV relativeFrom="margin">
              <wp14:pctHeight>0</wp14:pctHeight>
            </wp14:sizeRelV>
          </wp:anchor>
        </w:drawing>
      </w:r>
      <w:r w:rsidRPr="00B6392B">
        <w:rPr>
          <w:rFonts w:ascii="Century Gothic" w:hAnsi="Century Gothic"/>
          <w:b/>
          <w:color w:val="595959" w:themeColor="text1" w:themeTint="A6"/>
          <w:sz w:val="40"/>
          <w:szCs w:val="40"/>
        </w:rPr>
        <w:t>DOKUMENTVORLAGEN FÜR BEISPIEL-GESCHÄFTSANFORDERUNGEN</w:t>
      </w:r>
    </w:p>
    <w:p w14:paraId="3F378CB9" w14:textId="77777777" w:rsidR="00B0076D" w:rsidRPr="005938A1" w:rsidRDefault="00B0076D" w:rsidP="00B0076D">
      <w:pPr>
        <w:rPr>
          <w:rFonts w:ascii="Century Gothic" w:hAnsi="Century Gothic"/>
        </w:rPr>
      </w:pPr>
    </w:p>
    <w:p w14:paraId="511E73D7" w14:textId="77777777" w:rsidR="00B0076D" w:rsidRPr="005938A1" w:rsidRDefault="00B0076D" w:rsidP="00B0076D">
      <w:pPr>
        <w:jc w:val="center"/>
        <w:rPr>
          <w:rFonts w:ascii="Century Gothic" w:hAnsi="Century Gothic"/>
          <w:b/>
          <w:sz w:val="32"/>
        </w:rPr>
      </w:pPr>
    </w:p>
    <w:p w14:paraId="184EE8C2" w14:textId="77777777" w:rsidR="00B0076D" w:rsidRPr="00D2202E" w:rsidRDefault="00B0076D" w:rsidP="00B0076D">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rPr>
        <w:t>PROJEKTNAME</w:t>
      </w:r>
    </w:p>
    <w:p w14:paraId="2644124D" w14:textId="77777777" w:rsidR="00B0076D" w:rsidRPr="00D2202E" w:rsidRDefault="00B6228D" w:rsidP="00B0076D">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rPr>
        <w:t xml:space="preserve">DOKUMENTVORLAGEN FÜR </w:t>
      </w:r>
      <w:r w:rsidR="00BA06CF">
        <w:rPr>
          <w:rFonts w:ascii="Century Gothic" w:hAnsi="Century Gothic"/>
          <w:color w:val="44546A" w:themeColor="text2"/>
          <w:sz w:val="48"/>
          <w:szCs w:val="48"/>
        </w:rPr>
        <w:br/>
      </w:r>
      <w:r>
        <w:rPr>
          <w:rFonts w:ascii="Century Gothic" w:hAnsi="Century Gothic"/>
          <w:color w:val="44546A" w:themeColor="text2"/>
          <w:sz w:val="48"/>
        </w:rPr>
        <w:t>BEISPIEL-GESCHÄFTSANFORDERUNGEN</w:t>
      </w:r>
    </w:p>
    <w:p w14:paraId="1C7ED3D0" w14:textId="77777777" w:rsidR="00B6228D" w:rsidRPr="0066349C" w:rsidRDefault="00B6228D" w:rsidP="00B6228D">
      <w:pPr>
        <w:pStyle w:val="NoSpacing"/>
        <w:spacing w:before="40" w:after="40"/>
        <w:ind w:left="450"/>
        <w:rPr>
          <w:rFonts w:ascii="Century Gothic" w:hAnsi="Century Gothic"/>
          <w:b/>
          <w:bCs/>
          <w:color w:val="C45911" w:themeColor="accent2" w:themeShade="BF"/>
          <w:sz w:val="24"/>
          <w:szCs w:val="24"/>
        </w:rPr>
      </w:pPr>
      <w:r w:rsidRPr="0066349C">
        <w:rPr>
          <w:rFonts w:ascii="Century Gothic" w:hAnsi="Century Gothic"/>
          <w:b/>
          <w:bCs/>
          <w:noProof/>
          <w:color w:val="ED7D31" w:themeColor="accent2"/>
          <w:sz w:val="24"/>
          <w:szCs w:val="24"/>
        </w:rPr>
        <mc:AlternateContent>
          <mc:Choice Requires="wps">
            <w:drawing>
              <wp:anchor distT="0" distB="0" distL="114300" distR="114300" simplePos="0" relativeHeight="251660288" behindDoc="0" locked="0" layoutInCell="1" allowOverlap="1" wp14:anchorId="32980C57" wp14:editId="5A58E555">
                <wp:simplePos x="0" y="0"/>
                <wp:positionH relativeFrom="margin">
                  <wp:posOffset>38100</wp:posOffset>
                </wp:positionH>
                <wp:positionV relativeFrom="paragraph">
                  <wp:posOffset>37304</wp:posOffset>
                </wp:positionV>
                <wp:extent cx="0" cy="484496"/>
                <wp:effectExtent l="38100" t="0" r="38100" b="49530"/>
                <wp:wrapNone/>
                <wp:docPr id="1" name="Straight Connector 1"/>
                <wp:cNvGraphicFramePr/>
                <a:graphic xmlns:a="http://schemas.openxmlformats.org/drawingml/2006/main">
                  <a:graphicData uri="http://schemas.microsoft.com/office/word/2010/wordprocessingShape">
                    <wps:wsp>
                      <wps:cNvCnPr/>
                      <wps:spPr>
                        <a:xfrm>
                          <a:off x="0" y="0"/>
                          <a:ext cx="0" cy="484496"/>
                        </a:xfrm>
                        <a:prstGeom prst="line">
                          <a:avLst/>
                        </a:prstGeom>
                        <a:ln w="76200">
                          <a:solidFill>
                            <a:schemeClr val="accent2">
                              <a:lumMod val="7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w14:anchorId="610736A6" id="Straight Connector 1" o:spid="_x0000_s1026" style="position:absolute;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pt,2.95pt" to="3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" strokecolor="#c45911 [2405]" strokeweight="6pt">
                <w10:wrap anchorx="margin"/>
              </v:line>
            </w:pict>
          </mc:Fallback>
        </mc:AlternateContent>
      </w:r>
      <w:r>
        <w:rPr>
          <w:rFonts w:ascii="Century Gothic" w:hAnsi="Century Gothic"/>
          <w:b/>
          <w:color w:val="C45911" w:themeColor="accent2" w:themeShade="BF"/>
          <w:sz w:val="24"/>
        </w:rPr>
        <w:t>HINWEIS FÜR BENUTZER*INNEN: Überschreiben Sie den in dieser Vorlage enthaltenen Beispieltext, um das Dokument mit den Geschäftsanforderungen Ihres Projekts zu vervollständigen.</w:t>
      </w:r>
    </w:p>
    <w:p w14:paraId="4890A31C" w14:textId="77777777" w:rsidR="00B6228D" w:rsidRDefault="00B6228D" w:rsidP="00B0076D">
      <w:pPr>
        <w:pStyle w:val="NoSpacing"/>
        <w:spacing w:before="40" w:after="40"/>
        <w:rPr>
          <w:rFonts w:ascii="Century Gothic" w:hAnsi="Century Gothic"/>
          <w:caps/>
          <w:color w:val="1F4E79" w:themeColor="accent5" w:themeShade="80"/>
          <w:sz w:val="24"/>
          <w:szCs w:val="24"/>
        </w:rPr>
      </w:pPr>
    </w:p>
    <w:p w14:paraId="6FCE4D20"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r>
        <w:rPr>
          <w:rFonts w:ascii="Century Gothic" w:hAnsi="Century Gothic"/>
          <w:caps/>
          <w:color w:val="1F4E79" w:themeColor="accent5" w:themeShade="80"/>
          <w:sz w:val="24"/>
        </w:rPr>
        <w:t>NAME DES UNTERNEHMENS</w:t>
      </w:r>
    </w:p>
    <w:p w14:paraId="5871AA4D"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Adresse</w:t>
      </w:r>
    </w:p>
    <w:p w14:paraId="1B9F388C"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Ort, Bundesland und Postleitzahl</w:t>
      </w:r>
    </w:p>
    <w:p w14:paraId="46490DE7"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p>
    <w:p w14:paraId="7BA735D9"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webaddress.com</w:t>
      </w:r>
    </w:p>
    <w:p w14:paraId="58C9CB5A"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p>
    <w:p w14:paraId="508B2FE9" w14:textId="77777777"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Version 0.0.0</w:t>
      </w:r>
    </w:p>
    <w:p w14:paraId="06B9CCEC" w14:textId="77777777" w:rsidR="00B0076D" w:rsidRPr="00D2202E" w:rsidRDefault="00B0076D" w:rsidP="00B0076D">
      <w:pPr>
        <w:pStyle w:val="NoSpacing"/>
        <w:spacing w:before="80" w:after="40"/>
        <w:rPr>
          <w:rFonts w:ascii="Century Gothic" w:hAnsi="Century Gothic"/>
          <w:caps/>
          <w:color w:val="8496B0" w:themeColor="text2" w:themeTint="99"/>
          <w:sz w:val="24"/>
        </w:rPr>
      </w:pPr>
    </w:p>
    <w:p w14:paraId="20F733F5" w14:textId="77777777"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00.00.0000</w:t>
      </w:r>
    </w:p>
    <w:p w14:paraId="4690F6A6" w14:textId="77777777" w:rsidR="00B0076D" w:rsidRPr="00D2202E" w:rsidRDefault="00B0076D" w:rsidP="00B0076D">
      <w:pPr>
        <w:jc w:val="center"/>
        <w:outlineLvl w:val="0"/>
        <w:rPr>
          <w:rFonts w:ascii="Century Gothic" w:hAnsi="Century Gothic"/>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0"/>
        <w:gridCol w:w="2023"/>
        <w:gridCol w:w="2207"/>
        <w:gridCol w:w="3140"/>
        <w:gridCol w:w="2100"/>
      </w:tblGrid>
      <w:tr w:rsidR="00B0076D" w:rsidRPr="00D2202E" w14:paraId="0AA97FE8" w14:textId="77777777" w:rsidTr="002666B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253246F" w14:textId="77777777" w:rsidR="00B0076D" w:rsidRPr="00D2202E" w:rsidRDefault="00B0076D" w:rsidP="002666B5">
            <w:pPr>
              <w:pStyle w:val="TableHeading"/>
              <w:rPr>
                <w:rFonts w:ascii="Century Gothic" w:hAnsi="Century Gothic"/>
                <w:color w:val="323E4F" w:themeColor="text2" w:themeShade="BF"/>
                <w:sz w:val="16"/>
              </w:rPr>
            </w:pPr>
            <w:r>
              <w:rPr>
                <w:rFonts w:ascii="Century Gothic" w:hAnsi="Century Gothic"/>
                <w:color w:val="FFFFFF" w:themeColor="background1"/>
                <w:sz w:val="16"/>
              </w:rPr>
              <w:t>VERSIONSVERLAUF</w:t>
            </w:r>
          </w:p>
        </w:tc>
      </w:tr>
      <w:tr w:rsidR="00B0076D" w:rsidRPr="00D2202E" w14:paraId="04BF71D6" w14:textId="77777777" w:rsidTr="00534342">
        <w:trPr>
          <w:cantSplit/>
          <w:tblHeader/>
        </w:trPr>
        <w:tc>
          <w:tcPr>
            <w:tcW w:w="47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39CA8FF" w14:textId="77777777" w:rsidR="00B0076D" w:rsidRPr="00D2202E" w:rsidRDefault="00B0076D" w:rsidP="002666B5">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VERSION</w:t>
            </w:r>
          </w:p>
        </w:tc>
        <w:tc>
          <w:tcPr>
            <w:tcW w:w="9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C0BFD93"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GENEHMIGT VON</w:t>
            </w:r>
          </w:p>
        </w:tc>
        <w:tc>
          <w:tcPr>
            <w:tcW w:w="105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30BE06D"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ÜBERARBEITUNGSDATUM</w:t>
            </w:r>
          </w:p>
        </w:tc>
        <w:tc>
          <w:tcPr>
            <w:tcW w:w="150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9AD57E9"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BESCHREIBUNG DER ÄNDERUNG</w:t>
            </w:r>
          </w:p>
        </w:tc>
        <w:tc>
          <w:tcPr>
            <w:tcW w:w="100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A128D32"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AUTOR*IN</w:t>
            </w:r>
          </w:p>
        </w:tc>
      </w:tr>
      <w:tr w:rsidR="00B0076D" w:rsidRPr="00D2202E" w14:paraId="69DD8D4D" w14:textId="77777777" w:rsidTr="00534342">
        <w:trPr>
          <w:cantSplit/>
          <w:trHeight w:val="385"/>
        </w:trPr>
        <w:tc>
          <w:tcPr>
            <w:tcW w:w="4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EDAD6" w14:textId="77777777" w:rsidR="00B0076D" w:rsidRPr="00D2202E" w:rsidRDefault="00B0076D" w:rsidP="002666B5">
            <w:pPr>
              <w:pStyle w:val="TableText"/>
              <w:jc w:val="both"/>
              <w:rPr>
                <w:rFonts w:ascii="Century Gothic" w:hAnsi="Century Gothic"/>
                <w:color w:val="000000" w:themeColor="text1"/>
                <w:sz w:val="16"/>
              </w:rPr>
            </w:pPr>
          </w:p>
        </w:tc>
        <w:tc>
          <w:tcPr>
            <w:tcW w:w="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9E1126" w14:textId="77777777" w:rsidR="00B0076D" w:rsidRPr="00D2202E" w:rsidRDefault="00B0076D" w:rsidP="002666B5">
            <w:pPr>
              <w:pStyle w:val="TableText"/>
              <w:jc w:val="both"/>
              <w:rPr>
                <w:rFonts w:ascii="Century Gothic" w:hAnsi="Century Gothic"/>
                <w:color w:val="000000" w:themeColor="text1"/>
                <w:sz w:val="16"/>
              </w:rPr>
            </w:pPr>
          </w:p>
        </w:tc>
        <w:tc>
          <w:tcPr>
            <w:tcW w:w="10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48445" w14:textId="77777777" w:rsidR="00B0076D" w:rsidRPr="00D2202E" w:rsidRDefault="00B0076D" w:rsidP="002666B5">
            <w:pPr>
              <w:pStyle w:val="TableText"/>
              <w:jc w:val="both"/>
              <w:rPr>
                <w:rFonts w:ascii="Century Gothic" w:hAnsi="Century Gothic"/>
                <w:color w:val="000000" w:themeColor="text1"/>
                <w:sz w:val="16"/>
              </w:rPr>
            </w:pPr>
          </w:p>
        </w:tc>
        <w:tc>
          <w:tcPr>
            <w:tcW w:w="15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531E04" w14:textId="77777777" w:rsidR="00B0076D" w:rsidRPr="00D2202E" w:rsidRDefault="00B0076D" w:rsidP="002666B5">
            <w:pPr>
              <w:pStyle w:val="TableText"/>
              <w:jc w:val="both"/>
              <w:rPr>
                <w:rFonts w:ascii="Century Gothic" w:hAnsi="Century Gothic"/>
                <w:color w:val="000000" w:themeColor="text1"/>
                <w:sz w:val="16"/>
              </w:rPr>
            </w:pPr>
          </w:p>
        </w:tc>
        <w:tc>
          <w:tcPr>
            <w:tcW w:w="10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B3415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662E80F" w14:textId="77777777" w:rsidTr="00534342">
        <w:trPr>
          <w:cantSplit/>
          <w:trHeight w:val="385"/>
        </w:trPr>
        <w:tc>
          <w:tcPr>
            <w:tcW w:w="4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2AABF" w14:textId="77777777" w:rsidR="00B0076D" w:rsidRPr="00D2202E" w:rsidRDefault="00B0076D" w:rsidP="002666B5">
            <w:pPr>
              <w:pStyle w:val="TableText"/>
              <w:jc w:val="both"/>
              <w:rPr>
                <w:rFonts w:ascii="Century Gothic" w:hAnsi="Century Gothic"/>
                <w:color w:val="000000" w:themeColor="text1"/>
                <w:sz w:val="16"/>
              </w:rPr>
            </w:pPr>
          </w:p>
        </w:tc>
        <w:tc>
          <w:tcPr>
            <w:tcW w:w="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DD512D" w14:textId="77777777" w:rsidR="00B0076D" w:rsidRPr="00D2202E" w:rsidRDefault="00B0076D" w:rsidP="002666B5">
            <w:pPr>
              <w:pStyle w:val="TableText"/>
              <w:jc w:val="both"/>
              <w:rPr>
                <w:rFonts w:ascii="Century Gothic" w:hAnsi="Century Gothic"/>
                <w:color w:val="000000" w:themeColor="text1"/>
                <w:sz w:val="16"/>
              </w:rPr>
            </w:pPr>
          </w:p>
        </w:tc>
        <w:tc>
          <w:tcPr>
            <w:tcW w:w="10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802BDA" w14:textId="77777777" w:rsidR="00B0076D" w:rsidRPr="00D2202E" w:rsidRDefault="00B0076D" w:rsidP="002666B5">
            <w:pPr>
              <w:pStyle w:val="TableText"/>
              <w:jc w:val="both"/>
              <w:rPr>
                <w:rFonts w:ascii="Century Gothic" w:hAnsi="Century Gothic"/>
                <w:color w:val="000000" w:themeColor="text1"/>
                <w:sz w:val="16"/>
              </w:rPr>
            </w:pPr>
          </w:p>
        </w:tc>
        <w:tc>
          <w:tcPr>
            <w:tcW w:w="15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F1175" w14:textId="77777777" w:rsidR="00B0076D" w:rsidRPr="00D2202E" w:rsidRDefault="00B0076D" w:rsidP="002666B5">
            <w:pPr>
              <w:pStyle w:val="TableText"/>
              <w:jc w:val="both"/>
              <w:rPr>
                <w:rFonts w:ascii="Century Gothic" w:hAnsi="Century Gothic"/>
                <w:color w:val="000000" w:themeColor="text1"/>
                <w:sz w:val="16"/>
              </w:rPr>
            </w:pPr>
          </w:p>
        </w:tc>
        <w:tc>
          <w:tcPr>
            <w:tcW w:w="10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D5F03"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332D4818" w14:textId="77777777" w:rsidTr="00534342">
        <w:trPr>
          <w:cantSplit/>
          <w:trHeight w:val="385"/>
        </w:trPr>
        <w:tc>
          <w:tcPr>
            <w:tcW w:w="4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6D457E" w14:textId="77777777" w:rsidR="00B0076D" w:rsidRPr="00D2202E" w:rsidRDefault="00B0076D" w:rsidP="002666B5">
            <w:pPr>
              <w:pStyle w:val="TableText"/>
              <w:jc w:val="both"/>
              <w:rPr>
                <w:rFonts w:ascii="Century Gothic" w:hAnsi="Century Gothic"/>
                <w:color w:val="000000" w:themeColor="text1"/>
                <w:sz w:val="16"/>
              </w:rPr>
            </w:pPr>
          </w:p>
        </w:tc>
        <w:tc>
          <w:tcPr>
            <w:tcW w:w="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0FB588" w14:textId="77777777" w:rsidR="00B0076D" w:rsidRPr="00D2202E" w:rsidRDefault="00B0076D" w:rsidP="002666B5">
            <w:pPr>
              <w:pStyle w:val="TableText"/>
              <w:jc w:val="both"/>
              <w:rPr>
                <w:rFonts w:ascii="Century Gothic" w:hAnsi="Century Gothic"/>
                <w:color w:val="000000" w:themeColor="text1"/>
                <w:sz w:val="16"/>
              </w:rPr>
            </w:pPr>
          </w:p>
        </w:tc>
        <w:tc>
          <w:tcPr>
            <w:tcW w:w="10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B41C89" w14:textId="77777777" w:rsidR="00B0076D" w:rsidRPr="00D2202E" w:rsidRDefault="00B0076D" w:rsidP="002666B5">
            <w:pPr>
              <w:pStyle w:val="TableText"/>
              <w:jc w:val="both"/>
              <w:rPr>
                <w:rFonts w:ascii="Century Gothic" w:hAnsi="Century Gothic"/>
                <w:color w:val="000000" w:themeColor="text1"/>
                <w:sz w:val="16"/>
              </w:rPr>
            </w:pPr>
          </w:p>
        </w:tc>
        <w:tc>
          <w:tcPr>
            <w:tcW w:w="15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7B6D1" w14:textId="77777777" w:rsidR="00B0076D" w:rsidRPr="00D2202E" w:rsidRDefault="00B0076D" w:rsidP="002666B5">
            <w:pPr>
              <w:pStyle w:val="TableText"/>
              <w:jc w:val="both"/>
              <w:rPr>
                <w:rFonts w:ascii="Century Gothic" w:hAnsi="Century Gothic"/>
                <w:color w:val="000000" w:themeColor="text1"/>
                <w:sz w:val="16"/>
              </w:rPr>
            </w:pPr>
          </w:p>
        </w:tc>
        <w:tc>
          <w:tcPr>
            <w:tcW w:w="10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ED644A"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3C7075AB" w14:textId="77777777" w:rsidTr="00534342">
        <w:trPr>
          <w:cantSplit/>
          <w:trHeight w:val="385"/>
        </w:trPr>
        <w:tc>
          <w:tcPr>
            <w:tcW w:w="4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33990F" w14:textId="77777777" w:rsidR="00B0076D" w:rsidRPr="00D2202E" w:rsidRDefault="00B0076D" w:rsidP="002666B5">
            <w:pPr>
              <w:pStyle w:val="TableText"/>
              <w:jc w:val="both"/>
              <w:rPr>
                <w:rFonts w:ascii="Century Gothic" w:hAnsi="Century Gothic"/>
                <w:color w:val="000000" w:themeColor="text1"/>
                <w:sz w:val="16"/>
              </w:rPr>
            </w:pPr>
          </w:p>
        </w:tc>
        <w:tc>
          <w:tcPr>
            <w:tcW w:w="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3B435" w14:textId="77777777" w:rsidR="00B0076D" w:rsidRPr="00D2202E" w:rsidRDefault="00B0076D" w:rsidP="002666B5">
            <w:pPr>
              <w:pStyle w:val="TableText"/>
              <w:jc w:val="both"/>
              <w:rPr>
                <w:rFonts w:ascii="Century Gothic" w:hAnsi="Century Gothic"/>
                <w:color w:val="000000" w:themeColor="text1"/>
                <w:sz w:val="16"/>
              </w:rPr>
            </w:pPr>
          </w:p>
        </w:tc>
        <w:tc>
          <w:tcPr>
            <w:tcW w:w="10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A5347E" w14:textId="77777777" w:rsidR="00B0076D" w:rsidRPr="00D2202E" w:rsidRDefault="00B0076D" w:rsidP="002666B5">
            <w:pPr>
              <w:pStyle w:val="TableText"/>
              <w:jc w:val="both"/>
              <w:rPr>
                <w:rFonts w:ascii="Century Gothic" w:hAnsi="Century Gothic"/>
                <w:color w:val="000000" w:themeColor="text1"/>
                <w:sz w:val="16"/>
              </w:rPr>
            </w:pPr>
          </w:p>
        </w:tc>
        <w:tc>
          <w:tcPr>
            <w:tcW w:w="15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DB7415" w14:textId="77777777" w:rsidR="00B0076D" w:rsidRPr="00D2202E" w:rsidRDefault="00B0076D" w:rsidP="002666B5">
            <w:pPr>
              <w:pStyle w:val="TableText"/>
              <w:jc w:val="both"/>
              <w:rPr>
                <w:rFonts w:ascii="Century Gothic" w:hAnsi="Century Gothic"/>
                <w:color w:val="000000" w:themeColor="text1"/>
                <w:sz w:val="16"/>
              </w:rPr>
            </w:pPr>
          </w:p>
        </w:tc>
        <w:tc>
          <w:tcPr>
            <w:tcW w:w="10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0106D8"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7EDF5F62" w14:textId="77777777" w:rsidTr="00534342">
        <w:trPr>
          <w:cantSplit/>
          <w:trHeight w:val="385"/>
        </w:trPr>
        <w:tc>
          <w:tcPr>
            <w:tcW w:w="4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5EFBDC" w14:textId="77777777" w:rsidR="00B0076D" w:rsidRPr="00D2202E" w:rsidRDefault="00B0076D" w:rsidP="002666B5">
            <w:pPr>
              <w:pStyle w:val="TableText"/>
              <w:jc w:val="both"/>
              <w:rPr>
                <w:rFonts w:ascii="Century Gothic" w:hAnsi="Century Gothic"/>
                <w:color w:val="000000" w:themeColor="text1"/>
                <w:sz w:val="16"/>
              </w:rPr>
            </w:pPr>
          </w:p>
        </w:tc>
        <w:tc>
          <w:tcPr>
            <w:tcW w:w="9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F0FF7C" w14:textId="77777777" w:rsidR="00B0076D" w:rsidRPr="00D2202E" w:rsidRDefault="00B0076D" w:rsidP="002666B5">
            <w:pPr>
              <w:pStyle w:val="TableText"/>
              <w:jc w:val="both"/>
              <w:rPr>
                <w:rFonts w:ascii="Century Gothic" w:hAnsi="Century Gothic"/>
                <w:color w:val="000000" w:themeColor="text1"/>
                <w:sz w:val="16"/>
              </w:rPr>
            </w:pPr>
          </w:p>
        </w:tc>
        <w:tc>
          <w:tcPr>
            <w:tcW w:w="10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62CB5" w14:textId="77777777" w:rsidR="00B0076D" w:rsidRPr="00D2202E" w:rsidRDefault="00B0076D" w:rsidP="002666B5">
            <w:pPr>
              <w:pStyle w:val="TableText"/>
              <w:jc w:val="both"/>
              <w:rPr>
                <w:rFonts w:ascii="Century Gothic" w:hAnsi="Century Gothic"/>
                <w:color w:val="000000" w:themeColor="text1"/>
                <w:sz w:val="16"/>
              </w:rPr>
            </w:pPr>
          </w:p>
        </w:tc>
        <w:tc>
          <w:tcPr>
            <w:tcW w:w="15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6E14E9" w14:textId="77777777" w:rsidR="00B0076D" w:rsidRPr="00D2202E" w:rsidRDefault="00B0076D" w:rsidP="002666B5">
            <w:pPr>
              <w:pStyle w:val="TableText"/>
              <w:jc w:val="both"/>
              <w:rPr>
                <w:rFonts w:ascii="Century Gothic" w:hAnsi="Century Gothic"/>
                <w:color w:val="000000" w:themeColor="text1"/>
                <w:sz w:val="16"/>
              </w:rPr>
            </w:pPr>
          </w:p>
        </w:tc>
        <w:tc>
          <w:tcPr>
            <w:tcW w:w="10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523E8" w14:textId="77777777" w:rsidR="00B0076D" w:rsidRPr="00D2202E" w:rsidRDefault="00B0076D" w:rsidP="002666B5">
            <w:pPr>
              <w:pStyle w:val="TableText"/>
              <w:jc w:val="both"/>
              <w:rPr>
                <w:rFonts w:ascii="Century Gothic" w:hAnsi="Century Gothic"/>
                <w:color w:val="000000" w:themeColor="text1"/>
                <w:sz w:val="16"/>
              </w:rPr>
            </w:pPr>
          </w:p>
        </w:tc>
      </w:tr>
    </w:tbl>
    <w:p w14:paraId="5A5B2637" w14:textId="77777777" w:rsidR="00B0076D" w:rsidRPr="00D2202E" w:rsidRDefault="00B0076D">
      <w:pPr>
        <w:pStyle w:val="Title"/>
        <w:rPr>
          <w:rFonts w:ascii="Century Gothic" w:hAnsi="Century Gothic"/>
          <w:sz w:val="28"/>
          <w:szCs w:val="28"/>
        </w:rPr>
      </w:pPr>
    </w:p>
    <w:p w14:paraId="75D5F04E" w14:textId="77777777" w:rsidR="000F2874" w:rsidRDefault="000F2874">
      <w:pPr>
        <w:rPr>
          <w:rFonts w:ascii="Century Gothic" w:hAnsi="Century Gothic"/>
          <w:sz w:val="28"/>
          <w:szCs w:val="28"/>
        </w:rPr>
      </w:pPr>
      <w:r>
        <w:rPr>
          <w:rFonts w:ascii="Century Gothic" w:hAnsi="Century Gothic"/>
          <w:sz w:val="28"/>
          <w:szCs w:val="28"/>
        </w:rPr>
        <w:br w:type="page"/>
      </w:r>
    </w:p>
    <w:p w14:paraId="2B70E8DB" w14:textId="77777777" w:rsidR="00B0076D" w:rsidRPr="00D2202E" w:rsidRDefault="00B0076D">
      <w:pPr>
        <w:pStyle w:val="Title"/>
        <w:rPr>
          <w:rFonts w:ascii="Century Gothic" w:hAnsi="Century Gothic"/>
          <w:sz w:val="28"/>
          <w:szCs w:val="28"/>
        </w:rPr>
      </w:pPr>
    </w:p>
    <w:p w14:paraId="25A1F19A" w14:textId="77777777" w:rsidR="00B0076D" w:rsidRPr="00D2202E" w:rsidRDefault="00B0076D">
      <w:pPr>
        <w:pStyle w:val="Title"/>
        <w:rPr>
          <w:rFonts w:ascii="Century Gothic" w:hAnsi="Century Gothic"/>
          <w:sz w:val="28"/>
          <w:szCs w:val="28"/>
        </w:rPr>
      </w:pPr>
    </w:p>
    <w:p w14:paraId="50BE64D4" w14:textId="77777777" w:rsidR="00840C61" w:rsidRPr="00D2202E" w:rsidRDefault="00B0076D">
      <w:pPr>
        <w:pStyle w:val="Title"/>
        <w:rPr>
          <w:rFonts w:ascii="Century Gothic" w:hAnsi="Century Gothic"/>
          <w:sz w:val="28"/>
          <w:szCs w:val="28"/>
        </w:rPr>
      </w:pPr>
      <w:r>
        <w:rPr>
          <w:rFonts w:ascii="Century Gothic" w:hAnsi="Century Gothic"/>
          <w:sz w:val="28"/>
        </w:rPr>
        <w:t>INHALTSVERZEICHNIS</w:t>
      </w:r>
    </w:p>
    <w:p w14:paraId="332F0896" w14:textId="77777777" w:rsidR="00840C61" w:rsidRPr="00D2202E" w:rsidRDefault="00840C61">
      <w:pPr>
        <w:rPr>
          <w:rFonts w:ascii="Century Gothic" w:hAnsi="Century Gothic"/>
          <w:sz w:val="24"/>
          <w:szCs w:val="24"/>
        </w:rPr>
      </w:pPr>
    </w:p>
    <w:sdt>
      <w:sdtPr>
        <w:rPr>
          <w:rFonts w:ascii="Century Gothic" w:hAnsi="Century Gothic"/>
          <w:sz w:val="24"/>
          <w:szCs w:val="24"/>
        </w:rPr>
        <w:id w:val="1887992330"/>
        <w:docPartObj>
          <w:docPartGallery w:val="Table of Contents"/>
          <w:docPartUnique/>
        </w:docPartObj>
      </w:sdtPr>
      <w:sdtContent>
        <w:p w14:paraId="7A08A61C" w14:textId="0CD57E76" w:rsidR="00E45605" w:rsidRDefault="00080D27">
          <w:pPr>
            <w:pStyle w:val="TOC1"/>
            <w:rPr>
              <w:rFonts w:asciiTheme="minorHAnsi" w:eastAsiaTheme="minorEastAsia" w:hAnsiTheme="minorHAnsi" w:cstheme="minorBidi"/>
              <w:noProof/>
              <w:kern w:val="2"/>
              <w:sz w:val="24"/>
              <w:szCs w:val="24"/>
              <w:lang w:val="en-US" w:eastAsia="zh-CN"/>
              <w14:ligatures w14:val="standardContextual"/>
            </w:rPr>
          </w:pPr>
          <w:r w:rsidRPr="00D2202E">
            <w:rPr>
              <w:rFonts w:ascii="Century Gothic" w:hAnsi="Century Gothic"/>
              <w:sz w:val="24"/>
              <w:szCs w:val="24"/>
            </w:rPr>
            <w:fldChar w:fldCharType="begin"/>
          </w:r>
          <w:r w:rsidRPr="00D2202E">
            <w:rPr>
              <w:rFonts w:ascii="Century Gothic" w:hAnsi="Century Gothic"/>
              <w:sz w:val="24"/>
              <w:szCs w:val="24"/>
            </w:rPr>
            <w:instrText xml:space="preserve"> TOC \h \u \z </w:instrText>
          </w:r>
          <w:r w:rsidRPr="00D2202E">
            <w:rPr>
              <w:rFonts w:ascii="Century Gothic" w:hAnsi="Century Gothic"/>
              <w:sz w:val="24"/>
              <w:szCs w:val="24"/>
            </w:rPr>
            <w:fldChar w:fldCharType="separate"/>
          </w:r>
          <w:hyperlink w:anchor="_Toc183266743" w:history="1">
            <w:r w:rsidR="00E45605" w:rsidRPr="00116A75">
              <w:rPr>
                <w:rStyle w:val="Hyperlink"/>
                <w:rFonts w:ascii="Century Gothic" w:hAnsi="Century Gothic"/>
                <w:noProof/>
              </w:rPr>
              <w:t>1.</w:t>
            </w:r>
            <w:r w:rsidR="00E45605">
              <w:rPr>
                <w:rFonts w:asciiTheme="minorHAnsi" w:eastAsiaTheme="minorEastAsia" w:hAnsiTheme="minorHAnsi" w:cstheme="minorBidi"/>
                <w:noProof/>
                <w:kern w:val="2"/>
                <w:sz w:val="24"/>
                <w:szCs w:val="24"/>
                <w:lang w:val="en-US" w:eastAsia="zh-CN"/>
                <w14:ligatures w14:val="standardContextual"/>
              </w:rPr>
              <w:tab/>
            </w:r>
            <w:r w:rsidR="00E45605" w:rsidRPr="00116A75">
              <w:rPr>
                <w:rStyle w:val="Hyperlink"/>
                <w:rFonts w:ascii="Century Gothic" w:hAnsi="Century Gothic"/>
                <w:noProof/>
              </w:rPr>
              <w:t>ZUSAMMENFASSUNG – MOMENTAUFNAHME</w:t>
            </w:r>
            <w:r w:rsidR="00E45605">
              <w:rPr>
                <w:noProof/>
                <w:webHidden/>
              </w:rPr>
              <w:tab/>
            </w:r>
            <w:r w:rsidR="00E45605">
              <w:rPr>
                <w:noProof/>
                <w:webHidden/>
              </w:rPr>
              <w:fldChar w:fldCharType="begin"/>
            </w:r>
            <w:r w:rsidR="00E45605">
              <w:rPr>
                <w:noProof/>
                <w:webHidden/>
              </w:rPr>
              <w:instrText xml:space="preserve"> PAGEREF _Toc183266743 \h </w:instrText>
            </w:r>
            <w:r w:rsidR="00E45605">
              <w:rPr>
                <w:noProof/>
                <w:webHidden/>
              </w:rPr>
            </w:r>
            <w:r w:rsidR="00E45605">
              <w:rPr>
                <w:noProof/>
                <w:webHidden/>
              </w:rPr>
              <w:fldChar w:fldCharType="separate"/>
            </w:r>
            <w:r w:rsidR="00E360A4">
              <w:rPr>
                <w:noProof/>
                <w:webHidden/>
              </w:rPr>
              <w:t>3</w:t>
            </w:r>
            <w:r w:rsidR="00E45605">
              <w:rPr>
                <w:noProof/>
                <w:webHidden/>
              </w:rPr>
              <w:fldChar w:fldCharType="end"/>
            </w:r>
          </w:hyperlink>
        </w:p>
        <w:p w14:paraId="38D97669" w14:textId="457E4ABD" w:rsidR="00E45605" w:rsidRDefault="00E45605">
          <w:pPr>
            <w:pStyle w:val="TOC1"/>
            <w:rPr>
              <w:rFonts w:asciiTheme="minorHAnsi" w:eastAsiaTheme="minorEastAsia" w:hAnsiTheme="minorHAnsi" w:cstheme="minorBidi"/>
              <w:noProof/>
              <w:kern w:val="2"/>
              <w:sz w:val="24"/>
              <w:szCs w:val="24"/>
              <w:lang w:val="en-US" w:eastAsia="zh-CN"/>
              <w14:ligatures w14:val="standardContextual"/>
            </w:rPr>
          </w:pPr>
          <w:hyperlink w:anchor="_Toc183266744" w:history="1">
            <w:r w:rsidRPr="00116A75">
              <w:rPr>
                <w:rStyle w:val="Hyperlink"/>
                <w:rFonts w:ascii="Century Gothic" w:hAnsi="Century Gothic"/>
                <w:noProof/>
              </w:rPr>
              <w:t>2.</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PROJEKTBESCHREIBUNG</w:t>
            </w:r>
            <w:r>
              <w:rPr>
                <w:noProof/>
                <w:webHidden/>
              </w:rPr>
              <w:tab/>
            </w:r>
            <w:r>
              <w:rPr>
                <w:noProof/>
                <w:webHidden/>
              </w:rPr>
              <w:fldChar w:fldCharType="begin"/>
            </w:r>
            <w:r>
              <w:rPr>
                <w:noProof/>
                <w:webHidden/>
              </w:rPr>
              <w:instrText xml:space="preserve"> PAGEREF _Toc183266744 \h </w:instrText>
            </w:r>
            <w:r>
              <w:rPr>
                <w:noProof/>
                <w:webHidden/>
              </w:rPr>
            </w:r>
            <w:r>
              <w:rPr>
                <w:noProof/>
                <w:webHidden/>
              </w:rPr>
              <w:fldChar w:fldCharType="separate"/>
            </w:r>
            <w:r w:rsidR="00E360A4">
              <w:rPr>
                <w:noProof/>
                <w:webHidden/>
              </w:rPr>
              <w:t>4</w:t>
            </w:r>
            <w:r>
              <w:rPr>
                <w:noProof/>
                <w:webHidden/>
              </w:rPr>
              <w:fldChar w:fldCharType="end"/>
            </w:r>
          </w:hyperlink>
        </w:p>
        <w:p w14:paraId="09A065E7" w14:textId="00DF144A" w:rsidR="00E45605" w:rsidRDefault="00E45605">
          <w:pPr>
            <w:pStyle w:val="TOC1"/>
            <w:rPr>
              <w:rFonts w:asciiTheme="minorHAnsi" w:eastAsiaTheme="minorEastAsia" w:hAnsiTheme="minorHAnsi" w:cstheme="minorBidi"/>
              <w:noProof/>
              <w:kern w:val="2"/>
              <w:sz w:val="24"/>
              <w:szCs w:val="24"/>
              <w:lang w:val="en-US" w:eastAsia="zh-CN"/>
              <w14:ligatures w14:val="standardContextual"/>
            </w:rPr>
          </w:pPr>
          <w:hyperlink w:anchor="_Toc183266745" w:history="1">
            <w:r w:rsidRPr="00116A75">
              <w:rPr>
                <w:rStyle w:val="Hyperlink"/>
                <w:rFonts w:ascii="Century Gothic" w:hAnsi="Century Gothic"/>
                <w:noProof/>
              </w:rPr>
              <w:t>3.</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PROJEKTUMFANG</w:t>
            </w:r>
            <w:r>
              <w:rPr>
                <w:noProof/>
                <w:webHidden/>
              </w:rPr>
              <w:tab/>
            </w:r>
            <w:r>
              <w:rPr>
                <w:noProof/>
                <w:webHidden/>
              </w:rPr>
              <w:fldChar w:fldCharType="begin"/>
            </w:r>
            <w:r>
              <w:rPr>
                <w:noProof/>
                <w:webHidden/>
              </w:rPr>
              <w:instrText xml:space="preserve"> PAGEREF _Toc183266745 \h </w:instrText>
            </w:r>
            <w:r>
              <w:rPr>
                <w:noProof/>
                <w:webHidden/>
              </w:rPr>
            </w:r>
            <w:r>
              <w:rPr>
                <w:noProof/>
                <w:webHidden/>
              </w:rPr>
              <w:fldChar w:fldCharType="separate"/>
            </w:r>
            <w:r w:rsidR="00E360A4">
              <w:rPr>
                <w:noProof/>
                <w:webHidden/>
              </w:rPr>
              <w:t>5</w:t>
            </w:r>
            <w:r>
              <w:rPr>
                <w:noProof/>
                <w:webHidden/>
              </w:rPr>
              <w:fldChar w:fldCharType="end"/>
            </w:r>
          </w:hyperlink>
        </w:p>
        <w:p w14:paraId="6971F488" w14:textId="28DB6A17" w:rsidR="00E45605" w:rsidRDefault="00E45605">
          <w:pPr>
            <w:pStyle w:val="TOC2"/>
            <w:rPr>
              <w:rFonts w:asciiTheme="minorHAnsi" w:eastAsiaTheme="minorEastAsia" w:hAnsiTheme="minorHAnsi" w:cstheme="minorBidi"/>
              <w:noProof/>
              <w:kern w:val="2"/>
              <w:sz w:val="24"/>
              <w:szCs w:val="24"/>
              <w:lang w:val="en-US" w:eastAsia="zh-CN"/>
              <w14:ligatures w14:val="standardContextual"/>
            </w:rPr>
          </w:pPr>
          <w:hyperlink w:anchor="_Toc183266746" w:history="1">
            <w:r w:rsidRPr="00116A75">
              <w:rPr>
                <w:rStyle w:val="Hyperlink"/>
                <w:rFonts w:ascii="Century Gothic" w:hAnsi="Century Gothic"/>
                <w:b/>
                <w:noProof/>
              </w:rPr>
              <w:t>IM UMFANG</w:t>
            </w:r>
            <w:r>
              <w:rPr>
                <w:noProof/>
                <w:webHidden/>
              </w:rPr>
              <w:tab/>
            </w:r>
            <w:r>
              <w:rPr>
                <w:noProof/>
                <w:webHidden/>
              </w:rPr>
              <w:fldChar w:fldCharType="begin"/>
            </w:r>
            <w:r>
              <w:rPr>
                <w:noProof/>
                <w:webHidden/>
              </w:rPr>
              <w:instrText xml:space="preserve"> PAGEREF _Toc183266746 \h </w:instrText>
            </w:r>
            <w:r>
              <w:rPr>
                <w:noProof/>
                <w:webHidden/>
              </w:rPr>
            </w:r>
            <w:r>
              <w:rPr>
                <w:noProof/>
                <w:webHidden/>
              </w:rPr>
              <w:fldChar w:fldCharType="separate"/>
            </w:r>
            <w:r w:rsidR="00E360A4">
              <w:rPr>
                <w:noProof/>
                <w:webHidden/>
              </w:rPr>
              <w:t>5</w:t>
            </w:r>
            <w:r>
              <w:rPr>
                <w:noProof/>
                <w:webHidden/>
              </w:rPr>
              <w:fldChar w:fldCharType="end"/>
            </w:r>
          </w:hyperlink>
        </w:p>
        <w:p w14:paraId="53BEE64A" w14:textId="65A5AEED" w:rsidR="00E45605" w:rsidRDefault="00E45605">
          <w:pPr>
            <w:pStyle w:val="TOC2"/>
            <w:rPr>
              <w:rFonts w:asciiTheme="minorHAnsi" w:eastAsiaTheme="minorEastAsia" w:hAnsiTheme="minorHAnsi" w:cstheme="minorBidi"/>
              <w:noProof/>
              <w:kern w:val="2"/>
              <w:sz w:val="24"/>
              <w:szCs w:val="24"/>
              <w:lang w:val="en-US" w:eastAsia="zh-CN"/>
              <w14:ligatures w14:val="standardContextual"/>
            </w:rPr>
          </w:pPr>
          <w:hyperlink w:anchor="_Toc183266747" w:history="1">
            <w:r w:rsidRPr="00116A75">
              <w:rPr>
                <w:rStyle w:val="Hyperlink"/>
                <w:rFonts w:ascii="Century Gothic" w:hAnsi="Century Gothic"/>
                <w:b/>
                <w:noProof/>
              </w:rPr>
              <w:t>AUSSERHALB DES UMFANGS</w:t>
            </w:r>
            <w:r>
              <w:rPr>
                <w:noProof/>
                <w:webHidden/>
              </w:rPr>
              <w:tab/>
            </w:r>
            <w:r>
              <w:rPr>
                <w:noProof/>
                <w:webHidden/>
              </w:rPr>
              <w:fldChar w:fldCharType="begin"/>
            </w:r>
            <w:r>
              <w:rPr>
                <w:noProof/>
                <w:webHidden/>
              </w:rPr>
              <w:instrText xml:space="preserve"> PAGEREF _Toc183266747 \h </w:instrText>
            </w:r>
            <w:r>
              <w:rPr>
                <w:noProof/>
                <w:webHidden/>
              </w:rPr>
            </w:r>
            <w:r>
              <w:rPr>
                <w:noProof/>
                <w:webHidden/>
              </w:rPr>
              <w:fldChar w:fldCharType="separate"/>
            </w:r>
            <w:r w:rsidR="00E360A4">
              <w:rPr>
                <w:noProof/>
                <w:webHidden/>
              </w:rPr>
              <w:t>5</w:t>
            </w:r>
            <w:r>
              <w:rPr>
                <w:noProof/>
                <w:webHidden/>
              </w:rPr>
              <w:fldChar w:fldCharType="end"/>
            </w:r>
          </w:hyperlink>
        </w:p>
        <w:p w14:paraId="5D957967" w14:textId="0FA18B25" w:rsidR="00E45605" w:rsidRDefault="00E45605">
          <w:pPr>
            <w:pStyle w:val="TOC1"/>
            <w:rPr>
              <w:rFonts w:asciiTheme="minorHAnsi" w:eastAsiaTheme="minorEastAsia" w:hAnsiTheme="minorHAnsi" w:cstheme="minorBidi"/>
              <w:noProof/>
              <w:kern w:val="2"/>
              <w:sz w:val="24"/>
              <w:szCs w:val="24"/>
              <w:lang w:val="en-US" w:eastAsia="zh-CN"/>
              <w14:ligatures w14:val="standardContextual"/>
            </w:rPr>
          </w:pPr>
          <w:hyperlink w:anchor="_Toc183266748" w:history="1">
            <w:r w:rsidRPr="00116A75">
              <w:rPr>
                <w:rStyle w:val="Hyperlink"/>
                <w:rFonts w:ascii="Century Gothic" w:hAnsi="Century Gothic"/>
                <w:noProof/>
              </w:rPr>
              <w:t>4.</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GESCHÄFTSFAKTOREN</w:t>
            </w:r>
            <w:r>
              <w:rPr>
                <w:noProof/>
                <w:webHidden/>
              </w:rPr>
              <w:tab/>
            </w:r>
            <w:r>
              <w:rPr>
                <w:noProof/>
                <w:webHidden/>
              </w:rPr>
              <w:fldChar w:fldCharType="begin"/>
            </w:r>
            <w:r>
              <w:rPr>
                <w:noProof/>
                <w:webHidden/>
              </w:rPr>
              <w:instrText xml:space="preserve"> PAGEREF _Toc183266748 \h </w:instrText>
            </w:r>
            <w:r>
              <w:rPr>
                <w:noProof/>
                <w:webHidden/>
              </w:rPr>
            </w:r>
            <w:r>
              <w:rPr>
                <w:noProof/>
                <w:webHidden/>
              </w:rPr>
              <w:fldChar w:fldCharType="separate"/>
            </w:r>
            <w:r w:rsidR="00E360A4">
              <w:rPr>
                <w:noProof/>
                <w:webHidden/>
              </w:rPr>
              <w:t>6</w:t>
            </w:r>
            <w:r>
              <w:rPr>
                <w:noProof/>
                <w:webHidden/>
              </w:rPr>
              <w:fldChar w:fldCharType="end"/>
            </w:r>
          </w:hyperlink>
        </w:p>
        <w:p w14:paraId="4A5F3A10" w14:textId="72A45E42" w:rsidR="00E45605" w:rsidRDefault="00E45605">
          <w:pPr>
            <w:pStyle w:val="TOC2"/>
            <w:rPr>
              <w:rFonts w:asciiTheme="minorHAnsi" w:eastAsiaTheme="minorEastAsia" w:hAnsiTheme="minorHAnsi" w:cstheme="minorBidi"/>
              <w:noProof/>
              <w:kern w:val="2"/>
              <w:sz w:val="24"/>
              <w:szCs w:val="24"/>
              <w:lang w:val="en-US" w:eastAsia="zh-CN"/>
              <w14:ligatures w14:val="standardContextual"/>
            </w:rPr>
          </w:pPr>
          <w:hyperlink w:anchor="_Toc183266749" w:history="1">
            <w:r w:rsidRPr="00116A75">
              <w:rPr>
                <w:rStyle w:val="Hyperlink"/>
                <w:rFonts w:ascii="Century Gothic" w:hAnsi="Century Gothic"/>
                <w:b/>
                <w:noProof/>
              </w:rPr>
              <w:t>GESCHÄFTSFAKTOR NR. 1</w:t>
            </w:r>
            <w:r>
              <w:rPr>
                <w:noProof/>
                <w:webHidden/>
              </w:rPr>
              <w:tab/>
            </w:r>
            <w:r>
              <w:rPr>
                <w:noProof/>
                <w:webHidden/>
              </w:rPr>
              <w:fldChar w:fldCharType="begin"/>
            </w:r>
            <w:r>
              <w:rPr>
                <w:noProof/>
                <w:webHidden/>
              </w:rPr>
              <w:instrText xml:space="preserve"> PAGEREF _Toc183266749 \h </w:instrText>
            </w:r>
            <w:r>
              <w:rPr>
                <w:noProof/>
                <w:webHidden/>
              </w:rPr>
            </w:r>
            <w:r>
              <w:rPr>
                <w:noProof/>
                <w:webHidden/>
              </w:rPr>
              <w:fldChar w:fldCharType="separate"/>
            </w:r>
            <w:r w:rsidR="00E360A4">
              <w:rPr>
                <w:noProof/>
                <w:webHidden/>
              </w:rPr>
              <w:t>6</w:t>
            </w:r>
            <w:r>
              <w:rPr>
                <w:noProof/>
                <w:webHidden/>
              </w:rPr>
              <w:fldChar w:fldCharType="end"/>
            </w:r>
          </w:hyperlink>
        </w:p>
        <w:p w14:paraId="424342E4" w14:textId="0754E3DC" w:rsidR="00E45605" w:rsidRDefault="00E45605">
          <w:pPr>
            <w:pStyle w:val="TOC2"/>
            <w:rPr>
              <w:rFonts w:asciiTheme="minorHAnsi" w:eastAsiaTheme="minorEastAsia" w:hAnsiTheme="minorHAnsi" w:cstheme="minorBidi"/>
              <w:noProof/>
              <w:kern w:val="2"/>
              <w:sz w:val="24"/>
              <w:szCs w:val="24"/>
              <w:lang w:val="en-US" w:eastAsia="zh-CN"/>
              <w14:ligatures w14:val="standardContextual"/>
            </w:rPr>
          </w:pPr>
          <w:hyperlink w:anchor="_Toc183266750" w:history="1">
            <w:r w:rsidRPr="00116A75">
              <w:rPr>
                <w:rStyle w:val="Hyperlink"/>
                <w:rFonts w:ascii="Century Gothic" w:hAnsi="Century Gothic"/>
                <w:b/>
                <w:noProof/>
              </w:rPr>
              <w:t>GESCHÄFTSFAKTOR NR. 2</w:t>
            </w:r>
            <w:r>
              <w:rPr>
                <w:noProof/>
                <w:webHidden/>
              </w:rPr>
              <w:tab/>
            </w:r>
            <w:r>
              <w:rPr>
                <w:noProof/>
                <w:webHidden/>
              </w:rPr>
              <w:fldChar w:fldCharType="begin"/>
            </w:r>
            <w:r>
              <w:rPr>
                <w:noProof/>
                <w:webHidden/>
              </w:rPr>
              <w:instrText xml:space="preserve"> PAGEREF _Toc183266750 \h </w:instrText>
            </w:r>
            <w:r>
              <w:rPr>
                <w:noProof/>
                <w:webHidden/>
              </w:rPr>
            </w:r>
            <w:r>
              <w:rPr>
                <w:noProof/>
                <w:webHidden/>
              </w:rPr>
              <w:fldChar w:fldCharType="separate"/>
            </w:r>
            <w:r w:rsidR="00E360A4">
              <w:rPr>
                <w:noProof/>
                <w:webHidden/>
              </w:rPr>
              <w:t>6</w:t>
            </w:r>
            <w:r>
              <w:rPr>
                <w:noProof/>
                <w:webHidden/>
              </w:rPr>
              <w:fldChar w:fldCharType="end"/>
            </w:r>
          </w:hyperlink>
        </w:p>
        <w:p w14:paraId="2969FED2" w14:textId="6F4CA552" w:rsidR="00E45605" w:rsidRDefault="00E45605">
          <w:pPr>
            <w:pStyle w:val="TOC2"/>
            <w:rPr>
              <w:rFonts w:asciiTheme="minorHAnsi" w:eastAsiaTheme="minorEastAsia" w:hAnsiTheme="minorHAnsi" w:cstheme="minorBidi"/>
              <w:noProof/>
              <w:kern w:val="2"/>
              <w:sz w:val="24"/>
              <w:szCs w:val="24"/>
              <w:lang w:val="en-US" w:eastAsia="zh-CN"/>
              <w14:ligatures w14:val="standardContextual"/>
            </w:rPr>
          </w:pPr>
          <w:hyperlink w:anchor="_Toc183266751" w:history="1">
            <w:r w:rsidRPr="00116A75">
              <w:rPr>
                <w:rStyle w:val="Hyperlink"/>
                <w:rFonts w:ascii="Century Gothic" w:hAnsi="Century Gothic"/>
                <w:b/>
                <w:noProof/>
              </w:rPr>
              <w:t>GESCHÄFTSFAKTOR NR. 3</w:t>
            </w:r>
            <w:r>
              <w:rPr>
                <w:noProof/>
                <w:webHidden/>
              </w:rPr>
              <w:tab/>
            </w:r>
            <w:r>
              <w:rPr>
                <w:noProof/>
                <w:webHidden/>
              </w:rPr>
              <w:fldChar w:fldCharType="begin"/>
            </w:r>
            <w:r>
              <w:rPr>
                <w:noProof/>
                <w:webHidden/>
              </w:rPr>
              <w:instrText xml:space="preserve"> PAGEREF _Toc183266751 \h </w:instrText>
            </w:r>
            <w:r>
              <w:rPr>
                <w:noProof/>
                <w:webHidden/>
              </w:rPr>
            </w:r>
            <w:r>
              <w:rPr>
                <w:noProof/>
                <w:webHidden/>
              </w:rPr>
              <w:fldChar w:fldCharType="separate"/>
            </w:r>
            <w:r w:rsidR="00E360A4">
              <w:rPr>
                <w:noProof/>
                <w:webHidden/>
              </w:rPr>
              <w:t>6</w:t>
            </w:r>
            <w:r>
              <w:rPr>
                <w:noProof/>
                <w:webHidden/>
              </w:rPr>
              <w:fldChar w:fldCharType="end"/>
            </w:r>
          </w:hyperlink>
        </w:p>
        <w:p w14:paraId="62617788" w14:textId="2BB2258D" w:rsidR="00E45605" w:rsidRDefault="00E45605">
          <w:pPr>
            <w:pStyle w:val="TOC1"/>
            <w:rPr>
              <w:rFonts w:asciiTheme="minorHAnsi" w:eastAsiaTheme="minorEastAsia" w:hAnsiTheme="minorHAnsi" w:cstheme="minorBidi"/>
              <w:noProof/>
              <w:kern w:val="2"/>
              <w:sz w:val="24"/>
              <w:szCs w:val="24"/>
              <w:lang w:val="en-US" w:eastAsia="zh-CN"/>
              <w14:ligatures w14:val="standardContextual"/>
            </w:rPr>
          </w:pPr>
          <w:hyperlink w:anchor="_Toc183266752" w:history="1">
            <w:r w:rsidRPr="00116A75">
              <w:rPr>
                <w:rStyle w:val="Hyperlink"/>
                <w:rFonts w:ascii="Century Gothic" w:hAnsi="Century Gothic"/>
                <w:noProof/>
              </w:rPr>
              <w:t>5.</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AKTUELLER PROZESS</w:t>
            </w:r>
            <w:r>
              <w:rPr>
                <w:noProof/>
                <w:webHidden/>
              </w:rPr>
              <w:tab/>
            </w:r>
            <w:r>
              <w:rPr>
                <w:noProof/>
                <w:webHidden/>
              </w:rPr>
              <w:fldChar w:fldCharType="begin"/>
            </w:r>
            <w:r>
              <w:rPr>
                <w:noProof/>
                <w:webHidden/>
              </w:rPr>
              <w:instrText xml:space="preserve"> PAGEREF _Toc183266752 \h </w:instrText>
            </w:r>
            <w:r>
              <w:rPr>
                <w:noProof/>
                <w:webHidden/>
              </w:rPr>
            </w:r>
            <w:r>
              <w:rPr>
                <w:noProof/>
                <w:webHidden/>
              </w:rPr>
              <w:fldChar w:fldCharType="separate"/>
            </w:r>
            <w:r w:rsidR="00E360A4">
              <w:rPr>
                <w:noProof/>
                <w:webHidden/>
              </w:rPr>
              <w:t>6</w:t>
            </w:r>
            <w:r>
              <w:rPr>
                <w:noProof/>
                <w:webHidden/>
              </w:rPr>
              <w:fldChar w:fldCharType="end"/>
            </w:r>
          </w:hyperlink>
        </w:p>
        <w:p w14:paraId="503393EB" w14:textId="09086FBC" w:rsidR="00E45605" w:rsidRDefault="00E45605">
          <w:pPr>
            <w:pStyle w:val="TOC1"/>
            <w:rPr>
              <w:rFonts w:asciiTheme="minorHAnsi" w:eastAsiaTheme="minorEastAsia" w:hAnsiTheme="minorHAnsi" w:cstheme="minorBidi"/>
              <w:noProof/>
              <w:kern w:val="2"/>
              <w:sz w:val="24"/>
              <w:szCs w:val="24"/>
              <w:lang w:val="en-US" w:eastAsia="zh-CN"/>
              <w14:ligatures w14:val="standardContextual"/>
            </w:rPr>
          </w:pPr>
          <w:hyperlink w:anchor="_Toc183266753" w:history="1">
            <w:r w:rsidRPr="00116A75">
              <w:rPr>
                <w:rStyle w:val="Hyperlink"/>
                <w:rFonts w:ascii="Century Gothic" w:hAnsi="Century Gothic"/>
                <w:noProof/>
              </w:rPr>
              <w:t>6.</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VORGESCHLAGENER PROZESS</w:t>
            </w:r>
            <w:r>
              <w:rPr>
                <w:noProof/>
                <w:webHidden/>
              </w:rPr>
              <w:tab/>
            </w:r>
            <w:r>
              <w:rPr>
                <w:noProof/>
                <w:webHidden/>
              </w:rPr>
              <w:fldChar w:fldCharType="begin"/>
            </w:r>
            <w:r>
              <w:rPr>
                <w:noProof/>
                <w:webHidden/>
              </w:rPr>
              <w:instrText xml:space="preserve"> PAGEREF _Toc183266753 \h </w:instrText>
            </w:r>
            <w:r>
              <w:rPr>
                <w:noProof/>
                <w:webHidden/>
              </w:rPr>
            </w:r>
            <w:r>
              <w:rPr>
                <w:noProof/>
                <w:webHidden/>
              </w:rPr>
              <w:fldChar w:fldCharType="separate"/>
            </w:r>
            <w:r w:rsidR="00E360A4">
              <w:rPr>
                <w:noProof/>
                <w:webHidden/>
              </w:rPr>
              <w:t>7</w:t>
            </w:r>
            <w:r>
              <w:rPr>
                <w:noProof/>
                <w:webHidden/>
              </w:rPr>
              <w:fldChar w:fldCharType="end"/>
            </w:r>
          </w:hyperlink>
        </w:p>
        <w:p w14:paraId="65BE6D58" w14:textId="3A32B325" w:rsidR="00E45605" w:rsidRDefault="00E45605">
          <w:pPr>
            <w:pStyle w:val="TOC1"/>
            <w:rPr>
              <w:rFonts w:asciiTheme="minorHAnsi" w:eastAsiaTheme="minorEastAsia" w:hAnsiTheme="minorHAnsi" w:cstheme="minorBidi"/>
              <w:noProof/>
              <w:kern w:val="2"/>
              <w:sz w:val="24"/>
              <w:szCs w:val="24"/>
              <w:lang w:val="en-US" w:eastAsia="zh-CN"/>
              <w14:ligatures w14:val="standardContextual"/>
            </w:rPr>
          </w:pPr>
          <w:hyperlink w:anchor="_Toc183266754" w:history="1">
            <w:r w:rsidRPr="00116A75">
              <w:rPr>
                <w:rStyle w:val="Hyperlink"/>
                <w:rFonts w:ascii="Century Gothic" w:hAnsi="Century Gothic"/>
                <w:noProof/>
              </w:rPr>
              <w:t>7.</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FUNKTIONALE ANFORDERUNGEN</w:t>
            </w:r>
            <w:r>
              <w:rPr>
                <w:noProof/>
                <w:webHidden/>
              </w:rPr>
              <w:tab/>
            </w:r>
            <w:r>
              <w:rPr>
                <w:noProof/>
                <w:webHidden/>
              </w:rPr>
              <w:fldChar w:fldCharType="begin"/>
            </w:r>
            <w:r>
              <w:rPr>
                <w:noProof/>
                <w:webHidden/>
              </w:rPr>
              <w:instrText xml:space="preserve"> PAGEREF _Toc183266754 \h </w:instrText>
            </w:r>
            <w:r>
              <w:rPr>
                <w:noProof/>
                <w:webHidden/>
              </w:rPr>
            </w:r>
            <w:r>
              <w:rPr>
                <w:noProof/>
                <w:webHidden/>
              </w:rPr>
              <w:fldChar w:fldCharType="separate"/>
            </w:r>
            <w:r w:rsidR="00E360A4">
              <w:rPr>
                <w:noProof/>
                <w:webHidden/>
              </w:rPr>
              <w:t>8</w:t>
            </w:r>
            <w:r>
              <w:rPr>
                <w:noProof/>
                <w:webHidden/>
              </w:rPr>
              <w:fldChar w:fldCharType="end"/>
            </w:r>
          </w:hyperlink>
        </w:p>
        <w:p w14:paraId="5575B40A" w14:textId="46081762" w:rsidR="00E45605" w:rsidRDefault="00E45605">
          <w:pPr>
            <w:pStyle w:val="TOC2"/>
            <w:rPr>
              <w:rFonts w:asciiTheme="minorHAnsi" w:eastAsiaTheme="minorEastAsia" w:hAnsiTheme="minorHAnsi" w:cstheme="minorBidi"/>
              <w:noProof/>
              <w:kern w:val="2"/>
              <w:sz w:val="24"/>
              <w:szCs w:val="24"/>
              <w:lang w:val="en-US" w:eastAsia="zh-CN"/>
              <w14:ligatures w14:val="standardContextual"/>
            </w:rPr>
          </w:pPr>
          <w:hyperlink w:anchor="_Toc183266755" w:history="1">
            <w:r w:rsidRPr="00116A75">
              <w:rPr>
                <w:rStyle w:val="Hyperlink"/>
                <w:rFonts w:ascii="Century Gothic" w:hAnsi="Century Gothic"/>
                <w:b/>
                <w:noProof/>
              </w:rPr>
              <w:t>PRIORITÄT</w:t>
            </w:r>
            <w:r>
              <w:rPr>
                <w:noProof/>
                <w:webHidden/>
              </w:rPr>
              <w:tab/>
            </w:r>
            <w:r>
              <w:rPr>
                <w:noProof/>
                <w:webHidden/>
              </w:rPr>
              <w:fldChar w:fldCharType="begin"/>
            </w:r>
            <w:r>
              <w:rPr>
                <w:noProof/>
                <w:webHidden/>
              </w:rPr>
              <w:instrText xml:space="preserve"> PAGEREF _Toc183266755 \h </w:instrText>
            </w:r>
            <w:r>
              <w:rPr>
                <w:noProof/>
                <w:webHidden/>
              </w:rPr>
            </w:r>
            <w:r>
              <w:rPr>
                <w:noProof/>
                <w:webHidden/>
              </w:rPr>
              <w:fldChar w:fldCharType="separate"/>
            </w:r>
            <w:r w:rsidR="00E360A4">
              <w:rPr>
                <w:noProof/>
                <w:webHidden/>
              </w:rPr>
              <w:t>8</w:t>
            </w:r>
            <w:r>
              <w:rPr>
                <w:noProof/>
                <w:webHidden/>
              </w:rPr>
              <w:fldChar w:fldCharType="end"/>
            </w:r>
          </w:hyperlink>
        </w:p>
        <w:p w14:paraId="1F88D321" w14:textId="2F20DFEE" w:rsidR="00E45605" w:rsidRDefault="00E45605">
          <w:pPr>
            <w:pStyle w:val="TOC2"/>
            <w:rPr>
              <w:rFonts w:asciiTheme="minorHAnsi" w:eastAsiaTheme="minorEastAsia" w:hAnsiTheme="minorHAnsi" w:cstheme="minorBidi"/>
              <w:noProof/>
              <w:kern w:val="2"/>
              <w:sz w:val="24"/>
              <w:szCs w:val="24"/>
              <w:lang w:val="en-US" w:eastAsia="zh-CN"/>
              <w14:ligatures w14:val="standardContextual"/>
            </w:rPr>
          </w:pPr>
          <w:hyperlink w:anchor="_Toc183266756" w:history="1">
            <w:r w:rsidRPr="00116A75">
              <w:rPr>
                <w:rStyle w:val="Hyperlink"/>
                <w:rFonts w:ascii="Century Gothic" w:hAnsi="Century Gothic"/>
                <w:b/>
                <w:noProof/>
              </w:rPr>
              <w:t>ANFORDERUNGSKATEGORIEN (RC1)</w:t>
            </w:r>
            <w:r>
              <w:rPr>
                <w:noProof/>
                <w:webHidden/>
              </w:rPr>
              <w:tab/>
            </w:r>
            <w:r>
              <w:rPr>
                <w:noProof/>
                <w:webHidden/>
              </w:rPr>
              <w:fldChar w:fldCharType="begin"/>
            </w:r>
            <w:r>
              <w:rPr>
                <w:noProof/>
                <w:webHidden/>
              </w:rPr>
              <w:instrText xml:space="preserve"> PAGEREF _Toc183266756 \h </w:instrText>
            </w:r>
            <w:r>
              <w:rPr>
                <w:noProof/>
                <w:webHidden/>
              </w:rPr>
            </w:r>
            <w:r>
              <w:rPr>
                <w:noProof/>
                <w:webHidden/>
              </w:rPr>
              <w:fldChar w:fldCharType="separate"/>
            </w:r>
            <w:r w:rsidR="00E360A4">
              <w:rPr>
                <w:noProof/>
                <w:webHidden/>
              </w:rPr>
              <w:t>8</w:t>
            </w:r>
            <w:r>
              <w:rPr>
                <w:noProof/>
                <w:webHidden/>
              </w:rPr>
              <w:fldChar w:fldCharType="end"/>
            </w:r>
          </w:hyperlink>
        </w:p>
        <w:p w14:paraId="5F185741" w14:textId="611DC738" w:rsidR="00E45605" w:rsidRDefault="00E45605">
          <w:pPr>
            <w:pStyle w:val="TOC1"/>
            <w:rPr>
              <w:rFonts w:asciiTheme="minorHAnsi" w:eastAsiaTheme="minorEastAsia" w:hAnsiTheme="minorHAnsi" w:cstheme="minorBidi"/>
              <w:noProof/>
              <w:kern w:val="2"/>
              <w:sz w:val="24"/>
              <w:szCs w:val="24"/>
              <w:lang w:val="en-US" w:eastAsia="zh-CN"/>
              <w14:ligatures w14:val="standardContextual"/>
            </w:rPr>
          </w:pPr>
          <w:hyperlink w:anchor="_Toc183266757" w:history="1">
            <w:r w:rsidRPr="00116A75">
              <w:rPr>
                <w:rStyle w:val="Hyperlink"/>
                <w:rFonts w:ascii="Century Gothic" w:hAnsi="Century Gothic"/>
                <w:noProof/>
              </w:rPr>
              <w:t>8.</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NICHT FUNKTIONALE ANFORDERUNGEN</w:t>
            </w:r>
            <w:r>
              <w:rPr>
                <w:noProof/>
                <w:webHidden/>
              </w:rPr>
              <w:tab/>
            </w:r>
            <w:r>
              <w:rPr>
                <w:noProof/>
                <w:webHidden/>
              </w:rPr>
              <w:fldChar w:fldCharType="begin"/>
            </w:r>
            <w:r>
              <w:rPr>
                <w:noProof/>
                <w:webHidden/>
              </w:rPr>
              <w:instrText xml:space="preserve"> PAGEREF _Toc183266757 \h </w:instrText>
            </w:r>
            <w:r>
              <w:rPr>
                <w:noProof/>
                <w:webHidden/>
              </w:rPr>
            </w:r>
            <w:r>
              <w:rPr>
                <w:noProof/>
                <w:webHidden/>
              </w:rPr>
              <w:fldChar w:fldCharType="separate"/>
            </w:r>
            <w:r w:rsidR="00E360A4">
              <w:rPr>
                <w:noProof/>
                <w:webHidden/>
              </w:rPr>
              <w:t>9</w:t>
            </w:r>
            <w:r>
              <w:rPr>
                <w:noProof/>
                <w:webHidden/>
              </w:rPr>
              <w:fldChar w:fldCharType="end"/>
            </w:r>
          </w:hyperlink>
        </w:p>
        <w:p w14:paraId="43D83048" w14:textId="1C7AE255" w:rsidR="00E45605" w:rsidRDefault="00E45605">
          <w:pPr>
            <w:pStyle w:val="TOC1"/>
            <w:rPr>
              <w:rFonts w:asciiTheme="minorHAnsi" w:eastAsiaTheme="minorEastAsia" w:hAnsiTheme="minorHAnsi" w:cstheme="minorBidi"/>
              <w:noProof/>
              <w:kern w:val="2"/>
              <w:sz w:val="24"/>
              <w:szCs w:val="24"/>
              <w:lang w:val="en-US" w:eastAsia="zh-CN"/>
              <w14:ligatures w14:val="standardContextual"/>
            </w:rPr>
          </w:pPr>
          <w:hyperlink w:anchor="_Toc183266758" w:history="1">
            <w:r w:rsidRPr="00116A75">
              <w:rPr>
                <w:rStyle w:val="Hyperlink"/>
                <w:rFonts w:ascii="Century Gothic" w:hAnsi="Century Gothic"/>
                <w:noProof/>
              </w:rPr>
              <w:t>9.</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FINANZBERICHTE</w:t>
            </w:r>
            <w:r>
              <w:rPr>
                <w:noProof/>
                <w:webHidden/>
              </w:rPr>
              <w:tab/>
            </w:r>
            <w:r>
              <w:rPr>
                <w:noProof/>
                <w:webHidden/>
              </w:rPr>
              <w:fldChar w:fldCharType="begin"/>
            </w:r>
            <w:r>
              <w:rPr>
                <w:noProof/>
                <w:webHidden/>
              </w:rPr>
              <w:instrText xml:space="preserve"> PAGEREF _Toc183266758 \h </w:instrText>
            </w:r>
            <w:r>
              <w:rPr>
                <w:noProof/>
                <w:webHidden/>
              </w:rPr>
            </w:r>
            <w:r>
              <w:rPr>
                <w:noProof/>
                <w:webHidden/>
              </w:rPr>
              <w:fldChar w:fldCharType="separate"/>
            </w:r>
            <w:r w:rsidR="00E360A4">
              <w:rPr>
                <w:noProof/>
                <w:webHidden/>
              </w:rPr>
              <w:t>9</w:t>
            </w:r>
            <w:r>
              <w:rPr>
                <w:noProof/>
                <w:webHidden/>
              </w:rPr>
              <w:fldChar w:fldCharType="end"/>
            </w:r>
          </w:hyperlink>
        </w:p>
        <w:p w14:paraId="57C10190" w14:textId="4E3FA307" w:rsidR="00E45605" w:rsidRDefault="00E45605">
          <w:pPr>
            <w:pStyle w:val="TOC1"/>
            <w:tabs>
              <w:tab w:val="left" w:pos="960"/>
            </w:tabs>
            <w:rPr>
              <w:rFonts w:asciiTheme="minorHAnsi" w:eastAsiaTheme="minorEastAsia" w:hAnsiTheme="minorHAnsi" w:cstheme="minorBidi"/>
              <w:noProof/>
              <w:kern w:val="2"/>
              <w:sz w:val="24"/>
              <w:szCs w:val="24"/>
              <w:lang w:val="en-US" w:eastAsia="zh-CN"/>
              <w14:ligatures w14:val="standardContextual"/>
            </w:rPr>
          </w:pPr>
          <w:hyperlink w:anchor="_Toc183266759" w:history="1">
            <w:r w:rsidRPr="00116A75">
              <w:rPr>
                <w:rStyle w:val="Hyperlink"/>
                <w:rFonts w:ascii="Century Gothic" w:hAnsi="Century Gothic"/>
                <w:noProof/>
              </w:rPr>
              <w:t>10.</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KOSTEN UND NUTZEN</w:t>
            </w:r>
            <w:r>
              <w:rPr>
                <w:noProof/>
                <w:webHidden/>
              </w:rPr>
              <w:tab/>
            </w:r>
            <w:r>
              <w:rPr>
                <w:noProof/>
                <w:webHidden/>
              </w:rPr>
              <w:fldChar w:fldCharType="begin"/>
            </w:r>
            <w:r>
              <w:rPr>
                <w:noProof/>
                <w:webHidden/>
              </w:rPr>
              <w:instrText xml:space="preserve"> PAGEREF _Toc183266759 \h </w:instrText>
            </w:r>
            <w:r>
              <w:rPr>
                <w:noProof/>
                <w:webHidden/>
              </w:rPr>
            </w:r>
            <w:r>
              <w:rPr>
                <w:noProof/>
                <w:webHidden/>
              </w:rPr>
              <w:fldChar w:fldCharType="separate"/>
            </w:r>
            <w:r w:rsidR="00E360A4">
              <w:rPr>
                <w:noProof/>
                <w:webHidden/>
              </w:rPr>
              <w:t>9</w:t>
            </w:r>
            <w:r>
              <w:rPr>
                <w:noProof/>
                <w:webHidden/>
              </w:rPr>
              <w:fldChar w:fldCharType="end"/>
            </w:r>
          </w:hyperlink>
        </w:p>
        <w:p w14:paraId="2265CF20" w14:textId="3E2230A7" w:rsidR="00E45605" w:rsidRDefault="00E45605">
          <w:pPr>
            <w:pStyle w:val="TOC1"/>
            <w:tabs>
              <w:tab w:val="left" w:pos="960"/>
            </w:tabs>
            <w:rPr>
              <w:rFonts w:asciiTheme="minorHAnsi" w:eastAsiaTheme="minorEastAsia" w:hAnsiTheme="minorHAnsi" w:cstheme="minorBidi"/>
              <w:noProof/>
              <w:kern w:val="2"/>
              <w:sz w:val="24"/>
              <w:szCs w:val="24"/>
              <w:lang w:val="en-US" w:eastAsia="zh-CN"/>
              <w14:ligatures w14:val="standardContextual"/>
            </w:rPr>
          </w:pPr>
          <w:hyperlink w:anchor="_Toc183266760" w:history="1">
            <w:r w:rsidRPr="00116A75">
              <w:rPr>
                <w:rStyle w:val="Hyperlink"/>
                <w:rFonts w:ascii="Century Gothic" w:hAnsi="Century Gothic"/>
                <w:noProof/>
              </w:rPr>
              <w:t>11.</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RESSOURCEN</w:t>
            </w:r>
            <w:r>
              <w:rPr>
                <w:noProof/>
                <w:webHidden/>
              </w:rPr>
              <w:tab/>
            </w:r>
            <w:r>
              <w:rPr>
                <w:noProof/>
                <w:webHidden/>
              </w:rPr>
              <w:fldChar w:fldCharType="begin"/>
            </w:r>
            <w:r>
              <w:rPr>
                <w:noProof/>
                <w:webHidden/>
              </w:rPr>
              <w:instrText xml:space="preserve"> PAGEREF _Toc183266760 \h </w:instrText>
            </w:r>
            <w:r>
              <w:rPr>
                <w:noProof/>
                <w:webHidden/>
              </w:rPr>
            </w:r>
            <w:r>
              <w:rPr>
                <w:noProof/>
                <w:webHidden/>
              </w:rPr>
              <w:fldChar w:fldCharType="separate"/>
            </w:r>
            <w:r w:rsidR="00E360A4">
              <w:rPr>
                <w:noProof/>
                <w:webHidden/>
              </w:rPr>
              <w:t>9</w:t>
            </w:r>
            <w:r>
              <w:rPr>
                <w:noProof/>
                <w:webHidden/>
              </w:rPr>
              <w:fldChar w:fldCharType="end"/>
            </w:r>
          </w:hyperlink>
        </w:p>
        <w:p w14:paraId="36C7C1FD" w14:textId="27793F6F" w:rsidR="00E45605" w:rsidRDefault="00E45605">
          <w:pPr>
            <w:pStyle w:val="TOC1"/>
            <w:tabs>
              <w:tab w:val="left" w:pos="960"/>
            </w:tabs>
            <w:rPr>
              <w:rFonts w:asciiTheme="minorHAnsi" w:eastAsiaTheme="minorEastAsia" w:hAnsiTheme="minorHAnsi" w:cstheme="minorBidi"/>
              <w:noProof/>
              <w:kern w:val="2"/>
              <w:sz w:val="24"/>
              <w:szCs w:val="24"/>
              <w:lang w:val="en-US" w:eastAsia="zh-CN"/>
              <w14:ligatures w14:val="standardContextual"/>
            </w:rPr>
          </w:pPr>
          <w:hyperlink w:anchor="_Toc183266761" w:history="1">
            <w:r w:rsidRPr="00116A75">
              <w:rPr>
                <w:rStyle w:val="Hyperlink"/>
                <w:rFonts w:ascii="Century Gothic" w:hAnsi="Century Gothic"/>
                <w:noProof/>
              </w:rPr>
              <w:t>12.</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ZEITPLAN, ZEITACHSE UND FRISTEN</w:t>
            </w:r>
            <w:r>
              <w:rPr>
                <w:noProof/>
                <w:webHidden/>
              </w:rPr>
              <w:tab/>
            </w:r>
            <w:r>
              <w:rPr>
                <w:noProof/>
                <w:webHidden/>
              </w:rPr>
              <w:fldChar w:fldCharType="begin"/>
            </w:r>
            <w:r>
              <w:rPr>
                <w:noProof/>
                <w:webHidden/>
              </w:rPr>
              <w:instrText xml:space="preserve"> PAGEREF _Toc183266761 \h </w:instrText>
            </w:r>
            <w:r>
              <w:rPr>
                <w:noProof/>
                <w:webHidden/>
              </w:rPr>
            </w:r>
            <w:r>
              <w:rPr>
                <w:noProof/>
                <w:webHidden/>
              </w:rPr>
              <w:fldChar w:fldCharType="separate"/>
            </w:r>
            <w:r w:rsidR="00E360A4">
              <w:rPr>
                <w:noProof/>
                <w:webHidden/>
              </w:rPr>
              <w:t>10</w:t>
            </w:r>
            <w:r>
              <w:rPr>
                <w:noProof/>
                <w:webHidden/>
              </w:rPr>
              <w:fldChar w:fldCharType="end"/>
            </w:r>
          </w:hyperlink>
        </w:p>
        <w:p w14:paraId="2869C5B4" w14:textId="3C55AAD9" w:rsidR="00E45605" w:rsidRDefault="00E45605">
          <w:pPr>
            <w:pStyle w:val="TOC1"/>
            <w:tabs>
              <w:tab w:val="left" w:pos="960"/>
            </w:tabs>
            <w:rPr>
              <w:rFonts w:asciiTheme="minorHAnsi" w:eastAsiaTheme="minorEastAsia" w:hAnsiTheme="minorHAnsi" w:cstheme="minorBidi"/>
              <w:noProof/>
              <w:kern w:val="2"/>
              <w:sz w:val="24"/>
              <w:szCs w:val="24"/>
              <w:lang w:val="en-US" w:eastAsia="zh-CN"/>
              <w14:ligatures w14:val="standardContextual"/>
            </w:rPr>
          </w:pPr>
          <w:hyperlink w:anchor="_Toc183266762" w:history="1">
            <w:r w:rsidRPr="00116A75">
              <w:rPr>
                <w:rStyle w:val="Hyperlink"/>
                <w:rFonts w:ascii="Century Gothic" w:hAnsi="Century Gothic"/>
                <w:noProof/>
              </w:rPr>
              <w:t>13.</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ANNAHMEN</w:t>
            </w:r>
            <w:r>
              <w:rPr>
                <w:noProof/>
                <w:webHidden/>
              </w:rPr>
              <w:tab/>
            </w:r>
            <w:r>
              <w:rPr>
                <w:noProof/>
                <w:webHidden/>
              </w:rPr>
              <w:fldChar w:fldCharType="begin"/>
            </w:r>
            <w:r>
              <w:rPr>
                <w:noProof/>
                <w:webHidden/>
              </w:rPr>
              <w:instrText xml:space="preserve"> PAGEREF _Toc183266762 \h </w:instrText>
            </w:r>
            <w:r>
              <w:rPr>
                <w:noProof/>
                <w:webHidden/>
              </w:rPr>
            </w:r>
            <w:r>
              <w:rPr>
                <w:noProof/>
                <w:webHidden/>
              </w:rPr>
              <w:fldChar w:fldCharType="separate"/>
            </w:r>
            <w:r w:rsidR="00E360A4">
              <w:rPr>
                <w:noProof/>
                <w:webHidden/>
              </w:rPr>
              <w:t>10</w:t>
            </w:r>
            <w:r>
              <w:rPr>
                <w:noProof/>
                <w:webHidden/>
              </w:rPr>
              <w:fldChar w:fldCharType="end"/>
            </w:r>
          </w:hyperlink>
        </w:p>
        <w:p w14:paraId="7CD2461B" w14:textId="41658CBF" w:rsidR="00E45605" w:rsidRDefault="00E45605">
          <w:pPr>
            <w:pStyle w:val="TOC1"/>
            <w:tabs>
              <w:tab w:val="left" w:pos="960"/>
            </w:tabs>
            <w:rPr>
              <w:rFonts w:asciiTheme="minorHAnsi" w:eastAsiaTheme="minorEastAsia" w:hAnsiTheme="minorHAnsi" w:cstheme="minorBidi"/>
              <w:noProof/>
              <w:kern w:val="2"/>
              <w:sz w:val="24"/>
              <w:szCs w:val="24"/>
              <w:lang w:val="en-US" w:eastAsia="zh-CN"/>
              <w14:ligatures w14:val="standardContextual"/>
            </w:rPr>
          </w:pPr>
          <w:hyperlink w:anchor="_Toc183266763" w:history="1">
            <w:r w:rsidRPr="00116A75">
              <w:rPr>
                <w:rStyle w:val="Hyperlink"/>
                <w:rFonts w:ascii="Century Gothic" w:hAnsi="Century Gothic"/>
                <w:noProof/>
              </w:rPr>
              <w:t>14.</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GLOSSAR</w:t>
            </w:r>
            <w:r>
              <w:rPr>
                <w:noProof/>
                <w:webHidden/>
              </w:rPr>
              <w:tab/>
            </w:r>
            <w:r>
              <w:rPr>
                <w:noProof/>
                <w:webHidden/>
              </w:rPr>
              <w:fldChar w:fldCharType="begin"/>
            </w:r>
            <w:r>
              <w:rPr>
                <w:noProof/>
                <w:webHidden/>
              </w:rPr>
              <w:instrText xml:space="preserve"> PAGEREF _Toc183266763 \h </w:instrText>
            </w:r>
            <w:r>
              <w:rPr>
                <w:noProof/>
                <w:webHidden/>
              </w:rPr>
            </w:r>
            <w:r>
              <w:rPr>
                <w:noProof/>
                <w:webHidden/>
              </w:rPr>
              <w:fldChar w:fldCharType="separate"/>
            </w:r>
            <w:r w:rsidR="00E360A4">
              <w:rPr>
                <w:noProof/>
                <w:webHidden/>
              </w:rPr>
              <w:t>10</w:t>
            </w:r>
            <w:r>
              <w:rPr>
                <w:noProof/>
                <w:webHidden/>
              </w:rPr>
              <w:fldChar w:fldCharType="end"/>
            </w:r>
          </w:hyperlink>
        </w:p>
        <w:p w14:paraId="29D87119" w14:textId="3A5F9E07" w:rsidR="00E45605" w:rsidRDefault="00E45605">
          <w:pPr>
            <w:pStyle w:val="TOC1"/>
            <w:tabs>
              <w:tab w:val="left" w:pos="960"/>
            </w:tabs>
            <w:rPr>
              <w:rFonts w:asciiTheme="minorHAnsi" w:eastAsiaTheme="minorEastAsia" w:hAnsiTheme="minorHAnsi" w:cstheme="minorBidi"/>
              <w:noProof/>
              <w:kern w:val="2"/>
              <w:sz w:val="24"/>
              <w:szCs w:val="24"/>
              <w:lang w:val="en-US" w:eastAsia="zh-CN"/>
              <w14:ligatures w14:val="standardContextual"/>
            </w:rPr>
          </w:pPr>
          <w:hyperlink w:anchor="_Toc183266764" w:history="1">
            <w:r w:rsidRPr="00116A75">
              <w:rPr>
                <w:rStyle w:val="Hyperlink"/>
                <w:rFonts w:ascii="Century Gothic" w:hAnsi="Century Gothic"/>
                <w:noProof/>
              </w:rPr>
              <w:t>15.</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REFERENZEN</w:t>
            </w:r>
            <w:r>
              <w:rPr>
                <w:noProof/>
                <w:webHidden/>
              </w:rPr>
              <w:tab/>
            </w:r>
            <w:r>
              <w:rPr>
                <w:noProof/>
                <w:webHidden/>
              </w:rPr>
              <w:fldChar w:fldCharType="begin"/>
            </w:r>
            <w:r>
              <w:rPr>
                <w:noProof/>
                <w:webHidden/>
              </w:rPr>
              <w:instrText xml:space="preserve"> PAGEREF _Toc183266764 \h </w:instrText>
            </w:r>
            <w:r>
              <w:rPr>
                <w:noProof/>
                <w:webHidden/>
              </w:rPr>
            </w:r>
            <w:r>
              <w:rPr>
                <w:noProof/>
                <w:webHidden/>
              </w:rPr>
              <w:fldChar w:fldCharType="separate"/>
            </w:r>
            <w:r w:rsidR="00E360A4">
              <w:rPr>
                <w:noProof/>
                <w:webHidden/>
              </w:rPr>
              <w:t>11</w:t>
            </w:r>
            <w:r>
              <w:rPr>
                <w:noProof/>
                <w:webHidden/>
              </w:rPr>
              <w:fldChar w:fldCharType="end"/>
            </w:r>
          </w:hyperlink>
        </w:p>
        <w:p w14:paraId="6F778626" w14:textId="77C8BB0F" w:rsidR="00E45605" w:rsidRDefault="00E45605">
          <w:pPr>
            <w:pStyle w:val="TOC1"/>
            <w:tabs>
              <w:tab w:val="left" w:pos="960"/>
            </w:tabs>
            <w:rPr>
              <w:rFonts w:asciiTheme="minorHAnsi" w:eastAsiaTheme="minorEastAsia" w:hAnsiTheme="minorHAnsi" w:cstheme="minorBidi"/>
              <w:noProof/>
              <w:kern w:val="2"/>
              <w:sz w:val="24"/>
              <w:szCs w:val="24"/>
              <w:lang w:val="en-US" w:eastAsia="zh-CN"/>
              <w14:ligatures w14:val="standardContextual"/>
            </w:rPr>
          </w:pPr>
          <w:hyperlink w:anchor="_Toc183266765" w:history="1">
            <w:r w:rsidRPr="00116A75">
              <w:rPr>
                <w:rStyle w:val="Hyperlink"/>
                <w:rFonts w:ascii="Century Gothic" w:hAnsi="Century Gothic"/>
                <w:noProof/>
              </w:rPr>
              <w:t>16.</w:t>
            </w:r>
            <w:r>
              <w:rPr>
                <w:rFonts w:asciiTheme="minorHAnsi" w:eastAsiaTheme="minorEastAsia" w:hAnsiTheme="minorHAnsi" w:cstheme="minorBidi"/>
                <w:noProof/>
                <w:kern w:val="2"/>
                <w:sz w:val="24"/>
                <w:szCs w:val="24"/>
                <w:lang w:val="en-US" w:eastAsia="zh-CN"/>
                <w14:ligatures w14:val="standardContextual"/>
              </w:rPr>
              <w:tab/>
            </w:r>
            <w:r w:rsidRPr="00116A75">
              <w:rPr>
                <w:rStyle w:val="Hyperlink"/>
                <w:rFonts w:ascii="Century Gothic" w:hAnsi="Century Gothic"/>
                <w:noProof/>
              </w:rPr>
              <w:t>ANHANG</w:t>
            </w:r>
            <w:r>
              <w:rPr>
                <w:noProof/>
                <w:webHidden/>
              </w:rPr>
              <w:tab/>
            </w:r>
            <w:r>
              <w:rPr>
                <w:noProof/>
                <w:webHidden/>
              </w:rPr>
              <w:fldChar w:fldCharType="begin"/>
            </w:r>
            <w:r>
              <w:rPr>
                <w:noProof/>
                <w:webHidden/>
              </w:rPr>
              <w:instrText xml:space="preserve"> PAGEREF _Toc183266765 \h </w:instrText>
            </w:r>
            <w:r>
              <w:rPr>
                <w:noProof/>
                <w:webHidden/>
              </w:rPr>
            </w:r>
            <w:r>
              <w:rPr>
                <w:noProof/>
                <w:webHidden/>
              </w:rPr>
              <w:fldChar w:fldCharType="separate"/>
            </w:r>
            <w:r w:rsidR="00E360A4">
              <w:rPr>
                <w:noProof/>
                <w:webHidden/>
              </w:rPr>
              <w:t>12</w:t>
            </w:r>
            <w:r>
              <w:rPr>
                <w:noProof/>
                <w:webHidden/>
              </w:rPr>
              <w:fldChar w:fldCharType="end"/>
            </w:r>
          </w:hyperlink>
        </w:p>
        <w:p w14:paraId="7570D507" w14:textId="5762573D" w:rsidR="00840C61" w:rsidRPr="00D2202E" w:rsidRDefault="00080D27">
          <w:pPr>
            <w:tabs>
              <w:tab w:val="right" w:pos="9025"/>
            </w:tabs>
            <w:spacing w:after="0" w:line="240" w:lineRule="auto"/>
            <w:rPr>
              <w:rFonts w:ascii="Century Gothic" w:hAnsi="Century Gothic"/>
              <w:color w:val="000000"/>
            </w:rPr>
          </w:pPr>
          <w:r w:rsidRPr="00D2202E">
            <w:rPr>
              <w:rFonts w:ascii="Century Gothic" w:hAnsi="Century Gothic"/>
              <w:sz w:val="24"/>
              <w:szCs w:val="24"/>
            </w:rPr>
            <w:fldChar w:fldCharType="end"/>
          </w:r>
        </w:p>
      </w:sdtContent>
    </w:sdt>
    <w:p w14:paraId="04A96954" w14:textId="77777777" w:rsidR="00840C61" w:rsidRPr="00D2202E" w:rsidRDefault="00840C61">
      <w:pPr>
        <w:rPr>
          <w:rFonts w:ascii="Century Gothic" w:hAnsi="Century Gothic"/>
        </w:rPr>
      </w:pPr>
    </w:p>
    <w:p w14:paraId="723A71B0" w14:textId="77777777" w:rsidR="00840C61" w:rsidRPr="00D2202E" w:rsidRDefault="00840C61">
      <w:pPr>
        <w:rPr>
          <w:rFonts w:ascii="Century Gothic" w:hAnsi="Century Gothic"/>
        </w:rPr>
      </w:pPr>
    </w:p>
    <w:p w14:paraId="4728534A" w14:textId="77777777" w:rsidR="00840C61" w:rsidRPr="00D2202E" w:rsidRDefault="00080D27">
      <w:pPr>
        <w:rPr>
          <w:rFonts w:ascii="Century Gothic" w:hAnsi="Century Gothic"/>
        </w:rPr>
      </w:pPr>
      <w:r w:rsidRPr="00D2202E">
        <w:rPr>
          <w:rFonts w:ascii="Century Gothic" w:hAnsi="Century Gothic"/>
        </w:rPr>
        <w:br w:type="page"/>
      </w:r>
    </w:p>
    <w:p w14:paraId="71101C84" w14:textId="77777777" w:rsidR="00840C61" w:rsidRPr="00486949" w:rsidRDefault="00B0076D" w:rsidP="00486949">
      <w:pPr>
        <w:pStyle w:val="Heading1"/>
        <w:numPr>
          <w:ilvl w:val="0"/>
          <w:numId w:val="1"/>
        </w:numPr>
        <w:ind w:left="576" w:hanging="576"/>
        <w:rPr>
          <w:rFonts w:ascii="Century Gothic" w:hAnsi="Century Gothic"/>
          <w:sz w:val="28"/>
        </w:rPr>
      </w:pPr>
      <w:bookmarkStart w:id="1" w:name="_Toc183266743"/>
      <w:r>
        <w:rPr>
          <w:rFonts w:ascii="Century Gothic" w:hAnsi="Century Gothic"/>
          <w:sz w:val="28"/>
        </w:rPr>
        <w:lastRenderedPageBreak/>
        <w:t>ZUSAMMENFASSUNG – MOMENTAUFNAHME</w:t>
      </w:r>
      <w:bookmarkEnd w:id="1"/>
    </w:p>
    <w:p w14:paraId="1222DD9B"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Hier eine kurze Zusammenfassung (einen Überblick über Ihre Unternehmensanforderungen) angeben. </w:t>
      </w:r>
    </w:p>
    <w:p w14:paraId="5E9C3B47" w14:textId="77777777" w:rsidR="007E6348" w:rsidRDefault="00080D27">
      <w:pPr>
        <w:widowControl w:val="0"/>
        <w:spacing w:after="0" w:line="360" w:lineRule="auto"/>
        <w:rPr>
          <w:rFonts w:ascii="Century Gothic" w:eastAsia="Calibri" w:hAnsi="Century Gothic" w:cs="Calibri"/>
          <w:iCs/>
        </w:rPr>
      </w:pPr>
      <w:r>
        <w:rPr>
          <w:rFonts w:ascii="Century Gothic" w:hAnsi="Century Gothic"/>
        </w:rPr>
        <w:t>Ihre Zusammenfassung sollte eine Momentaufnahme Ihrer Geschäftsanforderungen, einschließlich einer Kurzbeschreibung aller Analysen, Ergebnisse, Projektbeschreibung, des Umfangs, der Geschäftsfaktoren, des vorgeschlagenen Prozesses, des aktuellen Prozesses und der funktionalen Anforderungen sein.</w:t>
      </w:r>
    </w:p>
    <w:p w14:paraId="2A9B06EF" w14:textId="77777777" w:rsidR="007E6348" w:rsidRPr="007E6348" w:rsidRDefault="007E6348" w:rsidP="007E6348">
      <w:pPr>
        <w:spacing w:after="120" w:line="360" w:lineRule="auto"/>
        <w:rPr>
          <w:rFonts w:ascii="Century Gothic" w:hAnsi="Century Gothic"/>
          <w:color w:val="C45911" w:themeColor="accent2" w:themeShade="BF"/>
        </w:rPr>
      </w:pPr>
      <w:r>
        <w:rPr>
          <w:rFonts w:ascii="Century Gothic" w:hAnsi="Century Gothic"/>
          <w:b/>
          <w:color w:val="C45911" w:themeColor="accent2" w:themeShade="BF"/>
        </w:rPr>
        <w:t>BEISPIELTEXT:</w:t>
      </w:r>
      <w:r>
        <w:rPr>
          <w:rFonts w:ascii="Century Gothic" w:hAnsi="Century Gothic"/>
          <w:color w:val="C45911" w:themeColor="accent2" w:themeShade="BF"/>
        </w:rPr>
        <w:t xml:space="preserve"> Als sozial- und umweltbewusstes Unternehmen möchten wir auf der Welt einen positiven Unterschied machen. Deshalb wollen wir unser Produkt an mehr Orten als jeder andere Anbieter von Ladestationen für Elektrofahrzeuge einführen. Um unser vorrangiges Ziel zu erreichen, der weltweit größte Anbieter von Ladestationen für Elektrofahrzeuge zu werden und damit die Umweltauswirkungen von Autos mit fossilen Brennstoffen durch unsere Dienstleistungen zu reduzieren, müssen wir die Anzahl der derzeit von uns in den USA und Kanada betriebenen Ladestationen für Elektrofahrzeuge verdreifachen. </w:t>
      </w:r>
    </w:p>
    <w:p w14:paraId="1865C722"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 xml:space="preserve">Untersuchungen haben gezeigt, dass … </w:t>
      </w:r>
    </w:p>
    <w:p w14:paraId="139521B2"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 xml:space="preserve">Diese Forschungsdaten deuten darauf hin, dass … </w:t>
      </w:r>
    </w:p>
    <w:p w14:paraId="5B3A61EF"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 xml:space="preserve">Der Umfang des vorgeschlagenen Projekts ist … </w:t>
      </w:r>
    </w:p>
    <w:p w14:paraId="69CBF779"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Die wichtigsten Geschäftsfaktoren hinter diesen Bemühungen sind …</w:t>
      </w:r>
    </w:p>
    <w:p w14:paraId="50E1BB24"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 xml:space="preserve">Während wir mit dem aktuellen Prozess nur gelegentlich Ladestationen hinzufügen können, lässt uns der vorgeschlagene Prozess unsere Ladepräsenz für Elektrofahrzeuge verdreifachen … </w:t>
      </w:r>
    </w:p>
    <w:p w14:paraId="7ED53A47" w14:textId="77777777" w:rsid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 xml:space="preserve">Die funktionalen Anforderungen in diesem Dokument deuten darauf hin, dass … </w:t>
      </w:r>
    </w:p>
    <w:p w14:paraId="5529ACB4" w14:textId="77777777" w:rsidR="007E6348" w:rsidRP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usw.</w:t>
      </w:r>
    </w:p>
    <w:p w14:paraId="3AD3596C" w14:textId="77777777" w:rsidR="00840C61" w:rsidRPr="00486949" w:rsidRDefault="00B0076D" w:rsidP="00E360A4">
      <w:pPr>
        <w:pStyle w:val="Heading1"/>
        <w:pageBreakBefore/>
        <w:numPr>
          <w:ilvl w:val="0"/>
          <w:numId w:val="1"/>
        </w:numPr>
        <w:ind w:left="576" w:hanging="576"/>
        <w:rPr>
          <w:rFonts w:ascii="Century Gothic" w:hAnsi="Century Gothic"/>
          <w:sz w:val="28"/>
        </w:rPr>
      </w:pPr>
      <w:bookmarkStart w:id="2" w:name="_Toc183266744"/>
      <w:r>
        <w:rPr>
          <w:rFonts w:ascii="Century Gothic" w:hAnsi="Century Gothic"/>
          <w:sz w:val="28"/>
        </w:rPr>
        <w:lastRenderedPageBreak/>
        <w:t>PROJEKTBESCHREIBUNG</w:t>
      </w:r>
      <w:bookmarkEnd w:id="2"/>
    </w:p>
    <w:p w14:paraId="591A4A84" w14:textId="77777777" w:rsidR="00840C61" w:rsidRDefault="00080D27" w:rsidP="00247039">
      <w:pPr>
        <w:widowControl w:val="0"/>
        <w:spacing w:after="0" w:line="360" w:lineRule="auto"/>
        <w:rPr>
          <w:rFonts w:ascii="Century Gothic" w:eastAsia="Calibri" w:hAnsi="Century Gothic" w:cs="Calibri"/>
          <w:iCs/>
        </w:rPr>
      </w:pPr>
      <w:r>
        <w:rPr>
          <w:rFonts w:ascii="Century Gothic" w:hAnsi="Century Gothic"/>
        </w:rPr>
        <w:t xml:space="preserve">In diesem Abschnitt beschreiben Sie das Projekt, für das Sie dieses Dokument der Geschäftsanforderungen verfassen. Beschreiben Sie den Zweck des Projekts, den aktuellen Prozess/die Lösung für das Projekt, die Herausforderungen und die Gründe für die Durchführung des Projekts. </w:t>
      </w:r>
    </w:p>
    <w:p w14:paraId="60A99254" w14:textId="77777777" w:rsidR="007E6348" w:rsidRDefault="007E6348" w:rsidP="007E6348">
      <w:pPr>
        <w:spacing w:after="120" w:line="360" w:lineRule="auto"/>
        <w:rPr>
          <w:rFonts w:ascii="Century Gothic" w:hAnsi="Century Gothic"/>
          <w:color w:val="C45911" w:themeColor="accent2" w:themeShade="BF"/>
        </w:rPr>
      </w:pPr>
      <w:r>
        <w:rPr>
          <w:rFonts w:ascii="Century Gothic" w:hAnsi="Century Gothic"/>
          <w:b/>
          <w:color w:val="C45911" w:themeColor="accent2" w:themeShade="BF"/>
        </w:rPr>
        <w:t>BEISPIELTEXT:</w:t>
      </w:r>
      <w:r>
        <w:rPr>
          <w:rFonts w:ascii="Century Gothic" w:hAnsi="Century Gothic"/>
          <w:color w:val="C45911" w:themeColor="accent2" w:themeShade="BF"/>
        </w:rPr>
        <w:t xml:space="preserve"> Als primäres Ziel dieses Projekts möchten wir unsere Ladestationen für Elektrofahrzeuge an mehr Standorten als jeder andere Anbieter von Ladestationen für Elektrofahrzeuge einführen. Um der weltweit größte Anbieter von Ladestationen für Elektrofahrzeuge zu werden und damit die Umweltauswirkungen von Autos mit fossilen Brennstoffen durch unsere Dienstleistungen zu reduzieren, müssen wir die Anzahl der derzeit von uns in den USA und Kanada betriebenen Ladestationen für Elektrofahrzeuge verdreifachen. </w:t>
      </w:r>
    </w:p>
    <w:p w14:paraId="645F7B54" w14:textId="77777777" w:rsidR="007E6348" w:rsidRDefault="007E6348" w:rsidP="007E6348">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Während wir mit dem aktuellen Prozess nur gelegentlich Ladestationen hinzufügen können, lässt uns der vorgeschlagene Prozess unsere Ladepräsenz für Elektrofahrzeuge verdreifachen …</w:t>
      </w:r>
    </w:p>
    <w:p w14:paraId="3E0B250D" w14:textId="77777777" w:rsidR="007E6348" w:rsidRDefault="00007A43" w:rsidP="00007A43">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Das Ziel, die Zahl unserer Ladestationen für Elektrofahrzeuge zu verdreifachen, bringt folgende Herausforderungen mit sich …</w:t>
      </w:r>
    </w:p>
    <w:p w14:paraId="4C992DE7" w14:textId="77777777" w:rsidR="00007A43" w:rsidRDefault="00FC30D7" w:rsidP="00007A43">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Mit diesem Projekt sorgen wir dafür, dass wir unsere Ziele erreichen, nämlich unsere Anteile deutlich zu erhöhen, einen positiven Einfluss auf die Umwelt zu haben und …</w:t>
      </w:r>
    </w:p>
    <w:p w14:paraId="2B82CA04" w14:textId="77777777" w:rsidR="00007A43" w:rsidRPr="00007A43" w:rsidRDefault="00007A43" w:rsidP="00007A43">
      <w:pPr>
        <w:pStyle w:val="ListParagraph"/>
        <w:numPr>
          <w:ilvl w:val="0"/>
          <w:numId w:val="8"/>
        </w:numPr>
        <w:spacing w:after="120" w:line="360" w:lineRule="auto"/>
        <w:rPr>
          <w:rFonts w:ascii="Century Gothic" w:hAnsi="Century Gothic"/>
          <w:color w:val="C45911" w:themeColor="accent2" w:themeShade="BF"/>
        </w:rPr>
      </w:pPr>
      <w:r>
        <w:rPr>
          <w:rFonts w:ascii="Century Gothic" w:hAnsi="Century Gothic"/>
          <w:color w:val="C45911" w:themeColor="accent2" w:themeShade="BF"/>
        </w:rPr>
        <w:t>usw.</w:t>
      </w:r>
    </w:p>
    <w:p w14:paraId="61E4AD23" w14:textId="77777777" w:rsidR="00840C61" w:rsidRPr="00486949" w:rsidRDefault="00B0076D" w:rsidP="00E360A4">
      <w:pPr>
        <w:pStyle w:val="Heading1"/>
        <w:pageBreakBefore/>
        <w:numPr>
          <w:ilvl w:val="0"/>
          <w:numId w:val="1"/>
        </w:numPr>
        <w:ind w:left="576" w:hanging="576"/>
        <w:rPr>
          <w:rFonts w:ascii="Century Gothic" w:hAnsi="Century Gothic"/>
          <w:sz w:val="28"/>
        </w:rPr>
      </w:pPr>
      <w:bookmarkStart w:id="3" w:name="_Toc183266745"/>
      <w:r>
        <w:rPr>
          <w:rFonts w:ascii="Century Gothic" w:hAnsi="Century Gothic"/>
          <w:sz w:val="28"/>
        </w:rPr>
        <w:lastRenderedPageBreak/>
        <w:t>PROJEKTUMFANG</w:t>
      </w:r>
      <w:bookmarkEnd w:id="3"/>
    </w:p>
    <w:p w14:paraId="1CD313E0" w14:textId="77777777" w:rsidR="00840C61" w:rsidRPr="0020047C" w:rsidRDefault="00080D27">
      <w:pPr>
        <w:widowControl w:val="0"/>
        <w:spacing w:after="0" w:line="360" w:lineRule="auto"/>
        <w:rPr>
          <w:rFonts w:ascii="Century Gothic" w:eastAsia="Calibri" w:hAnsi="Century Gothic" w:cs="Calibri"/>
          <w:iCs/>
        </w:rPr>
      </w:pPr>
      <w:r>
        <w:rPr>
          <w:rFonts w:ascii="Century Gothic" w:hAnsi="Century Gothic"/>
        </w:rPr>
        <w:t xml:space="preserve">Geben Sie eine übergeordnete Beschreibung des Projektumfangs, einschließlich einer Liste der projektspezifischen Ziele, Aufgaben, Leistungen, Kosten und Fristen – alles, was sich „im“ und „außerhalb“ des Projektumfangs befindet. Diese Informationen geben den Teammitgliedern Richtlinien für den Projektumfang, sodass sie entsprechend planen und Ressourcen bereitstellen können. </w:t>
      </w:r>
    </w:p>
    <w:p w14:paraId="68AE2B06" w14:textId="77777777" w:rsidR="00840C61" w:rsidRPr="00D2202E" w:rsidRDefault="00B5785B" w:rsidP="00247039">
      <w:pPr>
        <w:pStyle w:val="Heading2"/>
        <w:ind w:left="504" w:firstLine="0"/>
        <w:rPr>
          <w:rFonts w:ascii="Century Gothic" w:hAnsi="Century Gothic"/>
          <w:b/>
          <w:bCs/>
          <w:sz w:val="24"/>
          <w:szCs w:val="24"/>
        </w:rPr>
      </w:pPr>
      <w:bookmarkStart w:id="4" w:name="_Toc183266746"/>
      <w:r>
        <w:rPr>
          <w:rFonts w:ascii="Century Gothic" w:hAnsi="Century Gothic"/>
          <w:b/>
          <w:sz w:val="24"/>
        </w:rPr>
        <w:t>IM UMFANG</w:t>
      </w:r>
      <w:bookmarkEnd w:id="4"/>
    </w:p>
    <w:p w14:paraId="7CB57D49" w14:textId="77777777" w:rsidR="00840C61" w:rsidRPr="00D2202E" w:rsidRDefault="00080D27" w:rsidP="0010363C">
      <w:pPr>
        <w:ind w:left="540"/>
        <w:rPr>
          <w:rFonts w:ascii="Century Gothic" w:hAnsi="Century Gothic"/>
        </w:rPr>
      </w:pPr>
      <w:r>
        <w:rPr>
          <w:rFonts w:ascii="Century Gothic" w:hAnsi="Century Gothic"/>
        </w:rPr>
        <w:t xml:space="preserve">Die folgenden Elemente sind für das Projekt „im Umfang“: </w:t>
      </w:r>
      <w:r w:rsidR="00007A43" w:rsidRPr="0066349C">
        <w:rPr>
          <w:rFonts w:ascii="Century Gothic" w:hAnsi="Century Gothic"/>
          <w:b/>
          <w:bCs/>
          <w:color w:val="C45911" w:themeColor="accent2" w:themeShade="BF"/>
        </w:rPr>
        <w:t>BEISPIELTEXT</w:t>
      </w:r>
    </w:p>
    <w:p w14:paraId="5994603D" w14:textId="77777777" w:rsidR="00007A43" w:rsidRPr="00440206" w:rsidRDefault="00007A43" w:rsidP="00007A43">
      <w:pPr>
        <w:numPr>
          <w:ilvl w:val="0"/>
          <w:numId w:val="9"/>
        </w:numPr>
        <w:pBdr>
          <w:top w:val="nil"/>
          <w:left w:val="nil"/>
          <w:bottom w:val="nil"/>
          <w:right w:val="nil"/>
          <w:between w:val="nil"/>
        </w:pBd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 1 im Umfang</w:t>
      </w:r>
      <w:r>
        <w:rPr>
          <w:rFonts w:ascii="Century Gothic" w:hAnsi="Century Gothic"/>
          <w:color w:val="C45911" w:themeColor="accent2" w:themeShade="BF"/>
          <w:sz w:val="18"/>
        </w:rPr>
        <w:t xml:space="preserve"> – Durchführung weiterer Untersuchungen zur Rentabilität kanadischer Standorte für unsere E-Ladestationen … </w:t>
      </w:r>
    </w:p>
    <w:p w14:paraId="2C3CF4C7"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 2 im Umfang</w:t>
      </w:r>
      <w:r>
        <w:rPr>
          <w:rFonts w:ascii="Century Gothic" w:hAnsi="Century Gothic"/>
          <w:color w:val="C45911" w:themeColor="accent2" w:themeShade="BF"/>
          <w:sz w:val="18"/>
        </w:rPr>
        <w:t xml:space="preserve"> – Durchführung einer Verkaufskampagne, um Besitzer potenzieller Ladestationen für Elektrofahrzeuge zu gewinnen … </w:t>
      </w:r>
    </w:p>
    <w:p w14:paraId="3987505C"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 3 im Umfang</w:t>
      </w:r>
      <w:r>
        <w:rPr>
          <w:rFonts w:ascii="Century Gothic" w:hAnsi="Century Gothic"/>
          <w:color w:val="C45911" w:themeColor="accent2" w:themeShade="BF"/>
          <w:sz w:val="18"/>
        </w:rPr>
        <w:t xml:space="preserve"> – Erstellung eines Rollout-Zeitplans für neue E-Ladestationen mit unserem Betriebsteam/Außendiensttechniker*innen … </w:t>
      </w:r>
    </w:p>
    <w:p w14:paraId="172299A3"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 4 im Umfang</w:t>
      </w:r>
      <w:r>
        <w:rPr>
          <w:rFonts w:ascii="Century Gothic" w:hAnsi="Century Gothic"/>
          <w:color w:val="C45911" w:themeColor="accent2" w:themeShade="BF"/>
          <w:sz w:val="18"/>
        </w:rPr>
        <w:t xml:space="preserve"> – Erhöhung unserer Hardware-Produktion, um allen neuen Standorten gerecht zu werden … </w:t>
      </w:r>
    </w:p>
    <w:p w14:paraId="256CCF3E"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 5 im Umfang</w:t>
      </w:r>
      <w:r>
        <w:rPr>
          <w:rFonts w:ascii="Century Gothic" w:hAnsi="Century Gothic"/>
          <w:color w:val="C45911" w:themeColor="accent2" w:themeShade="BF"/>
          <w:sz w:val="18"/>
        </w:rPr>
        <w:t xml:space="preserve"> – usw. </w:t>
      </w:r>
    </w:p>
    <w:p w14:paraId="5A574CDF" w14:textId="77777777" w:rsidR="00840C61" w:rsidRPr="00D2202E" w:rsidRDefault="00B5785B" w:rsidP="00247039">
      <w:pPr>
        <w:pStyle w:val="Heading2"/>
        <w:ind w:left="540" w:firstLine="0"/>
        <w:rPr>
          <w:rFonts w:ascii="Century Gothic" w:hAnsi="Century Gothic"/>
          <w:b/>
          <w:bCs/>
          <w:sz w:val="24"/>
          <w:szCs w:val="24"/>
        </w:rPr>
      </w:pPr>
      <w:bookmarkStart w:id="5" w:name="_Toc183266747"/>
      <w:r>
        <w:rPr>
          <w:rFonts w:ascii="Century Gothic" w:hAnsi="Century Gothic"/>
          <w:b/>
          <w:sz w:val="24"/>
        </w:rPr>
        <w:t>AUSSERHALB DES UMFANGS</w:t>
      </w:r>
      <w:bookmarkEnd w:id="5"/>
    </w:p>
    <w:p w14:paraId="622CEE90" w14:textId="77777777" w:rsidR="00840C61" w:rsidRPr="00D2202E" w:rsidRDefault="00080D27" w:rsidP="0010363C">
      <w:pPr>
        <w:ind w:left="540"/>
        <w:rPr>
          <w:rFonts w:ascii="Century Gothic" w:hAnsi="Century Gothic"/>
        </w:rPr>
      </w:pPr>
      <w:r>
        <w:rPr>
          <w:rFonts w:ascii="Century Gothic" w:hAnsi="Century Gothic"/>
        </w:rPr>
        <w:t xml:space="preserve">Die folgenden Elemente sind für das Projekt „außerhalb des Umfangs“: </w:t>
      </w:r>
      <w:r w:rsidR="00007A43" w:rsidRPr="0066349C">
        <w:rPr>
          <w:rFonts w:ascii="Century Gothic" w:hAnsi="Century Gothic"/>
          <w:b/>
          <w:bCs/>
          <w:color w:val="C45911" w:themeColor="accent2" w:themeShade="BF"/>
        </w:rPr>
        <w:t>BEISPIELTEXT</w:t>
      </w:r>
    </w:p>
    <w:p w14:paraId="70C8E533" w14:textId="77777777" w:rsidR="00007A43" w:rsidRPr="00440206" w:rsidRDefault="00007A43" w:rsidP="00007A43">
      <w:pPr>
        <w:numPr>
          <w:ilvl w:val="0"/>
          <w:numId w:val="9"/>
        </w:numPr>
        <w:pBdr>
          <w:top w:val="nil"/>
          <w:left w:val="nil"/>
          <w:bottom w:val="nil"/>
          <w:right w:val="nil"/>
          <w:between w:val="nil"/>
        </w:pBd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 1 außerhalb des Umfangs</w:t>
      </w:r>
      <w:r>
        <w:rPr>
          <w:rFonts w:ascii="Century Gothic" w:hAnsi="Century Gothic"/>
          <w:color w:val="C45911" w:themeColor="accent2" w:themeShade="BF"/>
          <w:sz w:val="18"/>
        </w:rPr>
        <w:t xml:space="preserve"> – Installation der Logistik für unsere neuen E-Ladestationen … </w:t>
      </w:r>
    </w:p>
    <w:p w14:paraId="660DBC07"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 2 außerhalb des Umfangs</w:t>
      </w:r>
      <w:r>
        <w:rPr>
          <w:rFonts w:ascii="Century Gothic" w:hAnsi="Century Gothic"/>
          <w:color w:val="C45911" w:themeColor="accent2" w:themeShade="BF"/>
          <w:sz w:val="18"/>
        </w:rPr>
        <w:t xml:space="preserve"> – Deckung der Gesamtbetriebskosten für unser Rollout an allen neuen Standorten … </w:t>
      </w:r>
    </w:p>
    <w:p w14:paraId="37F344F7" w14:textId="77777777" w:rsidR="00007A43" w:rsidRP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 3 außerhalb des Umfangs</w:t>
      </w:r>
      <w:r>
        <w:rPr>
          <w:rFonts w:ascii="Century Gothic" w:hAnsi="Century Gothic"/>
          <w:color w:val="C45911" w:themeColor="accent2" w:themeShade="BF"/>
          <w:sz w:val="18"/>
        </w:rPr>
        <w:t xml:space="preserve"> – Deckung der Anwaltskosten und Steuern, die mit unseren neuen Installationen verbunden sind … </w:t>
      </w:r>
    </w:p>
    <w:p w14:paraId="0AA98B34" w14:textId="77777777" w:rsidR="00440206" w:rsidRDefault="00007A43" w:rsidP="00007A43">
      <w:pPr>
        <w:numPr>
          <w:ilvl w:val="0"/>
          <w:numId w:val="9"/>
        </w:numPr>
        <w:spacing w:after="0"/>
        <w:ind w:left="1350"/>
        <w:rPr>
          <w:rFonts w:ascii="Century Gothic" w:hAnsi="Century Gothic"/>
          <w:color w:val="C45911" w:themeColor="accent2" w:themeShade="BF"/>
          <w:sz w:val="18"/>
          <w:szCs w:val="18"/>
        </w:rPr>
      </w:pPr>
      <w:r>
        <w:rPr>
          <w:rFonts w:ascii="Century Gothic" w:hAnsi="Century Gothic"/>
          <w:b/>
          <w:color w:val="C45911" w:themeColor="accent2" w:themeShade="BF"/>
          <w:sz w:val="18"/>
        </w:rPr>
        <w:t>Element 4 außerhalb des Umfangs</w:t>
      </w:r>
      <w:r>
        <w:rPr>
          <w:rFonts w:ascii="Century Gothic" w:hAnsi="Century Gothic"/>
          <w:color w:val="C45911" w:themeColor="accent2" w:themeShade="BF"/>
          <w:sz w:val="18"/>
        </w:rPr>
        <w:t xml:space="preserve"> – usw. </w:t>
      </w:r>
    </w:p>
    <w:p w14:paraId="254E0AB5" w14:textId="77777777" w:rsidR="00440206" w:rsidRDefault="00440206">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br w:type="page"/>
      </w:r>
    </w:p>
    <w:p w14:paraId="40368238" w14:textId="77777777" w:rsidR="00840C61" w:rsidRPr="00486949" w:rsidRDefault="00B5785B" w:rsidP="00486949">
      <w:pPr>
        <w:pStyle w:val="Heading1"/>
        <w:numPr>
          <w:ilvl w:val="0"/>
          <w:numId w:val="1"/>
        </w:numPr>
        <w:ind w:left="576" w:hanging="576"/>
        <w:rPr>
          <w:rFonts w:ascii="Century Gothic" w:hAnsi="Century Gothic"/>
          <w:sz w:val="28"/>
        </w:rPr>
      </w:pPr>
      <w:bookmarkStart w:id="6" w:name="_Toc183266748"/>
      <w:r>
        <w:rPr>
          <w:rFonts w:ascii="Century Gothic" w:hAnsi="Century Gothic"/>
          <w:sz w:val="28"/>
        </w:rPr>
        <w:lastRenderedPageBreak/>
        <w:t>GESCHÄFTSFAKTOREN</w:t>
      </w:r>
      <w:bookmarkEnd w:id="6"/>
    </w:p>
    <w:p w14:paraId="062E6288" w14:textId="77777777" w:rsidR="00840C61" w:rsidRPr="0066349C" w:rsidRDefault="00080D27">
      <w:pPr>
        <w:widowControl w:val="0"/>
        <w:spacing w:after="0" w:line="360" w:lineRule="auto"/>
        <w:rPr>
          <w:rFonts w:ascii="Century Gothic" w:eastAsia="Calibri" w:hAnsi="Century Gothic" w:cs="Calibri"/>
        </w:rPr>
      </w:pPr>
      <w:r>
        <w:rPr>
          <w:rFonts w:ascii="Century Gothic" w:hAnsi="Century Gothic"/>
        </w:rPr>
        <w:t xml:space="preserve">Geben Sie die </w:t>
      </w:r>
      <w:r w:rsidRPr="00D2202E">
        <w:rPr>
          <w:rFonts w:ascii="Century Gothic" w:hAnsi="Century Gothic"/>
          <w:b/>
          <w:iCs/>
        </w:rPr>
        <w:t xml:space="preserve">Gründe </w:t>
      </w:r>
      <w:r>
        <w:rPr>
          <w:rFonts w:ascii="Century Gothic" w:hAnsi="Century Gothic"/>
        </w:rPr>
        <w:t xml:space="preserve">(d. h. die </w:t>
      </w:r>
      <w:r w:rsidR="00242458">
        <w:rPr>
          <w:rFonts w:ascii="Century Gothic" w:hAnsi="Century Gothic"/>
          <w:b/>
          <w:iCs/>
        </w:rPr>
        <w:t>Geschäftsfaktoren</w:t>
      </w:r>
      <w:r>
        <w:rPr>
          <w:rFonts w:ascii="Century Gothic" w:hAnsi="Century Gothic"/>
        </w:rPr>
        <w:t xml:space="preserve">) an, weshalb Ihr Unternehmen das Projekt initiiert. Kurz gesagt, weshalb führen Sie das Projekt durch? </w:t>
      </w:r>
      <w:r w:rsidR="00440206" w:rsidRPr="0066349C">
        <w:rPr>
          <w:rFonts w:ascii="Century Gothic" w:hAnsi="Century Gothic"/>
          <w:b/>
          <w:bCs/>
          <w:color w:val="C45911" w:themeColor="accent2" w:themeShade="BF"/>
        </w:rPr>
        <w:t>BEISPIELTEXT:</w:t>
      </w:r>
    </w:p>
    <w:p w14:paraId="3C86BA1F" w14:textId="77777777" w:rsidR="00440206" w:rsidRPr="0066349C" w:rsidRDefault="00D35120"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Denn je effizienter sich das Rollout unserer EV-Stationen gestaltet, desto stärker können wir die Kosten senken...  </w:t>
      </w:r>
    </w:p>
    <w:p w14:paraId="179F1261" w14:textId="77777777" w:rsidR="00440206" w:rsidRPr="0066349C" w:rsidRDefault="009A3DB8"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Weil die Import-/Exportgesetze in Bezug auf EV-Stationen durch die Regierung aktualisiert wurden … </w:t>
      </w:r>
    </w:p>
    <w:p w14:paraId="4C90C1EB" w14:textId="77777777" w:rsidR="00440206" w:rsidRPr="0066349C" w:rsidRDefault="002A74FC"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Denn je mehr Einheiten wir produzieren und installieren, desto stärker können wir die Effizienz verbessern und exponentielle Einsparungen erzielen … </w:t>
      </w:r>
    </w:p>
    <w:p w14:paraId="686C346D" w14:textId="77777777" w:rsidR="00440206" w:rsidRPr="0066349C" w:rsidRDefault="009A3DB8"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Weil es den Umsatz verbessern wird … </w:t>
      </w:r>
    </w:p>
    <w:p w14:paraId="1A24348F" w14:textId="77777777" w:rsidR="00440206" w:rsidRPr="0066349C" w:rsidRDefault="00440206" w:rsidP="00EF33C8">
      <w:pPr>
        <w:widowControl w:val="0"/>
        <w:numPr>
          <w:ilvl w:val="0"/>
          <w:numId w:val="10"/>
        </w:numPr>
        <w:spacing w:after="0" w:line="240" w:lineRule="auto"/>
        <w:ind w:left="1440"/>
        <w:rPr>
          <w:rFonts w:ascii="Century Gothic" w:eastAsia="Calibri" w:hAnsi="Century Gothic" w:cs="Calibri"/>
          <w:color w:val="C45911" w:themeColor="accent2" w:themeShade="BF"/>
          <w:sz w:val="18"/>
          <w:szCs w:val="18"/>
        </w:rPr>
      </w:pPr>
      <w:r>
        <w:rPr>
          <w:rFonts w:ascii="Century Gothic" w:hAnsi="Century Gothic"/>
          <w:color w:val="C45911" w:themeColor="accent2" w:themeShade="BF"/>
          <w:sz w:val="18"/>
        </w:rPr>
        <w:t xml:space="preserve">usw. </w:t>
      </w:r>
    </w:p>
    <w:p w14:paraId="7A010832" w14:textId="77777777" w:rsidR="00840C61" w:rsidRPr="00D2202E" w:rsidRDefault="00B5785B" w:rsidP="007B0C66">
      <w:pPr>
        <w:pStyle w:val="Heading2"/>
        <w:tabs>
          <w:tab w:val="left" w:pos="360"/>
        </w:tabs>
        <w:ind w:left="360" w:firstLine="0"/>
        <w:rPr>
          <w:rFonts w:ascii="Century Gothic" w:hAnsi="Century Gothic"/>
          <w:b/>
          <w:bCs/>
          <w:sz w:val="24"/>
          <w:szCs w:val="24"/>
        </w:rPr>
      </w:pPr>
      <w:bookmarkStart w:id="7" w:name="_Toc183266749"/>
      <w:r>
        <w:rPr>
          <w:rFonts w:ascii="Century Gothic" w:hAnsi="Century Gothic"/>
          <w:b/>
          <w:sz w:val="24"/>
        </w:rPr>
        <w:t>GESCHÄFTSFAKTOR NR. 1</w:t>
      </w:r>
      <w:bookmarkEnd w:id="7"/>
    </w:p>
    <w:p w14:paraId="14A4537D" w14:textId="77777777" w:rsidR="00440206" w:rsidRDefault="00080D27" w:rsidP="007B0C66">
      <w:pPr>
        <w:widowControl w:val="0"/>
        <w:tabs>
          <w:tab w:val="left" w:pos="360"/>
        </w:tabs>
        <w:spacing w:after="0" w:line="360" w:lineRule="auto"/>
        <w:ind w:left="360"/>
        <w:rPr>
          <w:rFonts w:ascii="Century Gothic" w:eastAsia="Calibri" w:hAnsi="Century Gothic" w:cs="Calibri"/>
          <w:iCs/>
        </w:rPr>
      </w:pPr>
      <w:r>
        <w:rPr>
          <w:rFonts w:ascii="Century Gothic" w:hAnsi="Century Gothic"/>
        </w:rPr>
        <w:t>Geschäftsfaktor Nr. 1 detailliert beschreiben.</w:t>
      </w:r>
    </w:p>
    <w:p w14:paraId="7F23967B" w14:textId="77777777" w:rsidR="00440206" w:rsidRPr="00346614" w:rsidRDefault="00D35120" w:rsidP="00440206">
      <w:pPr>
        <w:widowControl w:val="0"/>
        <w:numPr>
          <w:ilvl w:val="0"/>
          <w:numId w:val="10"/>
        </w:numPr>
        <w:spacing w:after="0" w:line="360" w:lineRule="auto"/>
        <w:rPr>
          <w:rFonts w:ascii="Century Gothic" w:eastAsia="Calibri" w:hAnsi="Century Gothic" w:cs="Calibri"/>
          <w:iCs/>
          <w:color w:val="C45911" w:themeColor="accent2" w:themeShade="BF"/>
          <w:sz w:val="18"/>
          <w:szCs w:val="18"/>
        </w:rPr>
      </w:pPr>
      <w:r>
        <w:rPr>
          <w:rFonts w:ascii="Century Gothic" w:hAnsi="Century Gothic"/>
          <w:color w:val="C45911" w:themeColor="accent2" w:themeShade="BF"/>
          <w:sz w:val="18"/>
        </w:rPr>
        <w:t xml:space="preserve">Denn je effizienter sich das Rollout unserer EV-Stationen gestaltet, desto stärker können wir die Kosten senken... </w:t>
      </w:r>
    </w:p>
    <w:p w14:paraId="1350F61B"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8" w:name="_Toc183266750"/>
      <w:r>
        <w:rPr>
          <w:rFonts w:ascii="Century Gothic" w:hAnsi="Century Gothic"/>
          <w:b/>
          <w:sz w:val="24"/>
        </w:rPr>
        <w:t>GESCHÄFTSFAKTOR NR. 2</w:t>
      </w:r>
      <w:bookmarkEnd w:id="8"/>
    </w:p>
    <w:p w14:paraId="23FE2262" w14:textId="77777777" w:rsidR="00840C61" w:rsidRDefault="00080D27" w:rsidP="007B0C66">
      <w:pPr>
        <w:widowControl w:val="0"/>
        <w:tabs>
          <w:tab w:val="left" w:pos="360"/>
        </w:tabs>
        <w:spacing w:after="0" w:line="360" w:lineRule="auto"/>
        <w:ind w:left="360"/>
        <w:rPr>
          <w:rFonts w:ascii="Century Gothic" w:eastAsia="Calibri" w:hAnsi="Century Gothic" w:cs="Calibri"/>
          <w:iCs/>
        </w:rPr>
      </w:pPr>
      <w:r>
        <w:rPr>
          <w:rFonts w:ascii="Century Gothic" w:hAnsi="Century Gothic"/>
        </w:rPr>
        <w:t xml:space="preserve">Geschäftsfaktor Nr. 2 detailliert beschreiben. </w:t>
      </w:r>
    </w:p>
    <w:p w14:paraId="6779C265" w14:textId="77777777" w:rsidR="00440206" w:rsidRPr="00346614" w:rsidRDefault="000D0BD6" w:rsidP="00440206">
      <w:pPr>
        <w:widowControl w:val="0"/>
        <w:numPr>
          <w:ilvl w:val="0"/>
          <w:numId w:val="11"/>
        </w:numPr>
        <w:spacing w:after="0" w:line="360" w:lineRule="auto"/>
        <w:rPr>
          <w:rFonts w:ascii="Century Gothic" w:eastAsia="Calibri" w:hAnsi="Century Gothic" w:cs="Calibri"/>
          <w:iCs/>
          <w:color w:val="C45911" w:themeColor="accent2" w:themeShade="BF"/>
          <w:sz w:val="18"/>
          <w:szCs w:val="18"/>
        </w:rPr>
      </w:pPr>
      <w:r>
        <w:rPr>
          <w:rFonts w:ascii="Century Gothic" w:hAnsi="Century Gothic"/>
          <w:color w:val="C45911" w:themeColor="accent2" w:themeShade="BF"/>
          <w:sz w:val="18"/>
        </w:rPr>
        <w:t>Weil die Import-/Exportgesetze in Bezug auf EV-Stationen durch die Regierung aktualisiert wurden …</w:t>
      </w:r>
    </w:p>
    <w:p w14:paraId="452390C1"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9" w:name="_Toc183266751"/>
      <w:r>
        <w:rPr>
          <w:rFonts w:ascii="Century Gothic" w:hAnsi="Century Gothic"/>
          <w:b/>
          <w:sz w:val="24"/>
        </w:rPr>
        <w:t>GESCHÄFTSFAKTOR NR. 3</w:t>
      </w:r>
      <w:bookmarkEnd w:id="9"/>
    </w:p>
    <w:p w14:paraId="007523D1" w14:textId="77777777" w:rsidR="00840C61" w:rsidRDefault="00080D27" w:rsidP="007B0C66">
      <w:pPr>
        <w:widowControl w:val="0"/>
        <w:tabs>
          <w:tab w:val="left" w:pos="360"/>
        </w:tabs>
        <w:spacing w:after="0" w:line="360" w:lineRule="auto"/>
        <w:ind w:left="360"/>
        <w:rPr>
          <w:rFonts w:ascii="Century Gothic" w:eastAsia="Calibri" w:hAnsi="Century Gothic" w:cs="Calibri"/>
          <w:iCs/>
        </w:rPr>
      </w:pPr>
      <w:r>
        <w:rPr>
          <w:rFonts w:ascii="Century Gothic" w:hAnsi="Century Gothic"/>
        </w:rPr>
        <w:t xml:space="preserve">Geschäftsfaktor Nr. 3 detailliert beschreiben. </w:t>
      </w:r>
    </w:p>
    <w:p w14:paraId="28EBCB64" w14:textId="77777777" w:rsidR="00440206" w:rsidRPr="00346614" w:rsidRDefault="000D0BD6" w:rsidP="00440206">
      <w:pPr>
        <w:widowControl w:val="0"/>
        <w:numPr>
          <w:ilvl w:val="0"/>
          <w:numId w:val="12"/>
        </w:numPr>
        <w:spacing w:after="0" w:line="360" w:lineRule="auto"/>
        <w:rPr>
          <w:rFonts w:ascii="Century Gothic" w:eastAsia="Calibri" w:hAnsi="Century Gothic" w:cs="Calibri"/>
          <w:iCs/>
          <w:color w:val="C45911" w:themeColor="accent2" w:themeShade="BF"/>
          <w:sz w:val="18"/>
          <w:szCs w:val="18"/>
        </w:rPr>
      </w:pPr>
      <w:r>
        <w:rPr>
          <w:rFonts w:ascii="Century Gothic" w:hAnsi="Century Gothic"/>
          <w:color w:val="C45911" w:themeColor="accent2" w:themeShade="BF"/>
          <w:sz w:val="18"/>
        </w:rPr>
        <w:t xml:space="preserve">Denn je mehr Einheiten wir produzieren und installieren, desto stärker können wir die Effizienz verbessern und exponentielle Einsparungen erzielen … </w:t>
      </w:r>
    </w:p>
    <w:p w14:paraId="78E67339" w14:textId="77777777" w:rsidR="00440206" w:rsidRPr="00D2202E" w:rsidRDefault="00440206" w:rsidP="007B0C66">
      <w:pPr>
        <w:widowControl w:val="0"/>
        <w:tabs>
          <w:tab w:val="left" w:pos="360"/>
        </w:tabs>
        <w:spacing w:after="0" w:line="360" w:lineRule="auto"/>
        <w:ind w:left="360"/>
        <w:rPr>
          <w:rFonts w:ascii="Century Gothic" w:hAnsi="Century Gothic"/>
          <w:iCs/>
          <w:color w:val="C55911"/>
        </w:rPr>
      </w:pPr>
    </w:p>
    <w:p w14:paraId="0035466E" w14:textId="77777777" w:rsidR="00840C61" w:rsidRPr="00486949" w:rsidRDefault="0010363C" w:rsidP="00486949">
      <w:pPr>
        <w:pStyle w:val="Heading1"/>
        <w:numPr>
          <w:ilvl w:val="0"/>
          <w:numId w:val="1"/>
        </w:numPr>
        <w:ind w:left="576" w:hanging="576"/>
        <w:rPr>
          <w:rFonts w:ascii="Century Gothic" w:hAnsi="Century Gothic"/>
          <w:sz w:val="28"/>
        </w:rPr>
      </w:pPr>
      <w:bookmarkStart w:id="10" w:name="_Toc183266752"/>
      <w:r>
        <w:rPr>
          <w:rFonts w:ascii="Century Gothic" w:hAnsi="Century Gothic"/>
          <w:sz w:val="28"/>
        </w:rPr>
        <w:t>AKTUELLER PROZESS</w:t>
      </w:r>
      <w:bookmarkEnd w:id="10"/>
    </w:p>
    <w:p w14:paraId="16DB9F9D" w14:textId="77777777" w:rsidR="00440206" w:rsidRDefault="00080D27" w:rsidP="0010363C">
      <w:pPr>
        <w:widowControl w:val="0"/>
        <w:spacing w:after="0" w:line="360" w:lineRule="auto"/>
        <w:rPr>
          <w:rFonts w:ascii="Century Gothic" w:eastAsia="Calibri" w:hAnsi="Century Gothic" w:cs="Calibri"/>
          <w:i/>
        </w:rPr>
      </w:pPr>
      <w:r>
        <w:rPr>
          <w:rFonts w:ascii="Century Gothic" w:hAnsi="Century Gothic"/>
        </w:rPr>
        <w:t>Geben Sie Details zu Ihrem aktuellen Prozess an, um das primäre Problem zu lösen, das Ihr Projekt zu lösen versucht. Fühlen Sie sich frei, Diagramme, Flussdiagramme oder andere Veranschaulichungen einzufügen, um den aktuellen Prozess zu illustrieren</w:t>
      </w:r>
      <w:r w:rsidRPr="00D2202E">
        <w:rPr>
          <w:rFonts w:ascii="Century Gothic" w:hAnsi="Century Gothic"/>
          <w:i/>
        </w:rPr>
        <w:t>.</w:t>
      </w:r>
    </w:p>
    <w:p w14:paraId="0286FF9D" w14:textId="77777777" w:rsidR="00840C61" w:rsidRPr="0066349C" w:rsidRDefault="00440206" w:rsidP="0010363C">
      <w:pPr>
        <w:widowControl w:val="0"/>
        <w:spacing w:after="0" w:line="360" w:lineRule="auto"/>
        <w:rPr>
          <w:rFonts w:ascii="Century Gothic" w:eastAsia="Calibri" w:hAnsi="Century Gothic" w:cs="Calibri"/>
          <w:color w:val="C45911" w:themeColor="accent2" w:themeShade="BF"/>
        </w:rPr>
      </w:pPr>
      <w:r>
        <w:rPr>
          <w:rFonts w:ascii="Century Gothic" w:hAnsi="Century Gothic"/>
          <w:b/>
          <w:color w:val="C45911" w:themeColor="accent2" w:themeShade="BF"/>
        </w:rPr>
        <w:t xml:space="preserve">BEISPIELTEXT: </w:t>
      </w:r>
      <w:r>
        <w:rPr>
          <w:rFonts w:ascii="Century Gothic" w:hAnsi="Century Gothic"/>
          <w:color w:val="C45911" w:themeColor="accent2" w:themeShade="BF"/>
        </w:rPr>
        <w:t xml:space="preserve">Unser derzeitiger Prozess erfordert, dass wir die Gesetze in Bezug auf Ladestationen für Elektrofahrzeuge auf Landkreisebene überprüfen. Mit der kürzlichen Verabschiedung des neuen Bundesgesetzes über die Ladeinfrastruktur für Elektrofahrzeuge werden wir jedoch in der Lage sein, … </w:t>
      </w:r>
    </w:p>
    <w:p w14:paraId="1008E703" w14:textId="77777777" w:rsidR="00386B6E" w:rsidRPr="0066349C" w:rsidRDefault="00386B6E">
      <w:pPr>
        <w:rPr>
          <w:rFonts w:ascii="Century Gothic" w:eastAsia="Calibri" w:hAnsi="Century Gothic" w:cs="Calibri"/>
          <w:color w:val="C45911" w:themeColor="accent2" w:themeShade="BF"/>
        </w:rPr>
      </w:pPr>
      <w:r w:rsidRPr="0066349C">
        <w:rPr>
          <w:rFonts w:ascii="Century Gothic" w:hAnsi="Century Gothic"/>
          <w:color w:val="C45911" w:themeColor="accent2" w:themeShade="BF"/>
        </w:rPr>
        <w:br w:type="page"/>
      </w:r>
    </w:p>
    <w:p w14:paraId="409313DF" w14:textId="77777777" w:rsidR="00840C61" w:rsidRPr="00486949" w:rsidRDefault="007B0C66" w:rsidP="00486949">
      <w:pPr>
        <w:pStyle w:val="Heading1"/>
        <w:numPr>
          <w:ilvl w:val="0"/>
          <w:numId w:val="1"/>
        </w:numPr>
        <w:ind w:left="576" w:hanging="576"/>
        <w:rPr>
          <w:rFonts w:ascii="Century Gothic" w:hAnsi="Century Gothic"/>
          <w:sz w:val="28"/>
        </w:rPr>
      </w:pPr>
      <w:bookmarkStart w:id="11" w:name="_Toc183266753"/>
      <w:r>
        <w:rPr>
          <w:rFonts w:ascii="Century Gothic" w:hAnsi="Century Gothic"/>
          <w:sz w:val="28"/>
        </w:rPr>
        <w:lastRenderedPageBreak/>
        <w:t>VORGESCHLAGENER PROZESS</w:t>
      </w:r>
      <w:bookmarkEnd w:id="11"/>
    </w:p>
    <w:p w14:paraId="656E345F" w14:textId="77777777" w:rsidR="007B0C66"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Geben Sie Details zum vorgeschlagenen Prozess an, um das primäre Problem zu lösen, das Ihr Projekt zu lösen versucht. Fühlen Sie sich frei, Diagramme, Flussdiagramme oder andere Veranschaulichungen einzufügen, um den vorgeschlagenen Prozess zu illustrieren. Wir empfehlen Ihnen, für diesen Prozess dasselbe Illustrationswerkzeug bzw. denselben Stil zu verwenden, den Sie für Ihren aktuellen Prozess (siehe oben) benutzt haben. </w:t>
      </w:r>
    </w:p>
    <w:p w14:paraId="4FDC152D" w14:textId="77777777" w:rsidR="00386B6E" w:rsidRPr="0094372B" w:rsidRDefault="00386B6E" w:rsidP="00386B6E">
      <w:pPr>
        <w:widowControl w:val="0"/>
        <w:spacing w:after="0" w:line="360" w:lineRule="auto"/>
        <w:rPr>
          <w:rFonts w:ascii="Century Gothic" w:eastAsia="Calibri" w:hAnsi="Century Gothic" w:cs="Calibri"/>
          <w:color w:val="C45911" w:themeColor="accent2" w:themeShade="BF"/>
        </w:rPr>
      </w:pPr>
      <w:r>
        <w:rPr>
          <w:rFonts w:ascii="Century Gothic" w:hAnsi="Century Gothic"/>
          <w:b/>
          <w:color w:val="C45911" w:themeColor="accent2" w:themeShade="BF"/>
        </w:rPr>
        <w:t xml:space="preserve">BEISPIELTEXT: </w:t>
      </w:r>
      <w:r>
        <w:rPr>
          <w:rFonts w:ascii="Century Gothic" w:hAnsi="Century Gothic"/>
          <w:color w:val="C45911" w:themeColor="accent2" w:themeShade="BF"/>
        </w:rPr>
        <w:t xml:space="preserve">Mit der kürzlichen Verabschiedung des neuen Bundesgesetzes über die Ladeinfrastruktur für Elektrofahrzeuge werden wir in der Lage sein, … </w:t>
      </w:r>
    </w:p>
    <w:p w14:paraId="49253211" w14:textId="77777777" w:rsidR="00386B6E" w:rsidRPr="0094372B" w:rsidRDefault="00386B6E">
      <w:pPr>
        <w:rPr>
          <w:rFonts w:ascii="Century Gothic" w:eastAsia="Calibri" w:hAnsi="Century Gothic" w:cs="Calibri"/>
          <w:color w:val="C45911" w:themeColor="accent2" w:themeShade="BF"/>
        </w:rPr>
      </w:pPr>
      <w:r w:rsidRPr="0094372B">
        <w:rPr>
          <w:rFonts w:ascii="Century Gothic" w:hAnsi="Century Gothic"/>
          <w:color w:val="C45911" w:themeColor="accent2" w:themeShade="BF"/>
        </w:rPr>
        <w:br w:type="page"/>
      </w:r>
    </w:p>
    <w:p w14:paraId="32FEA465" w14:textId="77777777" w:rsidR="00840C61" w:rsidRPr="00486949" w:rsidRDefault="007B0C66" w:rsidP="00486949">
      <w:pPr>
        <w:pStyle w:val="Heading1"/>
        <w:numPr>
          <w:ilvl w:val="0"/>
          <w:numId w:val="1"/>
        </w:numPr>
        <w:ind w:left="576" w:hanging="576"/>
        <w:rPr>
          <w:rFonts w:ascii="Century Gothic" w:hAnsi="Century Gothic"/>
          <w:sz w:val="28"/>
        </w:rPr>
      </w:pPr>
      <w:bookmarkStart w:id="12" w:name="_Toc183266754"/>
      <w:r>
        <w:rPr>
          <w:rFonts w:ascii="Century Gothic" w:hAnsi="Century Gothic"/>
          <w:sz w:val="28"/>
        </w:rPr>
        <w:lastRenderedPageBreak/>
        <w:t>FUNKTIONALE ANFORDERUNGEN</w:t>
      </w:r>
      <w:bookmarkEnd w:id="12"/>
    </w:p>
    <w:p w14:paraId="6DF597F2" w14:textId="77777777" w:rsidR="00840C61" w:rsidRPr="00D2202E" w:rsidRDefault="00080D27" w:rsidP="00D2202E">
      <w:pPr>
        <w:widowControl w:val="0"/>
        <w:spacing w:after="0" w:line="360" w:lineRule="auto"/>
        <w:rPr>
          <w:rFonts w:ascii="Century Gothic" w:eastAsia="Calibri" w:hAnsi="Century Gothic" w:cs="Calibri"/>
          <w:iCs/>
        </w:rPr>
      </w:pPr>
      <w:r>
        <w:rPr>
          <w:rFonts w:ascii="Century Gothic" w:hAnsi="Century Gothic"/>
        </w:rPr>
        <w:t xml:space="preserve">Gehen Sie auf die funktionalen Anforderungen des Projekts ein, indem Sie aufzählen, wie der aktuelle Prozess das Problem löst, und indem Sie die funktionalen Anforderungen beschreiben, die für den Projekterfolg erforderlich sind. </w:t>
      </w:r>
    </w:p>
    <w:p w14:paraId="01D31647" w14:textId="77777777" w:rsidR="00840C61" w:rsidRPr="00D2202E" w:rsidRDefault="007B0C66" w:rsidP="007B0C66">
      <w:pPr>
        <w:pStyle w:val="Heading2"/>
        <w:ind w:left="0" w:firstLine="0"/>
        <w:rPr>
          <w:rFonts w:ascii="Century Gothic" w:hAnsi="Century Gothic"/>
          <w:b/>
          <w:bCs/>
          <w:sz w:val="24"/>
          <w:szCs w:val="24"/>
        </w:rPr>
      </w:pPr>
      <w:bookmarkStart w:id="13" w:name="_Toc183266755"/>
      <w:r>
        <w:rPr>
          <w:rFonts w:ascii="Century Gothic" w:hAnsi="Century Gothic"/>
          <w:b/>
          <w:sz w:val="24"/>
        </w:rPr>
        <w:t>PRIORITÄT</w:t>
      </w:r>
      <w:bookmarkEnd w:id="13"/>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5816"/>
      </w:tblGrid>
      <w:tr w:rsidR="007B0C66" w:rsidRPr="00D2202E" w14:paraId="1B813235" w14:textId="77777777" w:rsidTr="00045D8E">
        <w:tc>
          <w:tcPr>
            <w:tcW w:w="9355" w:type="dxa"/>
            <w:gridSpan w:val="3"/>
            <w:shd w:val="clear" w:color="auto" w:fill="BFBFBF"/>
          </w:tcPr>
          <w:p w14:paraId="1A0A62E9" w14:textId="77777777" w:rsidR="007B0C66" w:rsidRPr="00D2202E" w:rsidRDefault="00541F81">
            <w:pPr>
              <w:rPr>
                <w:rFonts w:ascii="Century Gothic" w:hAnsi="Century Gothic"/>
              </w:rPr>
            </w:pPr>
            <w:r>
              <w:rPr>
                <w:rFonts w:ascii="Century Gothic" w:hAnsi="Century Gothic"/>
              </w:rPr>
              <w:t>Die folgende Prioritätstabelle nutzen. Sie bietet Ihnen ein Bewertungssystem für Ihre Anforderungen, sodass Sie den Überblick (über den Wert, den Status und die Beschreibung jeder Anforderung) haben. Anhand dieses Überblicks können Sie feststellen, ob eine bestimmte Anforderung für den Projekterfolg wesentlich ist:</w:t>
            </w:r>
          </w:p>
        </w:tc>
      </w:tr>
      <w:tr w:rsidR="00840C61" w:rsidRPr="00D2202E" w14:paraId="76A9511A" w14:textId="77777777" w:rsidTr="00045D8E">
        <w:tc>
          <w:tcPr>
            <w:tcW w:w="1555" w:type="dxa"/>
            <w:shd w:val="clear" w:color="auto" w:fill="BFBFBF"/>
          </w:tcPr>
          <w:p w14:paraId="466FD027" w14:textId="77777777" w:rsidR="00840C61" w:rsidRPr="00D2202E" w:rsidRDefault="00080D27">
            <w:pPr>
              <w:rPr>
                <w:rFonts w:ascii="Century Gothic" w:hAnsi="Century Gothic"/>
                <w:b/>
              </w:rPr>
            </w:pPr>
            <w:r>
              <w:rPr>
                <w:rFonts w:ascii="Century Gothic" w:hAnsi="Century Gothic"/>
                <w:b/>
              </w:rPr>
              <w:t>Wert</w:t>
            </w:r>
          </w:p>
        </w:tc>
        <w:tc>
          <w:tcPr>
            <w:tcW w:w="1984" w:type="dxa"/>
            <w:shd w:val="clear" w:color="auto" w:fill="BFBFBF"/>
          </w:tcPr>
          <w:p w14:paraId="4A914B26" w14:textId="77777777" w:rsidR="00840C61" w:rsidRPr="00D2202E" w:rsidRDefault="00080D27">
            <w:pPr>
              <w:rPr>
                <w:rFonts w:ascii="Century Gothic" w:hAnsi="Century Gothic"/>
                <w:b/>
              </w:rPr>
            </w:pPr>
            <w:r>
              <w:rPr>
                <w:rFonts w:ascii="Century Gothic" w:hAnsi="Century Gothic"/>
                <w:b/>
              </w:rPr>
              <w:t>Bewertung</w:t>
            </w:r>
          </w:p>
        </w:tc>
        <w:tc>
          <w:tcPr>
            <w:tcW w:w="5816" w:type="dxa"/>
            <w:shd w:val="clear" w:color="auto" w:fill="BFBFBF"/>
          </w:tcPr>
          <w:p w14:paraId="42FCC89F" w14:textId="77777777" w:rsidR="00840C61" w:rsidRPr="00D2202E" w:rsidRDefault="00080D27">
            <w:pPr>
              <w:rPr>
                <w:rFonts w:ascii="Century Gothic" w:hAnsi="Century Gothic"/>
                <w:b/>
              </w:rPr>
            </w:pPr>
            <w:r>
              <w:rPr>
                <w:rFonts w:ascii="Century Gothic" w:hAnsi="Century Gothic"/>
                <w:b/>
              </w:rPr>
              <w:t>Beschreibung</w:t>
            </w:r>
          </w:p>
        </w:tc>
      </w:tr>
      <w:tr w:rsidR="00840C61" w:rsidRPr="00D2202E" w14:paraId="611E8110" w14:textId="77777777" w:rsidTr="00045D8E">
        <w:tc>
          <w:tcPr>
            <w:tcW w:w="1555" w:type="dxa"/>
          </w:tcPr>
          <w:p w14:paraId="58994E60" w14:textId="77777777" w:rsidR="00840C61" w:rsidRPr="00D2202E" w:rsidRDefault="00080D27">
            <w:pPr>
              <w:rPr>
                <w:rFonts w:ascii="Century Gothic" w:hAnsi="Century Gothic"/>
              </w:rPr>
            </w:pPr>
            <w:r>
              <w:rPr>
                <w:rFonts w:ascii="Century Gothic" w:hAnsi="Century Gothic"/>
              </w:rPr>
              <w:t>1</w:t>
            </w:r>
          </w:p>
        </w:tc>
        <w:tc>
          <w:tcPr>
            <w:tcW w:w="1984" w:type="dxa"/>
          </w:tcPr>
          <w:p w14:paraId="0C60A380" w14:textId="77777777" w:rsidR="00840C61" w:rsidRPr="00D2202E" w:rsidRDefault="00080D27">
            <w:pPr>
              <w:rPr>
                <w:rFonts w:ascii="Century Gothic" w:hAnsi="Century Gothic"/>
              </w:rPr>
            </w:pPr>
            <w:r>
              <w:rPr>
                <w:rFonts w:ascii="Century Gothic" w:hAnsi="Century Gothic"/>
              </w:rPr>
              <w:t>Kritisch</w:t>
            </w:r>
          </w:p>
        </w:tc>
        <w:tc>
          <w:tcPr>
            <w:tcW w:w="5816" w:type="dxa"/>
          </w:tcPr>
          <w:p w14:paraId="726D2B2E" w14:textId="77777777" w:rsidR="00840C61" w:rsidRPr="00D2202E" w:rsidRDefault="00080D27">
            <w:pPr>
              <w:rPr>
                <w:rFonts w:ascii="Century Gothic" w:hAnsi="Century Gothic"/>
              </w:rPr>
            </w:pPr>
            <w:r>
              <w:rPr>
                <w:rFonts w:ascii="Century Gothic" w:hAnsi="Century Gothic"/>
              </w:rPr>
              <w:t xml:space="preserve">Die Anforderung ist für den Erfolg des Projekts entscheidend. Wird diese Anforderung nicht erfüllt, lässt sich das Projekt nicht realisieren. </w:t>
            </w:r>
          </w:p>
        </w:tc>
      </w:tr>
      <w:tr w:rsidR="00840C61" w:rsidRPr="00D2202E" w14:paraId="1AFD7EEC" w14:textId="77777777" w:rsidTr="00045D8E">
        <w:tc>
          <w:tcPr>
            <w:tcW w:w="1555" w:type="dxa"/>
          </w:tcPr>
          <w:p w14:paraId="6A4A3EAB" w14:textId="77777777" w:rsidR="00840C61" w:rsidRPr="00D2202E" w:rsidRDefault="00080D27">
            <w:pPr>
              <w:rPr>
                <w:rFonts w:ascii="Century Gothic" w:hAnsi="Century Gothic"/>
              </w:rPr>
            </w:pPr>
            <w:r>
              <w:rPr>
                <w:rFonts w:ascii="Century Gothic" w:hAnsi="Century Gothic"/>
              </w:rPr>
              <w:t>2</w:t>
            </w:r>
          </w:p>
        </w:tc>
        <w:tc>
          <w:tcPr>
            <w:tcW w:w="1984" w:type="dxa"/>
          </w:tcPr>
          <w:p w14:paraId="3D5309A0" w14:textId="77777777" w:rsidR="00840C61" w:rsidRPr="00D2202E" w:rsidRDefault="00080D27">
            <w:pPr>
              <w:rPr>
                <w:rFonts w:ascii="Century Gothic" w:hAnsi="Century Gothic"/>
              </w:rPr>
            </w:pPr>
            <w:r>
              <w:rPr>
                <w:rFonts w:ascii="Century Gothic" w:hAnsi="Century Gothic"/>
              </w:rPr>
              <w:t>Hoch</w:t>
            </w:r>
          </w:p>
        </w:tc>
        <w:tc>
          <w:tcPr>
            <w:tcW w:w="5816" w:type="dxa"/>
          </w:tcPr>
          <w:p w14:paraId="35A5215B" w14:textId="77777777" w:rsidR="00840C61" w:rsidRPr="00D2202E" w:rsidRDefault="00080D27">
            <w:pPr>
              <w:rPr>
                <w:rFonts w:ascii="Century Gothic" w:hAnsi="Century Gothic"/>
              </w:rPr>
            </w:pPr>
            <w:r>
              <w:rPr>
                <w:rFonts w:ascii="Century Gothic" w:hAnsi="Century Gothic"/>
              </w:rPr>
              <w:t xml:space="preserve">Die Anforderung hat hohe Priorität für den Projekterfolg, aber das Projekt könnte immer noch in einem </w:t>
            </w:r>
            <w:r w:rsidRPr="00D2202E">
              <w:rPr>
                <w:rFonts w:ascii="Century Gothic" w:hAnsi="Century Gothic"/>
                <w:color w:val="202124"/>
                <w:highlight w:val="white"/>
              </w:rPr>
              <w:t xml:space="preserve">Minimum-Viable-Product-Szenario (MVP) umgesetzt werden. </w:t>
            </w:r>
          </w:p>
        </w:tc>
      </w:tr>
      <w:tr w:rsidR="00840C61" w:rsidRPr="00D2202E" w14:paraId="2128BB45" w14:textId="77777777" w:rsidTr="00045D8E">
        <w:tc>
          <w:tcPr>
            <w:tcW w:w="1555" w:type="dxa"/>
          </w:tcPr>
          <w:p w14:paraId="09FAD591" w14:textId="77777777" w:rsidR="00840C61" w:rsidRPr="00D2202E" w:rsidRDefault="00080D27">
            <w:pPr>
              <w:rPr>
                <w:rFonts w:ascii="Century Gothic" w:hAnsi="Century Gothic"/>
              </w:rPr>
            </w:pPr>
            <w:r>
              <w:rPr>
                <w:rFonts w:ascii="Century Gothic" w:hAnsi="Century Gothic"/>
              </w:rPr>
              <w:t>3</w:t>
            </w:r>
          </w:p>
        </w:tc>
        <w:tc>
          <w:tcPr>
            <w:tcW w:w="1984" w:type="dxa"/>
          </w:tcPr>
          <w:p w14:paraId="76DFC722" w14:textId="77777777" w:rsidR="00840C61" w:rsidRPr="00D2202E" w:rsidRDefault="00080D27">
            <w:pPr>
              <w:rPr>
                <w:rFonts w:ascii="Century Gothic" w:hAnsi="Century Gothic"/>
              </w:rPr>
            </w:pPr>
            <w:r>
              <w:rPr>
                <w:rFonts w:ascii="Century Gothic" w:hAnsi="Century Gothic"/>
              </w:rPr>
              <w:t>Mittel</w:t>
            </w:r>
          </w:p>
        </w:tc>
        <w:tc>
          <w:tcPr>
            <w:tcW w:w="5816" w:type="dxa"/>
          </w:tcPr>
          <w:p w14:paraId="01E74AAF" w14:textId="77777777" w:rsidR="00840C61" w:rsidRPr="00D2202E" w:rsidRDefault="00080D27">
            <w:pPr>
              <w:rPr>
                <w:rFonts w:ascii="Century Gothic" w:hAnsi="Century Gothic"/>
              </w:rPr>
            </w:pPr>
            <w:r>
              <w:rPr>
                <w:rFonts w:ascii="Century Gothic" w:hAnsi="Century Gothic"/>
              </w:rPr>
              <w:t xml:space="preserve">Die Anforderung ist wichtig für den Projekterfolg, da sie einen Mehrwert bietet, aber das Projekt könnte auch in einem </w:t>
            </w:r>
            <w:r w:rsidRPr="00D2202E">
              <w:rPr>
                <w:rFonts w:ascii="Century Gothic" w:hAnsi="Century Gothic"/>
                <w:color w:val="202124"/>
                <w:highlight w:val="white"/>
              </w:rPr>
              <w:t xml:space="preserve">MVP-Szenario umgesetzt werden. </w:t>
            </w:r>
          </w:p>
        </w:tc>
      </w:tr>
      <w:tr w:rsidR="00840C61" w:rsidRPr="00D2202E" w14:paraId="26A67656" w14:textId="77777777" w:rsidTr="00045D8E">
        <w:tc>
          <w:tcPr>
            <w:tcW w:w="1555" w:type="dxa"/>
          </w:tcPr>
          <w:p w14:paraId="32A5198A" w14:textId="77777777" w:rsidR="00840C61" w:rsidRPr="00D2202E" w:rsidRDefault="00080D27">
            <w:pPr>
              <w:rPr>
                <w:rFonts w:ascii="Century Gothic" w:hAnsi="Century Gothic"/>
              </w:rPr>
            </w:pPr>
            <w:r>
              <w:rPr>
                <w:rFonts w:ascii="Century Gothic" w:hAnsi="Century Gothic"/>
              </w:rPr>
              <w:t>4</w:t>
            </w:r>
          </w:p>
        </w:tc>
        <w:tc>
          <w:tcPr>
            <w:tcW w:w="1984" w:type="dxa"/>
          </w:tcPr>
          <w:p w14:paraId="02D19AF4" w14:textId="77777777" w:rsidR="00840C61" w:rsidRPr="00D2202E" w:rsidRDefault="00080D27">
            <w:pPr>
              <w:rPr>
                <w:rFonts w:ascii="Century Gothic" w:hAnsi="Century Gothic"/>
              </w:rPr>
            </w:pPr>
            <w:r>
              <w:rPr>
                <w:rFonts w:ascii="Century Gothic" w:hAnsi="Century Gothic"/>
              </w:rPr>
              <w:t>Niedrig</w:t>
            </w:r>
          </w:p>
        </w:tc>
        <w:tc>
          <w:tcPr>
            <w:tcW w:w="5816" w:type="dxa"/>
          </w:tcPr>
          <w:p w14:paraId="3E32319F" w14:textId="77777777" w:rsidR="00840C61" w:rsidRPr="00D2202E" w:rsidRDefault="00080D27">
            <w:pPr>
              <w:rPr>
                <w:rFonts w:ascii="Century Gothic" w:hAnsi="Century Gothic"/>
              </w:rPr>
            </w:pPr>
            <w:r>
              <w:rPr>
                <w:rFonts w:ascii="Century Gothic" w:hAnsi="Century Gothic"/>
              </w:rPr>
              <w:t xml:space="preserve">Die Anforderung hat eine geringe Priorität, (d. h. „Nice-to-have“), aber der Erfolg des Projekts hängt nicht von ihr ab. </w:t>
            </w:r>
          </w:p>
        </w:tc>
      </w:tr>
      <w:tr w:rsidR="00840C61" w:rsidRPr="00D2202E" w14:paraId="348696A4" w14:textId="77777777" w:rsidTr="00045D8E">
        <w:tc>
          <w:tcPr>
            <w:tcW w:w="1555" w:type="dxa"/>
          </w:tcPr>
          <w:p w14:paraId="5B1675FE" w14:textId="77777777" w:rsidR="00840C61" w:rsidRPr="00D2202E" w:rsidRDefault="00080D27">
            <w:pPr>
              <w:rPr>
                <w:rFonts w:ascii="Century Gothic" w:hAnsi="Century Gothic"/>
              </w:rPr>
            </w:pPr>
            <w:r>
              <w:rPr>
                <w:rFonts w:ascii="Century Gothic" w:hAnsi="Century Gothic"/>
              </w:rPr>
              <w:t>5</w:t>
            </w:r>
          </w:p>
        </w:tc>
        <w:tc>
          <w:tcPr>
            <w:tcW w:w="1984" w:type="dxa"/>
          </w:tcPr>
          <w:p w14:paraId="07B96652" w14:textId="77777777" w:rsidR="00840C61" w:rsidRPr="00D2202E" w:rsidRDefault="00080D27">
            <w:pPr>
              <w:rPr>
                <w:rFonts w:ascii="Century Gothic" w:hAnsi="Century Gothic"/>
              </w:rPr>
            </w:pPr>
            <w:r>
              <w:rPr>
                <w:rFonts w:ascii="Century Gothic" w:hAnsi="Century Gothic"/>
              </w:rPr>
              <w:t>Zukunft</w:t>
            </w:r>
          </w:p>
        </w:tc>
        <w:tc>
          <w:tcPr>
            <w:tcW w:w="5816" w:type="dxa"/>
          </w:tcPr>
          <w:p w14:paraId="6E97117B" w14:textId="77777777" w:rsidR="00840C61" w:rsidRPr="00D2202E" w:rsidRDefault="00080D27">
            <w:pPr>
              <w:rPr>
                <w:rFonts w:ascii="Century Gothic" w:hAnsi="Century Gothic"/>
              </w:rPr>
            </w:pPr>
            <w:r>
              <w:rPr>
                <w:rFonts w:ascii="Century Gothic" w:hAnsi="Century Gothic"/>
              </w:rPr>
              <w:t xml:space="preserve">Die Anforderung liegt außerhalb des Projektumfangs und ist als möglicher Bestandteil einer zukünftigen Version und/oder Funktion enthalten. </w:t>
            </w:r>
          </w:p>
        </w:tc>
      </w:tr>
    </w:tbl>
    <w:p w14:paraId="2A4DEE44" w14:textId="77777777" w:rsidR="00840C61" w:rsidRPr="00D2202E" w:rsidRDefault="007B0C66" w:rsidP="007B0C66">
      <w:pPr>
        <w:pStyle w:val="Heading2"/>
        <w:ind w:left="0" w:firstLine="0"/>
        <w:rPr>
          <w:rFonts w:ascii="Century Gothic" w:hAnsi="Century Gothic"/>
          <w:b/>
          <w:bCs/>
          <w:sz w:val="24"/>
          <w:szCs w:val="24"/>
        </w:rPr>
      </w:pPr>
      <w:bookmarkStart w:id="14" w:name="_Toc183266756"/>
      <w:r>
        <w:rPr>
          <w:rFonts w:ascii="Century Gothic" w:hAnsi="Century Gothic"/>
          <w:b/>
          <w:sz w:val="24"/>
        </w:rPr>
        <w:t>ANFORDERUNGSKATEGORIEN (RC1)</w:t>
      </w:r>
      <w:bookmarkEnd w:id="14"/>
      <w:r>
        <w:rPr>
          <w:rFonts w:ascii="Century Gothic" w:hAnsi="Century Gothic"/>
          <w:b/>
          <w:sz w:val="24"/>
        </w:rPr>
        <w:t xml:space="preserve"> </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024"/>
        <w:gridCol w:w="1071"/>
        <w:gridCol w:w="1985"/>
      </w:tblGrid>
      <w:tr w:rsidR="007B0C66" w:rsidRPr="00D2202E" w14:paraId="2E191ABB" w14:textId="77777777" w:rsidTr="00950627">
        <w:tc>
          <w:tcPr>
            <w:tcW w:w="9351" w:type="dxa"/>
            <w:gridSpan w:val="4"/>
            <w:shd w:val="clear" w:color="auto" w:fill="BFBFBF"/>
          </w:tcPr>
          <w:p w14:paraId="0ABA74A2" w14:textId="77777777" w:rsidR="007B0C66" w:rsidRPr="00D2202E" w:rsidRDefault="000F1020" w:rsidP="007B0C66">
            <w:pPr>
              <w:widowControl w:val="0"/>
              <w:rPr>
                <w:rFonts w:ascii="Century Gothic" w:hAnsi="Century Gothic"/>
                <w:iCs/>
                <w:color w:val="C55911"/>
              </w:rPr>
            </w:pPr>
            <w:r>
              <w:rPr>
                <w:rFonts w:ascii="Century Gothic" w:hAnsi="Century Gothic"/>
              </w:rPr>
              <w:t xml:space="preserve">In diesem Abschnitt beschreiben Sie den funktionalen Nutzen des Projekts; gliedern Sie die Anforderungen Ihres Projekts in Kategorien, damit sie leicht zu verstehen sind. Sie können diesen Abschnitt bei Bedarf für jede weitere Projektkategorie duplizieren. Die folgende Tabelle enthält eine eindeutige ID für jede Anforderung, die Details jeder Anforderung, die Priorität jeder Anforderung und den Namen der Person, welche die Anforderung vorantreibt oder für sie verantwortlich ist. </w:t>
            </w:r>
            <w:r w:rsidR="00386B6E" w:rsidRPr="0094372B">
              <w:rPr>
                <w:rFonts w:ascii="Century Gothic" w:hAnsi="Century Gothic"/>
                <w:b/>
                <w:bCs/>
                <w:color w:val="C45911" w:themeColor="accent2" w:themeShade="BF"/>
              </w:rPr>
              <w:t>BEISPIELTEXT</w:t>
            </w:r>
          </w:p>
        </w:tc>
      </w:tr>
      <w:tr w:rsidR="00840C61" w:rsidRPr="00D2202E" w14:paraId="5ACE2D43" w14:textId="77777777" w:rsidTr="00486949">
        <w:tc>
          <w:tcPr>
            <w:tcW w:w="1271" w:type="dxa"/>
            <w:shd w:val="clear" w:color="auto" w:fill="BFBFBF"/>
          </w:tcPr>
          <w:p w14:paraId="14235466" w14:textId="77777777" w:rsidR="00840C61" w:rsidRPr="00D2202E" w:rsidRDefault="00080D27">
            <w:pPr>
              <w:rPr>
                <w:rFonts w:ascii="Century Gothic" w:hAnsi="Century Gothic"/>
                <w:b/>
              </w:rPr>
            </w:pPr>
            <w:r>
              <w:rPr>
                <w:rFonts w:ascii="Century Gothic" w:hAnsi="Century Gothic"/>
                <w:b/>
              </w:rPr>
              <w:t>ID</w:t>
            </w:r>
          </w:p>
        </w:tc>
        <w:tc>
          <w:tcPr>
            <w:tcW w:w="5024" w:type="dxa"/>
            <w:shd w:val="clear" w:color="auto" w:fill="BFBFBF"/>
          </w:tcPr>
          <w:p w14:paraId="2A698614" w14:textId="77777777" w:rsidR="00840C61" w:rsidRPr="00D2202E" w:rsidRDefault="00080D27">
            <w:pPr>
              <w:rPr>
                <w:rFonts w:ascii="Century Gothic" w:hAnsi="Century Gothic"/>
                <w:b/>
              </w:rPr>
            </w:pPr>
            <w:r>
              <w:rPr>
                <w:rFonts w:ascii="Century Gothic" w:hAnsi="Century Gothic"/>
                <w:b/>
              </w:rPr>
              <w:t>Anforderung</w:t>
            </w:r>
          </w:p>
        </w:tc>
        <w:tc>
          <w:tcPr>
            <w:tcW w:w="1071" w:type="dxa"/>
            <w:shd w:val="clear" w:color="auto" w:fill="BFBFBF"/>
          </w:tcPr>
          <w:p w14:paraId="2D496982" w14:textId="77777777" w:rsidR="00840C61" w:rsidRPr="00D2202E" w:rsidRDefault="00080D27">
            <w:pPr>
              <w:rPr>
                <w:rFonts w:ascii="Century Gothic" w:hAnsi="Century Gothic"/>
                <w:b/>
              </w:rPr>
            </w:pPr>
            <w:r>
              <w:rPr>
                <w:rFonts w:ascii="Century Gothic" w:hAnsi="Century Gothic"/>
                <w:b/>
              </w:rPr>
              <w:t>Priorität</w:t>
            </w:r>
          </w:p>
        </w:tc>
        <w:tc>
          <w:tcPr>
            <w:tcW w:w="1985" w:type="dxa"/>
            <w:shd w:val="clear" w:color="auto" w:fill="BFBFBF"/>
          </w:tcPr>
          <w:p w14:paraId="74617B90" w14:textId="77777777" w:rsidR="00840C61" w:rsidRPr="00D2202E" w:rsidRDefault="00080D27">
            <w:pPr>
              <w:rPr>
                <w:rFonts w:ascii="Century Gothic" w:hAnsi="Century Gothic"/>
                <w:b/>
              </w:rPr>
            </w:pPr>
            <w:r>
              <w:rPr>
                <w:rFonts w:ascii="Century Gothic" w:hAnsi="Century Gothic"/>
                <w:b/>
              </w:rPr>
              <w:t>INITIIERT VON</w:t>
            </w:r>
          </w:p>
        </w:tc>
      </w:tr>
      <w:tr w:rsidR="00386B6E" w:rsidRPr="00D2202E" w14:paraId="5E3E559A" w14:textId="77777777" w:rsidTr="00486949">
        <w:tc>
          <w:tcPr>
            <w:tcW w:w="1271" w:type="dxa"/>
          </w:tcPr>
          <w:p w14:paraId="32AB3730" w14:textId="77777777" w:rsidR="00386B6E" w:rsidRPr="00D2202E" w:rsidRDefault="00386B6E" w:rsidP="00386B6E">
            <w:pPr>
              <w:rPr>
                <w:rFonts w:ascii="Century Gothic" w:hAnsi="Century Gothic"/>
              </w:rPr>
            </w:pPr>
            <w:r>
              <w:rPr>
                <w:rFonts w:ascii="Century Gothic" w:hAnsi="Century Gothic"/>
              </w:rPr>
              <w:t>RC 1</w:t>
            </w:r>
          </w:p>
        </w:tc>
        <w:tc>
          <w:tcPr>
            <w:tcW w:w="5024" w:type="dxa"/>
          </w:tcPr>
          <w:p w14:paraId="6D70E9BA" w14:textId="77777777" w:rsidR="00386B6E" w:rsidRPr="0094372B" w:rsidRDefault="00386B6E" w:rsidP="00386B6E">
            <w:pPr>
              <w:rPr>
                <w:rFonts w:ascii="Century Gothic" w:hAnsi="Century Gothic"/>
              </w:rPr>
            </w:pPr>
            <w:r>
              <w:rPr>
                <w:rFonts w:ascii="Century Gothic" w:hAnsi="Century Gothic"/>
                <w:color w:val="C45911" w:themeColor="accent2" w:themeShade="BF"/>
              </w:rPr>
              <w:t xml:space="preserve">Gesteigerte Produktion von EV-Ladegeräten … </w:t>
            </w:r>
          </w:p>
        </w:tc>
        <w:tc>
          <w:tcPr>
            <w:tcW w:w="1071" w:type="dxa"/>
          </w:tcPr>
          <w:p w14:paraId="1FC374BE" w14:textId="77777777" w:rsidR="00386B6E" w:rsidRPr="00D2202E" w:rsidRDefault="00386B6E" w:rsidP="00386B6E">
            <w:pPr>
              <w:rPr>
                <w:rFonts w:ascii="Century Gothic" w:hAnsi="Century Gothic"/>
              </w:rPr>
            </w:pPr>
          </w:p>
        </w:tc>
        <w:tc>
          <w:tcPr>
            <w:tcW w:w="1985" w:type="dxa"/>
          </w:tcPr>
          <w:p w14:paraId="28624D5B" w14:textId="77777777" w:rsidR="00386B6E" w:rsidRPr="0094372B" w:rsidRDefault="00386B6E" w:rsidP="00386B6E">
            <w:pPr>
              <w:rPr>
                <w:rFonts w:ascii="Century Gothic" w:hAnsi="Century Gothic"/>
              </w:rPr>
            </w:pPr>
            <w:r>
              <w:rPr>
                <w:rFonts w:ascii="Century Gothic" w:hAnsi="Century Gothic"/>
                <w:color w:val="C45911" w:themeColor="accent2" w:themeShade="BF"/>
              </w:rPr>
              <w:t>Cindy</w:t>
            </w:r>
          </w:p>
        </w:tc>
      </w:tr>
      <w:tr w:rsidR="00386B6E" w:rsidRPr="00D2202E" w14:paraId="1FED5E43" w14:textId="77777777" w:rsidTr="00486949">
        <w:tc>
          <w:tcPr>
            <w:tcW w:w="1271" w:type="dxa"/>
          </w:tcPr>
          <w:p w14:paraId="1866E1F8" w14:textId="77777777" w:rsidR="00386B6E" w:rsidRPr="00D2202E" w:rsidRDefault="00386B6E" w:rsidP="00386B6E">
            <w:pPr>
              <w:rPr>
                <w:rFonts w:ascii="Century Gothic" w:hAnsi="Century Gothic"/>
              </w:rPr>
            </w:pPr>
            <w:r>
              <w:rPr>
                <w:rFonts w:ascii="Century Gothic" w:hAnsi="Century Gothic"/>
              </w:rPr>
              <w:t>RC 2</w:t>
            </w:r>
          </w:p>
        </w:tc>
        <w:tc>
          <w:tcPr>
            <w:tcW w:w="5024" w:type="dxa"/>
          </w:tcPr>
          <w:p w14:paraId="3DF7A596" w14:textId="77777777" w:rsidR="00386B6E" w:rsidRPr="0094372B" w:rsidRDefault="00386B6E" w:rsidP="00386B6E">
            <w:pPr>
              <w:rPr>
                <w:rFonts w:ascii="Century Gothic" w:hAnsi="Century Gothic"/>
              </w:rPr>
            </w:pPr>
            <w:r>
              <w:rPr>
                <w:rFonts w:ascii="Century Gothic" w:hAnsi="Century Gothic"/>
                <w:color w:val="C45911" w:themeColor="accent2" w:themeShade="BF"/>
              </w:rPr>
              <w:t>Koordination mit der Fertigung bezüglich Erhöhungen …</w:t>
            </w:r>
          </w:p>
        </w:tc>
        <w:tc>
          <w:tcPr>
            <w:tcW w:w="1071" w:type="dxa"/>
          </w:tcPr>
          <w:p w14:paraId="609831B3" w14:textId="77777777" w:rsidR="00386B6E" w:rsidRPr="00D2202E" w:rsidRDefault="00386B6E" w:rsidP="00386B6E">
            <w:pPr>
              <w:rPr>
                <w:rFonts w:ascii="Century Gothic" w:hAnsi="Century Gothic"/>
              </w:rPr>
            </w:pPr>
          </w:p>
        </w:tc>
        <w:tc>
          <w:tcPr>
            <w:tcW w:w="1985" w:type="dxa"/>
          </w:tcPr>
          <w:p w14:paraId="49B7816F" w14:textId="77777777" w:rsidR="00386B6E" w:rsidRPr="0094372B" w:rsidRDefault="00386B6E" w:rsidP="00386B6E">
            <w:pPr>
              <w:rPr>
                <w:rFonts w:ascii="Century Gothic" w:hAnsi="Century Gothic"/>
              </w:rPr>
            </w:pPr>
            <w:r>
              <w:rPr>
                <w:rFonts w:ascii="Century Gothic" w:hAnsi="Century Gothic"/>
                <w:color w:val="C45911" w:themeColor="accent2" w:themeShade="BF"/>
              </w:rPr>
              <w:t>Bob</w:t>
            </w:r>
          </w:p>
        </w:tc>
      </w:tr>
      <w:tr w:rsidR="00386B6E" w:rsidRPr="00D2202E" w14:paraId="278E886B" w14:textId="77777777" w:rsidTr="00486949">
        <w:tc>
          <w:tcPr>
            <w:tcW w:w="1271" w:type="dxa"/>
          </w:tcPr>
          <w:p w14:paraId="7045E922" w14:textId="77777777" w:rsidR="00386B6E" w:rsidRPr="00D2202E" w:rsidRDefault="00386B6E" w:rsidP="00386B6E">
            <w:pPr>
              <w:rPr>
                <w:rFonts w:ascii="Century Gothic" w:hAnsi="Century Gothic"/>
              </w:rPr>
            </w:pPr>
            <w:r>
              <w:rPr>
                <w:rFonts w:ascii="Century Gothic" w:hAnsi="Century Gothic"/>
              </w:rPr>
              <w:t>RC 3</w:t>
            </w:r>
          </w:p>
        </w:tc>
        <w:tc>
          <w:tcPr>
            <w:tcW w:w="5024" w:type="dxa"/>
          </w:tcPr>
          <w:p w14:paraId="450DB16A" w14:textId="77777777" w:rsidR="00386B6E" w:rsidRPr="0094372B" w:rsidRDefault="00386B6E" w:rsidP="00386B6E">
            <w:pPr>
              <w:rPr>
                <w:rFonts w:ascii="Century Gothic" w:hAnsi="Century Gothic"/>
              </w:rPr>
            </w:pPr>
            <w:r>
              <w:rPr>
                <w:rFonts w:ascii="Century Gothic" w:hAnsi="Century Gothic"/>
                <w:color w:val="C45911" w:themeColor="accent2" w:themeShade="BF"/>
              </w:rPr>
              <w:t xml:space="preserve">Koordination/Ausrichtung mit dem Betrieb … </w:t>
            </w:r>
          </w:p>
        </w:tc>
        <w:tc>
          <w:tcPr>
            <w:tcW w:w="1071" w:type="dxa"/>
          </w:tcPr>
          <w:p w14:paraId="395C1749" w14:textId="77777777" w:rsidR="00386B6E" w:rsidRPr="00D2202E" w:rsidRDefault="00386B6E" w:rsidP="00386B6E">
            <w:pPr>
              <w:rPr>
                <w:rFonts w:ascii="Century Gothic" w:hAnsi="Century Gothic"/>
              </w:rPr>
            </w:pPr>
          </w:p>
        </w:tc>
        <w:tc>
          <w:tcPr>
            <w:tcW w:w="1985" w:type="dxa"/>
          </w:tcPr>
          <w:p w14:paraId="1CF614F4" w14:textId="77777777" w:rsidR="00386B6E" w:rsidRPr="0094372B" w:rsidRDefault="00386B6E" w:rsidP="00386B6E">
            <w:pPr>
              <w:rPr>
                <w:rFonts w:ascii="Century Gothic" w:hAnsi="Century Gothic"/>
              </w:rPr>
            </w:pPr>
            <w:r>
              <w:rPr>
                <w:rFonts w:ascii="Century Gothic" w:hAnsi="Century Gothic"/>
                <w:color w:val="C45911" w:themeColor="accent2" w:themeShade="BF"/>
              </w:rPr>
              <w:t>June</w:t>
            </w:r>
          </w:p>
        </w:tc>
      </w:tr>
      <w:tr w:rsidR="00386B6E" w:rsidRPr="00D2202E" w14:paraId="6C430C67" w14:textId="77777777" w:rsidTr="00486949">
        <w:tc>
          <w:tcPr>
            <w:tcW w:w="1271" w:type="dxa"/>
          </w:tcPr>
          <w:p w14:paraId="2214380E" w14:textId="77777777" w:rsidR="00386B6E" w:rsidRPr="00D2202E" w:rsidRDefault="00386B6E" w:rsidP="00386B6E">
            <w:pPr>
              <w:rPr>
                <w:rFonts w:ascii="Century Gothic" w:hAnsi="Century Gothic"/>
              </w:rPr>
            </w:pPr>
            <w:r>
              <w:rPr>
                <w:rFonts w:ascii="Century Gothic" w:hAnsi="Century Gothic"/>
              </w:rPr>
              <w:t>RC 4</w:t>
            </w:r>
          </w:p>
        </w:tc>
        <w:tc>
          <w:tcPr>
            <w:tcW w:w="5024" w:type="dxa"/>
          </w:tcPr>
          <w:p w14:paraId="7CB739FD" w14:textId="77777777" w:rsidR="00386B6E" w:rsidRPr="0094372B" w:rsidRDefault="00DC07DE" w:rsidP="00386B6E">
            <w:pPr>
              <w:rPr>
                <w:rFonts w:ascii="Century Gothic" w:hAnsi="Century Gothic"/>
              </w:rPr>
            </w:pPr>
            <w:r>
              <w:rPr>
                <w:rFonts w:ascii="Century Gothic" w:hAnsi="Century Gothic"/>
                <w:color w:val="C45911" w:themeColor="accent2" w:themeShade="BF"/>
              </w:rPr>
              <w:t>Projektgenehmigung/-abnahme von Führungskräften einholen …</w:t>
            </w:r>
          </w:p>
        </w:tc>
        <w:tc>
          <w:tcPr>
            <w:tcW w:w="1071" w:type="dxa"/>
          </w:tcPr>
          <w:p w14:paraId="1C389500" w14:textId="77777777" w:rsidR="00386B6E" w:rsidRPr="00D2202E" w:rsidRDefault="00386B6E" w:rsidP="00386B6E">
            <w:pPr>
              <w:rPr>
                <w:rFonts w:ascii="Century Gothic" w:hAnsi="Century Gothic"/>
              </w:rPr>
            </w:pPr>
          </w:p>
        </w:tc>
        <w:tc>
          <w:tcPr>
            <w:tcW w:w="1985" w:type="dxa"/>
          </w:tcPr>
          <w:p w14:paraId="41B8DEAB" w14:textId="77777777" w:rsidR="00386B6E" w:rsidRPr="0094372B" w:rsidRDefault="00386B6E" w:rsidP="00386B6E">
            <w:pPr>
              <w:rPr>
                <w:rFonts w:ascii="Century Gothic" w:hAnsi="Century Gothic"/>
              </w:rPr>
            </w:pPr>
            <w:r>
              <w:rPr>
                <w:rFonts w:ascii="Century Gothic" w:hAnsi="Century Gothic"/>
                <w:color w:val="C45911" w:themeColor="accent2" w:themeShade="BF"/>
              </w:rPr>
              <w:t>Frank</w:t>
            </w:r>
          </w:p>
        </w:tc>
      </w:tr>
    </w:tbl>
    <w:p w14:paraId="1DE14DA3" w14:textId="77777777" w:rsidR="000F2874" w:rsidRDefault="000F2874">
      <w:pPr>
        <w:rPr>
          <w:rFonts w:ascii="Century Gothic" w:hAnsi="Century Gothic"/>
        </w:rPr>
      </w:pPr>
      <w:r>
        <w:rPr>
          <w:rFonts w:ascii="Century Gothic" w:hAnsi="Century Gothic"/>
        </w:rPr>
        <w:br w:type="page"/>
      </w:r>
    </w:p>
    <w:p w14:paraId="3B08371E" w14:textId="77777777" w:rsidR="00BA06CF" w:rsidRPr="00486949" w:rsidRDefault="00BA06CF" w:rsidP="00486949">
      <w:pPr>
        <w:pStyle w:val="Heading1"/>
        <w:numPr>
          <w:ilvl w:val="0"/>
          <w:numId w:val="1"/>
        </w:numPr>
        <w:ind w:left="576" w:hanging="576"/>
        <w:rPr>
          <w:rFonts w:ascii="Century Gothic" w:hAnsi="Century Gothic"/>
          <w:sz w:val="28"/>
        </w:rPr>
      </w:pPr>
      <w:bookmarkStart w:id="15" w:name="_Toc183266757"/>
      <w:r>
        <w:rPr>
          <w:rFonts w:ascii="Century Gothic" w:hAnsi="Century Gothic"/>
          <w:sz w:val="28"/>
        </w:rPr>
        <w:lastRenderedPageBreak/>
        <w:t>NICHT FUNKTIONALE ANFORDERUNGEN</w:t>
      </w:r>
      <w:bookmarkEnd w:id="15"/>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938"/>
      </w:tblGrid>
      <w:tr w:rsidR="007B0C66" w:rsidRPr="00D2202E" w14:paraId="759FF652" w14:textId="77777777" w:rsidTr="00F26DA4">
        <w:tc>
          <w:tcPr>
            <w:tcW w:w="9209" w:type="dxa"/>
            <w:gridSpan w:val="2"/>
            <w:shd w:val="clear" w:color="auto" w:fill="BFBFBF"/>
          </w:tcPr>
          <w:p w14:paraId="45374D5E" w14:textId="77777777" w:rsidR="007B0C66" w:rsidRPr="00D2202E" w:rsidRDefault="007B0C66" w:rsidP="007E6426">
            <w:pPr>
              <w:widowControl w:val="0"/>
              <w:rPr>
                <w:rFonts w:ascii="Century Gothic" w:eastAsia="Calibri" w:hAnsi="Century Gothic" w:cs="Calibri"/>
                <w:iCs/>
              </w:rPr>
            </w:pPr>
            <w:r>
              <w:rPr>
                <w:rFonts w:ascii="Century Gothic" w:hAnsi="Century Gothic"/>
              </w:rPr>
              <w:t xml:space="preserve">Geben Sie Details über alle nicht funktionalen Anforderungen (NFRs) des Projekts an, wie Funktionen, Systemverhalten und Projekteigenschaften, die sich auf die Benutzungserfahrung beziehen. </w:t>
            </w:r>
            <w:r w:rsidR="00386B6E" w:rsidRPr="0094372B">
              <w:rPr>
                <w:rFonts w:ascii="Century Gothic" w:hAnsi="Century Gothic"/>
                <w:b/>
                <w:bCs/>
                <w:color w:val="C45911" w:themeColor="accent2" w:themeShade="BF"/>
              </w:rPr>
              <w:t>BEISPIELTEXT</w:t>
            </w:r>
            <w:r>
              <w:rPr>
                <w:rFonts w:ascii="Century Gothic" w:hAnsi="Century Gothic"/>
              </w:rPr>
              <w:t xml:space="preserve"> </w:t>
            </w:r>
          </w:p>
        </w:tc>
      </w:tr>
      <w:tr w:rsidR="00840C61" w:rsidRPr="00D2202E" w14:paraId="3FE934A2" w14:textId="77777777">
        <w:tc>
          <w:tcPr>
            <w:tcW w:w="1271" w:type="dxa"/>
            <w:shd w:val="clear" w:color="auto" w:fill="BFBFBF"/>
          </w:tcPr>
          <w:p w14:paraId="14B9AC91" w14:textId="77777777" w:rsidR="00840C61" w:rsidRPr="00D2202E" w:rsidRDefault="00080D27">
            <w:pPr>
              <w:rPr>
                <w:rFonts w:ascii="Century Gothic" w:hAnsi="Century Gothic"/>
                <w:b/>
              </w:rPr>
            </w:pPr>
            <w:r>
              <w:rPr>
                <w:rFonts w:ascii="Century Gothic" w:hAnsi="Century Gothic"/>
                <w:b/>
              </w:rPr>
              <w:t>ID</w:t>
            </w:r>
          </w:p>
        </w:tc>
        <w:tc>
          <w:tcPr>
            <w:tcW w:w="7938" w:type="dxa"/>
            <w:shd w:val="clear" w:color="auto" w:fill="BFBFBF"/>
          </w:tcPr>
          <w:p w14:paraId="321DE50F" w14:textId="77777777" w:rsidR="00840C61" w:rsidRPr="00D2202E" w:rsidRDefault="00080D27">
            <w:pPr>
              <w:rPr>
                <w:rFonts w:ascii="Century Gothic" w:hAnsi="Century Gothic"/>
                <w:b/>
              </w:rPr>
            </w:pPr>
            <w:r>
              <w:rPr>
                <w:rFonts w:ascii="Century Gothic" w:hAnsi="Century Gothic"/>
                <w:b/>
              </w:rPr>
              <w:t>Anforderung</w:t>
            </w:r>
          </w:p>
        </w:tc>
      </w:tr>
      <w:tr w:rsidR="00386B6E" w:rsidRPr="00D2202E" w14:paraId="519CF472" w14:textId="77777777">
        <w:tc>
          <w:tcPr>
            <w:tcW w:w="1271" w:type="dxa"/>
          </w:tcPr>
          <w:p w14:paraId="70950FED" w14:textId="77777777" w:rsidR="00386B6E" w:rsidRPr="00D2202E" w:rsidRDefault="00386B6E" w:rsidP="00386B6E">
            <w:pPr>
              <w:rPr>
                <w:rFonts w:ascii="Century Gothic" w:hAnsi="Century Gothic"/>
              </w:rPr>
            </w:pPr>
            <w:r>
              <w:rPr>
                <w:rFonts w:ascii="Century Gothic" w:hAnsi="Century Gothic"/>
              </w:rPr>
              <w:t>NFR 1</w:t>
            </w:r>
          </w:p>
        </w:tc>
        <w:tc>
          <w:tcPr>
            <w:tcW w:w="7938" w:type="dxa"/>
          </w:tcPr>
          <w:p w14:paraId="2190F893" w14:textId="77777777" w:rsidR="00386B6E" w:rsidRPr="0094372B" w:rsidRDefault="00DC07DE" w:rsidP="00386B6E">
            <w:pPr>
              <w:rPr>
                <w:rFonts w:ascii="Century Gothic" w:hAnsi="Century Gothic"/>
              </w:rPr>
            </w:pPr>
            <w:r>
              <w:rPr>
                <w:rFonts w:ascii="Century Gothic" w:hAnsi="Century Gothic"/>
                <w:color w:val="C45911" w:themeColor="accent2" w:themeShade="BF"/>
              </w:rPr>
              <w:t>Implementieren der neuen Oberfläche für E-Ladestationen (v. 2.3) …</w:t>
            </w:r>
          </w:p>
        </w:tc>
      </w:tr>
      <w:tr w:rsidR="00386B6E" w:rsidRPr="00D2202E" w14:paraId="13FC7CD6" w14:textId="77777777">
        <w:tc>
          <w:tcPr>
            <w:tcW w:w="1271" w:type="dxa"/>
          </w:tcPr>
          <w:p w14:paraId="0D5A997A" w14:textId="77777777" w:rsidR="00386B6E" w:rsidRPr="00D2202E" w:rsidRDefault="00386B6E" w:rsidP="00386B6E">
            <w:pPr>
              <w:rPr>
                <w:rFonts w:ascii="Century Gothic" w:hAnsi="Century Gothic"/>
              </w:rPr>
            </w:pPr>
            <w:r>
              <w:rPr>
                <w:rFonts w:ascii="Century Gothic" w:hAnsi="Century Gothic"/>
              </w:rPr>
              <w:t>NFR 2</w:t>
            </w:r>
          </w:p>
        </w:tc>
        <w:tc>
          <w:tcPr>
            <w:tcW w:w="7938" w:type="dxa"/>
          </w:tcPr>
          <w:p w14:paraId="67BE8B8D" w14:textId="77777777" w:rsidR="00386B6E" w:rsidRPr="0094372B" w:rsidRDefault="00DC07DE" w:rsidP="00386B6E">
            <w:pPr>
              <w:rPr>
                <w:rFonts w:ascii="Century Gothic" w:hAnsi="Century Gothic"/>
              </w:rPr>
            </w:pPr>
            <w:r>
              <w:rPr>
                <w:rFonts w:ascii="Century Gothic" w:hAnsi="Century Gothic"/>
                <w:color w:val="C45911" w:themeColor="accent2" w:themeShade="BF"/>
              </w:rPr>
              <w:t xml:space="preserve">Durchführung von Benutzerforschung auf der Grundlage von Testmarkterfahrungen … </w:t>
            </w:r>
          </w:p>
        </w:tc>
      </w:tr>
      <w:tr w:rsidR="00386B6E" w:rsidRPr="00D2202E" w14:paraId="4EAFB56A" w14:textId="77777777">
        <w:tc>
          <w:tcPr>
            <w:tcW w:w="1271" w:type="dxa"/>
          </w:tcPr>
          <w:p w14:paraId="584DE4B3" w14:textId="77777777" w:rsidR="00386B6E" w:rsidRPr="00D2202E" w:rsidRDefault="00386B6E" w:rsidP="00386B6E">
            <w:pPr>
              <w:rPr>
                <w:rFonts w:ascii="Century Gothic" w:hAnsi="Century Gothic"/>
              </w:rPr>
            </w:pPr>
            <w:r>
              <w:rPr>
                <w:rFonts w:ascii="Century Gothic" w:hAnsi="Century Gothic"/>
              </w:rPr>
              <w:t>NFR 3</w:t>
            </w:r>
          </w:p>
        </w:tc>
        <w:tc>
          <w:tcPr>
            <w:tcW w:w="7938" w:type="dxa"/>
          </w:tcPr>
          <w:p w14:paraId="3F4B8164" w14:textId="77777777" w:rsidR="00386B6E" w:rsidRPr="0094372B" w:rsidRDefault="00DC07DE" w:rsidP="00386B6E">
            <w:pPr>
              <w:rPr>
                <w:rFonts w:ascii="Century Gothic" w:hAnsi="Century Gothic"/>
              </w:rPr>
            </w:pPr>
            <w:r>
              <w:rPr>
                <w:rFonts w:ascii="Century Gothic" w:hAnsi="Century Gothic"/>
                <w:color w:val="C45911" w:themeColor="accent2" w:themeShade="BF"/>
              </w:rPr>
              <w:t xml:space="preserve">Gewinnen der Zustimmung des Marketings … </w:t>
            </w:r>
          </w:p>
        </w:tc>
      </w:tr>
      <w:tr w:rsidR="00386B6E" w:rsidRPr="00D2202E" w14:paraId="36F7B986" w14:textId="77777777">
        <w:tc>
          <w:tcPr>
            <w:tcW w:w="1271" w:type="dxa"/>
          </w:tcPr>
          <w:p w14:paraId="45CF866A" w14:textId="77777777" w:rsidR="00386B6E" w:rsidRPr="00D2202E" w:rsidRDefault="00386B6E" w:rsidP="00386B6E">
            <w:pPr>
              <w:rPr>
                <w:rFonts w:ascii="Century Gothic" w:hAnsi="Century Gothic"/>
              </w:rPr>
            </w:pPr>
            <w:r>
              <w:rPr>
                <w:rFonts w:ascii="Century Gothic" w:hAnsi="Century Gothic"/>
              </w:rPr>
              <w:t>NFR 4</w:t>
            </w:r>
          </w:p>
        </w:tc>
        <w:tc>
          <w:tcPr>
            <w:tcW w:w="7938" w:type="dxa"/>
          </w:tcPr>
          <w:p w14:paraId="4564615B" w14:textId="77777777" w:rsidR="00386B6E" w:rsidRPr="0094372B" w:rsidRDefault="00386B6E" w:rsidP="00386B6E">
            <w:pPr>
              <w:rPr>
                <w:rFonts w:ascii="Century Gothic" w:hAnsi="Century Gothic"/>
              </w:rPr>
            </w:pPr>
            <w:r>
              <w:rPr>
                <w:rFonts w:ascii="Century Gothic" w:hAnsi="Century Gothic"/>
                <w:color w:val="C45911" w:themeColor="accent2" w:themeShade="BF"/>
              </w:rPr>
              <w:t xml:space="preserve">usw. </w:t>
            </w:r>
          </w:p>
        </w:tc>
      </w:tr>
      <w:tr w:rsidR="00386B6E" w:rsidRPr="00D2202E" w14:paraId="6253FC14" w14:textId="77777777">
        <w:tc>
          <w:tcPr>
            <w:tcW w:w="1271" w:type="dxa"/>
          </w:tcPr>
          <w:p w14:paraId="58951EDF" w14:textId="77777777" w:rsidR="00386B6E" w:rsidRPr="00D2202E" w:rsidRDefault="00386B6E" w:rsidP="00386B6E">
            <w:pPr>
              <w:rPr>
                <w:rFonts w:ascii="Century Gothic" w:hAnsi="Century Gothic"/>
              </w:rPr>
            </w:pPr>
            <w:r>
              <w:rPr>
                <w:rFonts w:ascii="Century Gothic" w:hAnsi="Century Gothic"/>
              </w:rPr>
              <w:t>NFR 5</w:t>
            </w:r>
          </w:p>
        </w:tc>
        <w:tc>
          <w:tcPr>
            <w:tcW w:w="7938" w:type="dxa"/>
          </w:tcPr>
          <w:p w14:paraId="6BCE3F01" w14:textId="77777777" w:rsidR="00386B6E" w:rsidRPr="00D2202E" w:rsidRDefault="00386B6E" w:rsidP="00386B6E">
            <w:pPr>
              <w:rPr>
                <w:rFonts w:ascii="Century Gothic" w:hAnsi="Century Gothic"/>
              </w:rPr>
            </w:pPr>
          </w:p>
        </w:tc>
      </w:tr>
      <w:tr w:rsidR="00386B6E" w:rsidRPr="00D2202E" w14:paraId="346BB8D3" w14:textId="77777777">
        <w:tc>
          <w:tcPr>
            <w:tcW w:w="1271" w:type="dxa"/>
          </w:tcPr>
          <w:p w14:paraId="4AFA68B3" w14:textId="77777777" w:rsidR="00386B6E" w:rsidRPr="00D2202E" w:rsidRDefault="00386B6E" w:rsidP="00386B6E">
            <w:pPr>
              <w:rPr>
                <w:rFonts w:ascii="Century Gothic" w:hAnsi="Century Gothic"/>
              </w:rPr>
            </w:pPr>
            <w:r>
              <w:rPr>
                <w:rFonts w:ascii="Century Gothic" w:hAnsi="Century Gothic"/>
              </w:rPr>
              <w:t>NFR 6</w:t>
            </w:r>
          </w:p>
        </w:tc>
        <w:tc>
          <w:tcPr>
            <w:tcW w:w="7938" w:type="dxa"/>
          </w:tcPr>
          <w:p w14:paraId="038F8847" w14:textId="77777777" w:rsidR="00386B6E" w:rsidRPr="00D2202E" w:rsidRDefault="00386B6E" w:rsidP="00386B6E">
            <w:pPr>
              <w:rPr>
                <w:rFonts w:ascii="Century Gothic" w:hAnsi="Century Gothic"/>
              </w:rPr>
            </w:pPr>
          </w:p>
        </w:tc>
      </w:tr>
      <w:tr w:rsidR="00840C61" w:rsidRPr="00D2202E" w14:paraId="4FF1EE82" w14:textId="77777777">
        <w:tc>
          <w:tcPr>
            <w:tcW w:w="1271" w:type="dxa"/>
          </w:tcPr>
          <w:p w14:paraId="239E56DD" w14:textId="77777777" w:rsidR="00840C61" w:rsidRPr="00D2202E" w:rsidRDefault="00080D27">
            <w:pPr>
              <w:rPr>
                <w:rFonts w:ascii="Century Gothic" w:hAnsi="Century Gothic"/>
              </w:rPr>
            </w:pPr>
            <w:r>
              <w:rPr>
                <w:rFonts w:ascii="Century Gothic" w:hAnsi="Century Gothic"/>
              </w:rPr>
              <w:t>NFR 7</w:t>
            </w:r>
          </w:p>
        </w:tc>
        <w:tc>
          <w:tcPr>
            <w:tcW w:w="7938" w:type="dxa"/>
          </w:tcPr>
          <w:p w14:paraId="0C771875" w14:textId="77777777" w:rsidR="00840C61" w:rsidRPr="00D2202E" w:rsidRDefault="00840C61">
            <w:pPr>
              <w:rPr>
                <w:rFonts w:ascii="Century Gothic" w:hAnsi="Century Gothic"/>
              </w:rPr>
            </w:pPr>
          </w:p>
        </w:tc>
      </w:tr>
      <w:tr w:rsidR="00840C61" w:rsidRPr="00D2202E" w14:paraId="57A138B3" w14:textId="77777777">
        <w:tc>
          <w:tcPr>
            <w:tcW w:w="1271" w:type="dxa"/>
          </w:tcPr>
          <w:p w14:paraId="0F57DF4D" w14:textId="77777777" w:rsidR="00840C61" w:rsidRPr="00D2202E" w:rsidRDefault="00080D27">
            <w:pPr>
              <w:rPr>
                <w:rFonts w:ascii="Century Gothic" w:hAnsi="Century Gothic"/>
              </w:rPr>
            </w:pPr>
            <w:r>
              <w:rPr>
                <w:rFonts w:ascii="Century Gothic" w:hAnsi="Century Gothic"/>
              </w:rPr>
              <w:t>NFR 8</w:t>
            </w:r>
          </w:p>
        </w:tc>
        <w:tc>
          <w:tcPr>
            <w:tcW w:w="7938" w:type="dxa"/>
          </w:tcPr>
          <w:p w14:paraId="391E39EE" w14:textId="77777777" w:rsidR="00840C61" w:rsidRPr="00D2202E" w:rsidRDefault="00840C61">
            <w:pPr>
              <w:rPr>
                <w:rFonts w:ascii="Century Gothic" w:hAnsi="Century Gothic"/>
              </w:rPr>
            </w:pPr>
          </w:p>
        </w:tc>
      </w:tr>
      <w:tr w:rsidR="00840C61" w:rsidRPr="00D2202E" w14:paraId="3D2C007B" w14:textId="77777777">
        <w:tc>
          <w:tcPr>
            <w:tcW w:w="1271" w:type="dxa"/>
          </w:tcPr>
          <w:p w14:paraId="5F0911AD" w14:textId="77777777" w:rsidR="00840C61" w:rsidRPr="00D2202E" w:rsidRDefault="00080D27">
            <w:pPr>
              <w:rPr>
                <w:rFonts w:ascii="Century Gothic" w:hAnsi="Century Gothic"/>
              </w:rPr>
            </w:pPr>
            <w:r>
              <w:rPr>
                <w:rFonts w:ascii="Century Gothic" w:hAnsi="Century Gothic"/>
              </w:rPr>
              <w:t>NFR 9</w:t>
            </w:r>
          </w:p>
        </w:tc>
        <w:tc>
          <w:tcPr>
            <w:tcW w:w="7938" w:type="dxa"/>
          </w:tcPr>
          <w:p w14:paraId="79F81434" w14:textId="77777777" w:rsidR="00840C61" w:rsidRPr="00D2202E" w:rsidRDefault="00840C61">
            <w:pPr>
              <w:rPr>
                <w:rFonts w:ascii="Century Gothic" w:hAnsi="Century Gothic"/>
              </w:rPr>
            </w:pPr>
          </w:p>
        </w:tc>
      </w:tr>
    </w:tbl>
    <w:p w14:paraId="5C1B569C" w14:textId="77777777" w:rsidR="00754C83" w:rsidRPr="00486949" w:rsidRDefault="00754C83" w:rsidP="00486949">
      <w:pPr>
        <w:pStyle w:val="Heading1"/>
        <w:numPr>
          <w:ilvl w:val="0"/>
          <w:numId w:val="1"/>
        </w:numPr>
        <w:ind w:left="576" w:hanging="576"/>
        <w:rPr>
          <w:rFonts w:ascii="Century Gothic" w:hAnsi="Century Gothic"/>
          <w:sz w:val="28"/>
        </w:rPr>
      </w:pPr>
      <w:bookmarkStart w:id="16" w:name="_Toc183266758"/>
      <w:r>
        <w:rPr>
          <w:rFonts w:ascii="Century Gothic" w:hAnsi="Century Gothic"/>
          <w:sz w:val="28"/>
        </w:rPr>
        <w:t>FINANZBERICHTE</w:t>
      </w:r>
      <w:bookmarkEnd w:id="16"/>
    </w:p>
    <w:p w14:paraId="1FD6760A"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 xml:space="preserve">Beschreiben Sie die finanziellen Auswirkungen des Projekts auf die Unternehmensbilanz für die prognostizierte Projektdauer. </w:t>
      </w:r>
    </w:p>
    <w:p w14:paraId="017B2F89" w14:textId="77777777" w:rsidR="00386B6E" w:rsidRPr="0094372B" w:rsidRDefault="00386B6E" w:rsidP="003538EC">
      <w:pPr>
        <w:shd w:val="clear" w:color="auto" w:fill="FFFFFF"/>
        <w:spacing w:after="0" w:line="360" w:lineRule="auto"/>
        <w:rPr>
          <w:rFonts w:ascii="Century Gothic" w:hAnsi="Century Gothic"/>
          <w:color w:val="C45911" w:themeColor="accent2" w:themeShade="BF"/>
          <w:highlight w:val="white"/>
        </w:rPr>
      </w:pPr>
      <w:r>
        <w:rPr>
          <w:rFonts w:ascii="Century Gothic" w:hAnsi="Century Gothic"/>
          <w:b/>
          <w:color w:val="C45911" w:themeColor="accent2" w:themeShade="BF"/>
        </w:rPr>
        <w:t xml:space="preserve">BEISPIELTEXT: </w:t>
      </w:r>
      <w:r>
        <w:rPr>
          <w:rFonts w:ascii="Century Gothic" w:hAnsi="Century Gothic"/>
          <w:color w:val="C45911" w:themeColor="accent2" w:themeShade="BF"/>
          <w:highlight w:val="white"/>
        </w:rPr>
        <w:t xml:space="preserve">Während die kurzfristigen finanziellen Auswirkungen der Produktionssteigerung von Ladestationen für Elektrofahrzeuge belastend sein werden, werden die langfristigen Auswirkungen der erhöhten Produktion unglaublich positiv sein: Wir prognostizieren eine vierhundertprozentige Rendite auf unsere Investition. Detailliertere Informationen zu diesem Thema finden Sie in der beigefügten Finanzanalyse/den Prognosen … </w:t>
      </w:r>
    </w:p>
    <w:p w14:paraId="6DDB3C56" w14:textId="77777777" w:rsidR="00754C83" w:rsidRPr="00486949" w:rsidRDefault="00754C83" w:rsidP="00486949">
      <w:pPr>
        <w:pStyle w:val="Heading1"/>
        <w:numPr>
          <w:ilvl w:val="0"/>
          <w:numId w:val="1"/>
        </w:numPr>
        <w:ind w:left="576" w:hanging="576"/>
        <w:rPr>
          <w:rFonts w:ascii="Century Gothic" w:hAnsi="Century Gothic"/>
          <w:sz w:val="28"/>
        </w:rPr>
      </w:pPr>
      <w:bookmarkStart w:id="17" w:name="_Toc183266759"/>
      <w:r>
        <w:rPr>
          <w:rFonts w:ascii="Century Gothic" w:hAnsi="Century Gothic"/>
          <w:sz w:val="28"/>
        </w:rPr>
        <w:t>KOSTEN UND NUTZEN</w:t>
      </w:r>
      <w:bookmarkEnd w:id="17"/>
    </w:p>
    <w:p w14:paraId="0EA69779"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Eine detaillierte Liste aller mit dem vorgeschlagenen Projekt verbundenen Kosten zusammen mit einer Kosten-Nutzen-Analyse vorlegen. Angaben zu den vorgeschlagenen oder prognostizierten Finanzierungsquellen für die Ausgaben des Projekts hinzufügen.</w:t>
      </w:r>
    </w:p>
    <w:p w14:paraId="280DAF16" w14:textId="77777777" w:rsidR="00386B6E" w:rsidRPr="0094372B" w:rsidRDefault="00386B6E" w:rsidP="003538EC">
      <w:pPr>
        <w:spacing w:line="360" w:lineRule="auto"/>
        <w:rPr>
          <w:rFonts w:ascii="Century Gothic" w:eastAsia="Calibri" w:hAnsi="Century Gothic" w:cs="Calibri"/>
          <w:color w:val="C45911" w:themeColor="accent2" w:themeShade="BF"/>
        </w:rPr>
      </w:pPr>
      <w:r w:rsidRPr="0094372B">
        <w:rPr>
          <w:rFonts w:ascii="Century Gothic" w:hAnsi="Century Gothic"/>
          <w:b/>
          <w:bCs/>
          <w:color w:val="C45911" w:themeColor="accent2" w:themeShade="BF"/>
        </w:rPr>
        <w:t xml:space="preserve">BEISPIELTEXT: </w:t>
      </w:r>
      <w:r>
        <w:rPr>
          <w:rFonts w:ascii="Century Gothic" w:hAnsi="Century Gothic"/>
          <w:color w:val="C45911" w:themeColor="accent2" w:themeShade="BF"/>
        </w:rPr>
        <w:t xml:space="preserve">Das beigefügte Dokument enthält eine detaillierte Auflistung aller Kosten, die mit dem vorgeschlagenen Projekt verbunden sind, sowie eine </w:t>
      </w:r>
      <w:r w:rsidRPr="0094372B">
        <w:rPr>
          <w:rFonts w:ascii="Century Gothic" w:hAnsi="Century Gothic"/>
          <w:color w:val="C45911" w:themeColor="accent2" w:themeShade="BF"/>
          <w:highlight w:val="white"/>
        </w:rPr>
        <w:t>Kosten-Nutzen-Analyse</w:t>
      </w:r>
      <w:r>
        <w:rPr>
          <w:rFonts w:ascii="Century Gothic" w:hAnsi="Century Gothic"/>
          <w:color w:val="C45911" w:themeColor="accent2" w:themeShade="BF"/>
        </w:rPr>
        <w:t xml:space="preserve"> …  </w:t>
      </w:r>
    </w:p>
    <w:p w14:paraId="3002A653" w14:textId="77777777" w:rsidR="00754C83" w:rsidRPr="00486949" w:rsidRDefault="00754C83" w:rsidP="00486949">
      <w:pPr>
        <w:pStyle w:val="Heading1"/>
        <w:numPr>
          <w:ilvl w:val="0"/>
          <w:numId w:val="1"/>
        </w:numPr>
        <w:ind w:left="576" w:hanging="576"/>
        <w:rPr>
          <w:rFonts w:ascii="Century Gothic" w:hAnsi="Century Gothic"/>
          <w:sz w:val="28"/>
        </w:rPr>
      </w:pPr>
      <w:bookmarkStart w:id="18" w:name="_Toc183266760"/>
      <w:r>
        <w:rPr>
          <w:rFonts w:ascii="Century Gothic" w:hAnsi="Century Gothic"/>
          <w:sz w:val="28"/>
        </w:rPr>
        <w:t>RESSOURCEN</w:t>
      </w:r>
      <w:bookmarkEnd w:id="18"/>
    </w:p>
    <w:p w14:paraId="70B394FE"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Details zu den für das Projekt erforderlichen Ressourcen angeben. Dazu gehören Personalbedarf, Hardware, Software, Geräte, Büroflächen usw.</w:t>
      </w:r>
    </w:p>
    <w:p w14:paraId="3467C21F" w14:textId="77777777" w:rsidR="00386B6E" w:rsidRPr="0094372B" w:rsidRDefault="00386B6E" w:rsidP="003538EC">
      <w:pPr>
        <w:spacing w:line="360" w:lineRule="auto"/>
        <w:rPr>
          <w:rFonts w:ascii="Century Gothic" w:eastAsia="Calibri" w:hAnsi="Century Gothic" w:cs="Calibri"/>
          <w:color w:val="C45911" w:themeColor="accent2" w:themeShade="BF"/>
        </w:rPr>
      </w:pPr>
      <w:r>
        <w:rPr>
          <w:rFonts w:ascii="Century Gothic" w:hAnsi="Century Gothic"/>
          <w:b/>
          <w:color w:val="C45911" w:themeColor="accent2" w:themeShade="BF"/>
        </w:rPr>
        <w:t xml:space="preserve">BEISPIELTEXT: </w:t>
      </w:r>
      <w:r>
        <w:rPr>
          <w:rFonts w:ascii="Century Gothic" w:hAnsi="Century Gothic"/>
          <w:color w:val="C45911" w:themeColor="accent2" w:themeShade="BF"/>
        </w:rPr>
        <w:t xml:space="preserve">Die für dieses Projekt erforderlichen Ressourcen (z. B. Personalbedarf, Ausrüstung, Büroflächen usw.) sind folgendermaßen … </w:t>
      </w:r>
    </w:p>
    <w:p w14:paraId="0745C417" w14:textId="1AB05E17" w:rsidR="00754C83" w:rsidRPr="00486949" w:rsidRDefault="00754C83" w:rsidP="00486949">
      <w:pPr>
        <w:pStyle w:val="Heading1"/>
        <w:numPr>
          <w:ilvl w:val="0"/>
          <w:numId w:val="1"/>
        </w:numPr>
        <w:ind w:left="576" w:hanging="576"/>
        <w:rPr>
          <w:rFonts w:ascii="Century Gothic" w:hAnsi="Century Gothic"/>
          <w:sz w:val="28"/>
        </w:rPr>
      </w:pPr>
      <w:bookmarkStart w:id="19" w:name="_Toc183266761"/>
      <w:r>
        <w:rPr>
          <w:rFonts w:ascii="Century Gothic" w:hAnsi="Century Gothic"/>
          <w:sz w:val="28"/>
        </w:rPr>
        <w:lastRenderedPageBreak/>
        <w:t>ZEITPLAN, ZEITACHSE UND FRISTEN</w:t>
      </w:r>
      <w:bookmarkEnd w:id="19"/>
    </w:p>
    <w:p w14:paraId="1A805F4E" w14:textId="77777777" w:rsidR="00754C83" w:rsidRDefault="00754C8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Eine detaillierte Liste der zeitachsenspezifischen Zeitpläne, Fristen, Meilensteine usw. des Projekts angeben.</w:t>
      </w:r>
    </w:p>
    <w:p w14:paraId="49D4FF9A" w14:textId="77777777" w:rsidR="001A3173" w:rsidRPr="0094372B" w:rsidRDefault="001A3173" w:rsidP="003538EC">
      <w:pPr>
        <w:shd w:val="clear" w:color="auto" w:fill="FFFFFF"/>
        <w:spacing w:after="0" w:line="360" w:lineRule="auto"/>
        <w:rPr>
          <w:rFonts w:ascii="Century Gothic" w:hAnsi="Century Gothic"/>
          <w:color w:val="C45911" w:themeColor="accent2" w:themeShade="BF"/>
          <w:highlight w:val="white"/>
        </w:rPr>
      </w:pPr>
      <w:r>
        <w:rPr>
          <w:rFonts w:ascii="Century Gothic" w:hAnsi="Century Gothic"/>
          <w:b/>
          <w:color w:val="C45911" w:themeColor="accent2" w:themeShade="BF"/>
        </w:rPr>
        <w:t xml:space="preserve">BEISPIELTEXT: </w:t>
      </w:r>
      <w:r w:rsidR="00980AB4">
        <w:rPr>
          <w:rFonts w:ascii="Century Gothic" w:hAnsi="Century Gothic"/>
          <w:color w:val="C45911" w:themeColor="accent2" w:themeShade="BF"/>
        </w:rPr>
        <w:t>Sobald wir</w:t>
      </w:r>
      <w:r>
        <w:rPr>
          <w:rFonts w:ascii="Century Gothic" w:hAnsi="Century Gothic"/>
          <w:color w:val="C45911" w:themeColor="accent2" w:themeShade="BF"/>
          <w:highlight w:val="white"/>
        </w:rPr>
        <w:t xml:space="preserve"> alle unsere Geschäftsanforderungen erfüllt haben, erwarten wir den Abschluss dieses Projekts innerhalb eines Zeitrahmens von zwei Jahren. Die folgende Liste enthält einen groben Zeitplan, feste Fristen, wichtige Meilensteine usw.</w:t>
      </w:r>
    </w:p>
    <w:p w14:paraId="0B5EA475" w14:textId="77777777" w:rsidR="00781C79" w:rsidRPr="00486949" w:rsidRDefault="00781C79" w:rsidP="00486949">
      <w:pPr>
        <w:pStyle w:val="Heading1"/>
        <w:numPr>
          <w:ilvl w:val="0"/>
          <w:numId w:val="1"/>
        </w:numPr>
        <w:ind w:left="576" w:hanging="576"/>
        <w:rPr>
          <w:rFonts w:ascii="Century Gothic" w:hAnsi="Century Gothic"/>
          <w:sz w:val="28"/>
        </w:rPr>
      </w:pPr>
      <w:bookmarkStart w:id="20" w:name="_Toc183266762"/>
      <w:r>
        <w:rPr>
          <w:rFonts w:ascii="Century Gothic" w:hAnsi="Century Gothic"/>
          <w:sz w:val="28"/>
        </w:rPr>
        <w:t>ANNAHMEN</w:t>
      </w:r>
      <w:bookmarkEnd w:id="20"/>
    </w:p>
    <w:p w14:paraId="48D7CEB5" w14:textId="77777777" w:rsidR="00781C79" w:rsidRDefault="00781C79"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Listen Sie detailliert die Annahmen (Projektfaktoren, die als wahr angenommen werden, aber nicht bestätigt wurden) auf, um die Risikofaktoren des Projekts besser bestimmen zu können.</w:t>
      </w:r>
    </w:p>
    <w:p w14:paraId="1A21C40E" w14:textId="77777777" w:rsidR="001A3173" w:rsidRPr="0094372B" w:rsidRDefault="001A3173" w:rsidP="003538EC">
      <w:pPr>
        <w:spacing w:line="360" w:lineRule="auto"/>
        <w:rPr>
          <w:rFonts w:ascii="Century Gothic" w:hAnsi="Century Gothic"/>
          <w:color w:val="C45911" w:themeColor="accent2" w:themeShade="BF"/>
        </w:rPr>
      </w:pPr>
      <w:r>
        <w:rPr>
          <w:rFonts w:ascii="Century Gothic" w:hAnsi="Century Gothic"/>
          <w:b/>
          <w:color w:val="C45911" w:themeColor="accent2" w:themeShade="BF"/>
        </w:rPr>
        <w:t xml:space="preserve">BEISPIELTEXT: </w:t>
      </w:r>
      <w:r>
        <w:rPr>
          <w:rFonts w:ascii="Century Gothic" w:hAnsi="Century Gothic"/>
          <w:color w:val="C45911" w:themeColor="accent2" w:themeShade="BF"/>
        </w:rPr>
        <w:t>Wir gehen davon aus, dass das Unternehmen bereit ist, die Produktion von E-Ladesäulen zu verdreifachen und auch die Zahl der Mitarbeitenden zu erhöhen …</w:t>
      </w:r>
    </w:p>
    <w:p w14:paraId="1C6B1FCF" w14:textId="77777777" w:rsidR="00840C61" w:rsidRPr="00486949" w:rsidRDefault="007E6426" w:rsidP="00486949">
      <w:pPr>
        <w:pStyle w:val="Heading1"/>
        <w:numPr>
          <w:ilvl w:val="0"/>
          <w:numId w:val="1"/>
        </w:numPr>
        <w:ind w:left="576" w:hanging="576"/>
        <w:rPr>
          <w:rFonts w:ascii="Century Gothic" w:hAnsi="Century Gothic"/>
          <w:sz w:val="28"/>
        </w:rPr>
      </w:pPr>
      <w:bookmarkStart w:id="21" w:name="_Toc183266763"/>
      <w:r>
        <w:rPr>
          <w:rFonts w:ascii="Century Gothic" w:hAnsi="Century Gothic"/>
          <w:sz w:val="28"/>
        </w:rPr>
        <w:t>GLOSSAR</w:t>
      </w:r>
      <w:bookmarkEnd w:id="21"/>
    </w:p>
    <w:tbl>
      <w:tblPr>
        <w:tblStyle w:val="a2"/>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6065"/>
      </w:tblGrid>
      <w:tr w:rsidR="007E6426" w:rsidRPr="00D2202E" w14:paraId="0164CA59" w14:textId="77777777" w:rsidTr="003538EC">
        <w:tc>
          <w:tcPr>
            <w:tcW w:w="9215" w:type="dxa"/>
            <w:gridSpan w:val="2"/>
            <w:shd w:val="clear" w:color="auto" w:fill="BFBFBF"/>
          </w:tcPr>
          <w:p w14:paraId="54B0100E" w14:textId="77777777" w:rsidR="007E6426" w:rsidRPr="00D2202E" w:rsidRDefault="00091645" w:rsidP="007E6426">
            <w:pPr>
              <w:widowControl w:val="0"/>
              <w:rPr>
                <w:rFonts w:ascii="Century Gothic" w:hAnsi="Century Gothic"/>
                <w:iCs/>
                <w:color w:val="C55911"/>
              </w:rPr>
            </w:pPr>
            <w:r>
              <w:rPr>
                <w:rFonts w:ascii="Century Gothic" w:hAnsi="Century Gothic"/>
              </w:rPr>
              <w:t xml:space="preserve">Geben Sie zur einfachen Referenz alle Begriffe, Abkürzungen und/oder Akronyme ein, die Sie in diesem Dokument verwenden. </w:t>
            </w:r>
            <w:r w:rsidR="001A3173" w:rsidRPr="0094372B">
              <w:rPr>
                <w:rFonts w:ascii="Century Gothic" w:hAnsi="Century Gothic"/>
                <w:b/>
                <w:bCs/>
                <w:color w:val="C45911" w:themeColor="accent2" w:themeShade="BF"/>
              </w:rPr>
              <w:t>BEISPIELTEXT</w:t>
            </w:r>
          </w:p>
        </w:tc>
      </w:tr>
      <w:tr w:rsidR="00840C61" w:rsidRPr="00D2202E" w14:paraId="214841CE" w14:textId="77777777" w:rsidTr="003538EC">
        <w:tc>
          <w:tcPr>
            <w:tcW w:w="3150" w:type="dxa"/>
            <w:shd w:val="clear" w:color="auto" w:fill="BFBFBF"/>
          </w:tcPr>
          <w:p w14:paraId="12B362F8" w14:textId="77777777" w:rsidR="00840C61" w:rsidRPr="00D2202E" w:rsidRDefault="00080D27">
            <w:pPr>
              <w:rPr>
                <w:rFonts w:ascii="Century Gothic" w:hAnsi="Century Gothic"/>
                <w:b/>
              </w:rPr>
            </w:pPr>
            <w:r>
              <w:rPr>
                <w:rFonts w:ascii="Century Gothic" w:hAnsi="Century Gothic"/>
                <w:b/>
              </w:rPr>
              <w:t xml:space="preserve">Begriff/Abkürzung </w:t>
            </w:r>
          </w:p>
        </w:tc>
        <w:tc>
          <w:tcPr>
            <w:tcW w:w="6065" w:type="dxa"/>
            <w:shd w:val="clear" w:color="auto" w:fill="BFBFBF"/>
          </w:tcPr>
          <w:p w14:paraId="06E88523" w14:textId="77777777" w:rsidR="00840C61" w:rsidRPr="00D2202E" w:rsidRDefault="00080D27">
            <w:pPr>
              <w:rPr>
                <w:rFonts w:ascii="Century Gothic" w:hAnsi="Century Gothic"/>
                <w:b/>
              </w:rPr>
            </w:pPr>
            <w:r>
              <w:rPr>
                <w:rFonts w:ascii="Century Gothic" w:hAnsi="Century Gothic"/>
                <w:b/>
              </w:rPr>
              <w:t>Erklärung</w:t>
            </w:r>
          </w:p>
        </w:tc>
      </w:tr>
      <w:tr w:rsidR="001A3173" w:rsidRPr="00D2202E" w14:paraId="217407EC" w14:textId="77777777" w:rsidTr="003538EC">
        <w:tc>
          <w:tcPr>
            <w:tcW w:w="3150" w:type="dxa"/>
          </w:tcPr>
          <w:p w14:paraId="6C1152DD" w14:textId="77777777" w:rsidR="001A3173" w:rsidRPr="0094372B" w:rsidRDefault="001A3173" w:rsidP="001A3173">
            <w:pPr>
              <w:rPr>
                <w:rFonts w:ascii="Century Gothic" w:hAnsi="Century Gothic"/>
              </w:rPr>
            </w:pPr>
            <w:r>
              <w:rPr>
                <w:rFonts w:ascii="Century Gothic" w:hAnsi="Century Gothic"/>
                <w:color w:val="C45911" w:themeColor="accent2" w:themeShade="BF"/>
              </w:rPr>
              <w:t xml:space="preserve">EV </w:t>
            </w:r>
          </w:p>
        </w:tc>
        <w:tc>
          <w:tcPr>
            <w:tcW w:w="6065" w:type="dxa"/>
          </w:tcPr>
          <w:p w14:paraId="6FA4D45E" w14:textId="77777777" w:rsidR="001A3173" w:rsidRPr="0094372B" w:rsidRDefault="001A3173" w:rsidP="001A3173">
            <w:pPr>
              <w:rPr>
                <w:rFonts w:ascii="Century Gothic" w:hAnsi="Century Gothic"/>
              </w:rPr>
            </w:pPr>
            <w:r>
              <w:rPr>
                <w:rFonts w:ascii="Century Gothic" w:hAnsi="Century Gothic"/>
                <w:color w:val="C45911" w:themeColor="accent2" w:themeShade="BF"/>
              </w:rPr>
              <w:t xml:space="preserve">Elektrofahrzeug </w:t>
            </w:r>
          </w:p>
        </w:tc>
      </w:tr>
      <w:tr w:rsidR="001A3173" w:rsidRPr="00D2202E" w14:paraId="6527675E" w14:textId="77777777" w:rsidTr="003538EC">
        <w:tc>
          <w:tcPr>
            <w:tcW w:w="3150" w:type="dxa"/>
          </w:tcPr>
          <w:p w14:paraId="7B60A041" w14:textId="77777777" w:rsidR="001A3173" w:rsidRPr="0094372B" w:rsidRDefault="001A3173" w:rsidP="001A3173">
            <w:pPr>
              <w:rPr>
                <w:rFonts w:ascii="Century Gothic" w:hAnsi="Century Gothic"/>
              </w:rPr>
            </w:pPr>
            <w:r>
              <w:rPr>
                <w:rFonts w:ascii="Century Gothic" w:hAnsi="Century Gothic"/>
                <w:color w:val="C45911" w:themeColor="accent2" w:themeShade="BF"/>
              </w:rPr>
              <w:t>SOV</w:t>
            </w:r>
          </w:p>
        </w:tc>
        <w:tc>
          <w:tcPr>
            <w:tcW w:w="6065" w:type="dxa"/>
          </w:tcPr>
          <w:p w14:paraId="44F0CE4E" w14:textId="77777777" w:rsidR="001A3173" w:rsidRPr="0094372B" w:rsidRDefault="001A3173" w:rsidP="001A3173">
            <w:pPr>
              <w:rPr>
                <w:rFonts w:ascii="Century Gothic" w:hAnsi="Century Gothic"/>
              </w:rPr>
            </w:pPr>
            <w:r>
              <w:rPr>
                <w:rFonts w:ascii="Century Gothic" w:hAnsi="Century Gothic"/>
                <w:color w:val="C45911" w:themeColor="accent2" w:themeShade="BF"/>
              </w:rPr>
              <w:t xml:space="preserve">Single-Occupancy Vehicle (Einzelfahrzeug) </w:t>
            </w:r>
          </w:p>
        </w:tc>
      </w:tr>
      <w:tr w:rsidR="001A3173" w:rsidRPr="00D2202E" w14:paraId="30CA57F2" w14:textId="77777777" w:rsidTr="003538EC">
        <w:tc>
          <w:tcPr>
            <w:tcW w:w="3150" w:type="dxa"/>
          </w:tcPr>
          <w:p w14:paraId="33B5639B" w14:textId="77777777" w:rsidR="001A3173" w:rsidRPr="0094372B" w:rsidRDefault="001A3173" w:rsidP="001A3173">
            <w:pPr>
              <w:rPr>
                <w:rFonts w:ascii="Century Gothic" w:hAnsi="Century Gothic"/>
              </w:rPr>
            </w:pPr>
          </w:p>
        </w:tc>
        <w:tc>
          <w:tcPr>
            <w:tcW w:w="6065" w:type="dxa"/>
          </w:tcPr>
          <w:p w14:paraId="50BAFEB5" w14:textId="77777777" w:rsidR="001A3173" w:rsidRPr="0094372B" w:rsidRDefault="001A3173" w:rsidP="001A3173">
            <w:pPr>
              <w:rPr>
                <w:rFonts w:ascii="Century Gothic" w:hAnsi="Century Gothic"/>
              </w:rPr>
            </w:pPr>
            <w:r>
              <w:rPr>
                <w:rFonts w:ascii="Century Gothic" w:hAnsi="Century Gothic"/>
                <w:color w:val="C45911" w:themeColor="accent2" w:themeShade="BF"/>
              </w:rPr>
              <w:t xml:space="preserve"> </w:t>
            </w:r>
          </w:p>
        </w:tc>
      </w:tr>
      <w:tr w:rsidR="00840C61" w:rsidRPr="00D2202E" w14:paraId="05F90B79" w14:textId="77777777" w:rsidTr="003538EC">
        <w:tc>
          <w:tcPr>
            <w:tcW w:w="3150" w:type="dxa"/>
          </w:tcPr>
          <w:p w14:paraId="5D9CB1DC" w14:textId="77777777" w:rsidR="00840C61" w:rsidRPr="00D2202E" w:rsidRDefault="00840C61">
            <w:pPr>
              <w:rPr>
                <w:rFonts w:ascii="Century Gothic" w:hAnsi="Century Gothic"/>
              </w:rPr>
            </w:pPr>
          </w:p>
        </w:tc>
        <w:tc>
          <w:tcPr>
            <w:tcW w:w="6065" w:type="dxa"/>
          </w:tcPr>
          <w:p w14:paraId="5F6021AE" w14:textId="77777777" w:rsidR="00840C61" w:rsidRPr="00D2202E" w:rsidRDefault="00840C61">
            <w:pPr>
              <w:rPr>
                <w:rFonts w:ascii="Century Gothic" w:hAnsi="Century Gothic"/>
              </w:rPr>
            </w:pPr>
          </w:p>
        </w:tc>
      </w:tr>
      <w:tr w:rsidR="00840C61" w:rsidRPr="00D2202E" w14:paraId="2E8EB04A" w14:textId="77777777" w:rsidTr="003538EC">
        <w:tc>
          <w:tcPr>
            <w:tcW w:w="3150" w:type="dxa"/>
          </w:tcPr>
          <w:p w14:paraId="3E39CCB7" w14:textId="77777777" w:rsidR="00840C61" w:rsidRPr="00D2202E" w:rsidRDefault="00840C61">
            <w:pPr>
              <w:rPr>
                <w:rFonts w:ascii="Century Gothic" w:hAnsi="Century Gothic"/>
              </w:rPr>
            </w:pPr>
          </w:p>
        </w:tc>
        <w:tc>
          <w:tcPr>
            <w:tcW w:w="6065" w:type="dxa"/>
          </w:tcPr>
          <w:p w14:paraId="4A6F6551" w14:textId="77777777" w:rsidR="00840C61" w:rsidRPr="00D2202E" w:rsidRDefault="00840C61">
            <w:pPr>
              <w:rPr>
                <w:rFonts w:ascii="Century Gothic" w:hAnsi="Century Gothic"/>
              </w:rPr>
            </w:pPr>
          </w:p>
        </w:tc>
      </w:tr>
      <w:tr w:rsidR="00840C61" w:rsidRPr="00D2202E" w14:paraId="62343867" w14:textId="77777777" w:rsidTr="003538EC">
        <w:tc>
          <w:tcPr>
            <w:tcW w:w="3150" w:type="dxa"/>
          </w:tcPr>
          <w:p w14:paraId="330DD4E2" w14:textId="77777777" w:rsidR="00840C61" w:rsidRPr="00D2202E" w:rsidRDefault="00840C61">
            <w:pPr>
              <w:rPr>
                <w:rFonts w:ascii="Century Gothic" w:hAnsi="Century Gothic"/>
              </w:rPr>
            </w:pPr>
          </w:p>
        </w:tc>
        <w:tc>
          <w:tcPr>
            <w:tcW w:w="6065" w:type="dxa"/>
          </w:tcPr>
          <w:p w14:paraId="34ACBF50" w14:textId="77777777" w:rsidR="00840C61" w:rsidRPr="00D2202E" w:rsidRDefault="00840C61">
            <w:pPr>
              <w:rPr>
                <w:rFonts w:ascii="Century Gothic" w:hAnsi="Century Gothic"/>
              </w:rPr>
            </w:pPr>
          </w:p>
        </w:tc>
      </w:tr>
    </w:tbl>
    <w:p w14:paraId="0864A72E" w14:textId="77777777" w:rsidR="00840C61" w:rsidRPr="00D2202E" w:rsidRDefault="00840C61">
      <w:pPr>
        <w:rPr>
          <w:rFonts w:ascii="Century Gothic" w:hAnsi="Century Gothic"/>
        </w:rPr>
      </w:pPr>
    </w:p>
    <w:p w14:paraId="186E486F" w14:textId="77777777" w:rsidR="00840C61" w:rsidRPr="00D2202E" w:rsidRDefault="00840C61">
      <w:pPr>
        <w:rPr>
          <w:rFonts w:ascii="Century Gothic" w:hAnsi="Century Gothic"/>
        </w:rPr>
      </w:pPr>
    </w:p>
    <w:p w14:paraId="59DD910E" w14:textId="77777777" w:rsidR="00840C61" w:rsidRPr="00D2202E" w:rsidRDefault="00840C61">
      <w:pPr>
        <w:rPr>
          <w:rFonts w:ascii="Century Gothic" w:hAnsi="Century Gothic"/>
        </w:rPr>
      </w:pPr>
    </w:p>
    <w:p w14:paraId="2412B1E9" w14:textId="77777777" w:rsidR="00840C61" w:rsidRPr="00D2202E" w:rsidRDefault="00840C61">
      <w:pPr>
        <w:rPr>
          <w:rFonts w:ascii="Century Gothic" w:hAnsi="Century Gothic"/>
        </w:rPr>
      </w:pPr>
    </w:p>
    <w:p w14:paraId="7C3FF9BA" w14:textId="77777777" w:rsidR="00840C61" w:rsidRPr="00D2202E" w:rsidRDefault="00080D27">
      <w:pPr>
        <w:rPr>
          <w:rFonts w:ascii="Century Gothic" w:hAnsi="Century Gothic"/>
          <w:color w:val="2E75B5"/>
          <w:sz w:val="32"/>
          <w:szCs w:val="32"/>
        </w:rPr>
      </w:pPr>
      <w:r w:rsidRPr="00D2202E">
        <w:rPr>
          <w:rFonts w:ascii="Century Gothic" w:hAnsi="Century Gothic"/>
        </w:rPr>
        <w:br w:type="page"/>
      </w:r>
    </w:p>
    <w:p w14:paraId="3D5C5CB7" w14:textId="299B8E4C" w:rsidR="00840C61" w:rsidRPr="007D0B06" w:rsidRDefault="007E6426" w:rsidP="007D0B06">
      <w:pPr>
        <w:pStyle w:val="Heading1"/>
        <w:numPr>
          <w:ilvl w:val="0"/>
          <w:numId w:val="1"/>
        </w:numPr>
        <w:ind w:left="576" w:hanging="576"/>
        <w:rPr>
          <w:rFonts w:ascii="Century Gothic" w:hAnsi="Century Gothic"/>
          <w:sz w:val="28"/>
        </w:rPr>
      </w:pPr>
      <w:bookmarkStart w:id="22" w:name="_Toc183266764"/>
      <w:r w:rsidRPr="007D0B06">
        <w:rPr>
          <w:rFonts w:ascii="Century Gothic" w:hAnsi="Century Gothic"/>
          <w:sz w:val="28"/>
        </w:rPr>
        <w:lastRenderedPageBreak/>
        <w:t>REFERENZEN</w:t>
      </w:r>
      <w:bookmarkEnd w:id="22"/>
    </w:p>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678"/>
      </w:tblGrid>
      <w:tr w:rsidR="007E6426" w:rsidRPr="00D2202E" w14:paraId="74CE029D" w14:textId="77777777" w:rsidTr="008E72DC">
        <w:tc>
          <w:tcPr>
            <w:tcW w:w="9209" w:type="dxa"/>
            <w:gridSpan w:val="2"/>
            <w:shd w:val="clear" w:color="auto" w:fill="BFBFBF"/>
          </w:tcPr>
          <w:p w14:paraId="1B5DB3F8" w14:textId="77777777" w:rsidR="007E6426" w:rsidRPr="00D2202E" w:rsidRDefault="007E6426" w:rsidP="007E6426">
            <w:pPr>
              <w:widowControl w:val="0"/>
              <w:rPr>
                <w:rFonts w:ascii="Century Gothic" w:hAnsi="Century Gothic"/>
                <w:iCs/>
                <w:color w:val="C55911"/>
              </w:rPr>
            </w:pPr>
            <w:r>
              <w:rPr>
                <w:rFonts w:ascii="Century Gothic" w:hAnsi="Century Gothic"/>
              </w:rPr>
              <w:t xml:space="preserve">Geben Sie Links zu allen Quellen (Websites, Dokumente usw.) an, auf die Sie in diesem Dokument verwiesen haben. </w:t>
            </w:r>
            <w:r w:rsidR="001A3173" w:rsidRPr="0094372B">
              <w:rPr>
                <w:rFonts w:ascii="Century Gothic" w:hAnsi="Century Gothic"/>
                <w:b/>
                <w:bCs/>
                <w:color w:val="C45911" w:themeColor="accent2" w:themeShade="BF"/>
              </w:rPr>
              <w:t>BEISPIELTEXT</w:t>
            </w:r>
          </w:p>
        </w:tc>
      </w:tr>
      <w:tr w:rsidR="00840C61" w:rsidRPr="00D2202E" w14:paraId="5FA743A1" w14:textId="77777777">
        <w:tc>
          <w:tcPr>
            <w:tcW w:w="4531" w:type="dxa"/>
            <w:shd w:val="clear" w:color="auto" w:fill="BFBFBF"/>
          </w:tcPr>
          <w:p w14:paraId="1E4732DB" w14:textId="77777777" w:rsidR="00840C61" w:rsidRPr="00D2202E" w:rsidRDefault="00080D27">
            <w:pPr>
              <w:rPr>
                <w:rFonts w:ascii="Century Gothic" w:hAnsi="Century Gothic"/>
                <w:b/>
              </w:rPr>
            </w:pPr>
            <w:r>
              <w:rPr>
                <w:rFonts w:ascii="Century Gothic" w:hAnsi="Century Gothic"/>
                <w:b/>
              </w:rPr>
              <w:t>Name</w:t>
            </w:r>
          </w:p>
        </w:tc>
        <w:tc>
          <w:tcPr>
            <w:tcW w:w="4678" w:type="dxa"/>
            <w:shd w:val="clear" w:color="auto" w:fill="BFBFBF"/>
          </w:tcPr>
          <w:p w14:paraId="2C76ABBD" w14:textId="77777777" w:rsidR="00840C61" w:rsidRPr="00D2202E" w:rsidRDefault="007E6426">
            <w:pPr>
              <w:rPr>
                <w:rFonts w:ascii="Century Gothic" w:hAnsi="Century Gothic"/>
                <w:b/>
              </w:rPr>
            </w:pPr>
            <w:r>
              <w:rPr>
                <w:rFonts w:ascii="Century Gothic" w:hAnsi="Century Gothic"/>
                <w:b/>
              </w:rPr>
              <w:t>Ort</w:t>
            </w:r>
          </w:p>
        </w:tc>
      </w:tr>
      <w:tr w:rsidR="00840C61" w:rsidRPr="00D2202E" w14:paraId="47A0CFCF" w14:textId="77777777">
        <w:tc>
          <w:tcPr>
            <w:tcW w:w="4531" w:type="dxa"/>
          </w:tcPr>
          <w:p w14:paraId="2EDA6CC1" w14:textId="77777777" w:rsidR="00840C61" w:rsidRPr="0094372B" w:rsidRDefault="001A3173">
            <w:pPr>
              <w:rPr>
                <w:rFonts w:ascii="Century Gothic" w:hAnsi="Century Gothic"/>
                <w:color w:val="C45911" w:themeColor="accent2" w:themeShade="BF"/>
              </w:rPr>
            </w:pPr>
            <w:r>
              <w:rPr>
                <w:rFonts w:ascii="Century Gothic" w:hAnsi="Century Gothic"/>
                <w:color w:val="C45911" w:themeColor="accent2" w:themeShade="BF"/>
              </w:rPr>
              <w:t>Fertigungsübersicht</w:t>
            </w:r>
          </w:p>
        </w:tc>
        <w:tc>
          <w:tcPr>
            <w:tcW w:w="4678" w:type="dxa"/>
          </w:tcPr>
          <w:p w14:paraId="0C8AE5DC" w14:textId="77777777" w:rsidR="00840C61" w:rsidRPr="0094372B" w:rsidRDefault="001A3173">
            <w:pPr>
              <w:rPr>
                <w:rFonts w:ascii="Century Gothic" w:hAnsi="Century Gothic"/>
                <w:color w:val="C45911" w:themeColor="accent2" w:themeShade="BF"/>
              </w:rPr>
            </w:pPr>
            <w:r>
              <w:rPr>
                <w:rFonts w:ascii="Century Gothic" w:hAnsi="Century Gothic"/>
                <w:color w:val="C45911" w:themeColor="accent2" w:themeShade="BF"/>
              </w:rPr>
              <w:t>Positivecharge.com/manufacturing</w:t>
            </w:r>
          </w:p>
        </w:tc>
      </w:tr>
      <w:tr w:rsidR="00840C61" w:rsidRPr="00D2202E" w14:paraId="2E7E979B" w14:textId="77777777">
        <w:tc>
          <w:tcPr>
            <w:tcW w:w="4531" w:type="dxa"/>
          </w:tcPr>
          <w:p w14:paraId="7F511C73" w14:textId="77777777" w:rsidR="00840C61" w:rsidRPr="00D2202E" w:rsidRDefault="00840C61">
            <w:pPr>
              <w:rPr>
                <w:rFonts w:ascii="Century Gothic" w:hAnsi="Century Gothic"/>
              </w:rPr>
            </w:pPr>
          </w:p>
        </w:tc>
        <w:tc>
          <w:tcPr>
            <w:tcW w:w="4678" w:type="dxa"/>
          </w:tcPr>
          <w:p w14:paraId="65BD6954" w14:textId="77777777" w:rsidR="00840C61" w:rsidRPr="00D2202E" w:rsidRDefault="00840C61">
            <w:pPr>
              <w:rPr>
                <w:rFonts w:ascii="Century Gothic" w:hAnsi="Century Gothic"/>
              </w:rPr>
            </w:pPr>
          </w:p>
        </w:tc>
      </w:tr>
      <w:tr w:rsidR="00840C61" w:rsidRPr="00D2202E" w14:paraId="6447A475" w14:textId="77777777">
        <w:tc>
          <w:tcPr>
            <w:tcW w:w="4531" w:type="dxa"/>
          </w:tcPr>
          <w:p w14:paraId="498AD1DA" w14:textId="77777777" w:rsidR="00840C61" w:rsidRPr="00D2202E" w:rsidRDefault="00840C61">
            <w:pPr>
              <w:rPr>
                <w:rFonts w:ascii="Century Gothic" w:hAnsi="Century Gothic"/>
              </w:rPr>
            </w:pPr>
          </w:p>
        </w:tc>
        <w:tc>
          <w:tcPr>
            <w:tcW w:w="4678" w:type="dxa"/>
          </w:tcPr>
          <w:p w14:paraId="6DA1690A" w14:textId="77777777" w:rsidR="00840C61" w:rsidRPr="00D2202E" w:rsidRDefault="00840C61">
            <w:pPr>
              <w:rPr>
                <w:rFonts w:ascii="Century Gothic" w:hAnsi="Century Gothic"/>
              </w:rPr>
            </w:pPr>
          </w:p>
        </w:tc>
      </w:tr>
      <w:tr w:rsidR="00840C61" w:rsidRPr="00D2202E" w14:paraId="74CBE68B" w14:textId="77777777">
        <w:tc>
          <w:tcPr>
            <w:tcW w:w="4531" w:type="dxa"/>
          </w:tcPr>
          <w:p w14:paraId="2B7D1836" w14:textId="77777777" w:rsidR="00840C61" w:rsidRPr="00D2202E" w:rsidRDefault="00840C61">
            <w:pPr>
              <w:rPr>
                <w:rFonts w:ascii="Century Gothic" w:hAnsi="Century Gothic"/>
              </w:rPr>
            </w:pPr>
          </w:p>
        </w:tc>
        <w:tc>
          <w:tcPr>
            <w:tcW w:w="4678" w:type="dxa"/>
          </w:tcPr>
          <w:p w14:paraId="7916A52F" w14:textId="77777777" w:rsidR="00840C61" w:rsidRPr="00D2202E" w:rsidRDefault="00840C61">
            <w:pPr>
              <w:rPr>
                <w:rFonts w:ascii="Century Gothic" w:hAnsi="Century Gothic"/>
              </w:rPr>
            </w:pPr>
          </w:p>
        </w:tc>
      </w:tr>
      <w:tr w:rsidR="00840C61" w:rsidRPr="00D2202E" w14:paraId="6F9C0FF1" w14:textId="77777777">
        <w:tc>
          <w:tcPr>
            <w:tcW w:w="4531" w:type="dxa"/>
          </w:tcPr>
          <w:p w14:paraId="4D58670B" w14:textId="77777777" w:rsidR="00840C61" w:rsidRPr="00D2202E" w:rsidRDefault="00840C61">
            <w:pPr>
              <w:rPr>
                <w:rFonts w:ascii="Century Gothic" w:hAnsi="Century Gothic"/>
              </w:rPr>
            </w:pPr>
          </w:p>
        </w:tc>
        <w:tc>
          <w:tcPr>
            <w:tcW w:w="4678" w:type="dxa"/>
          </w:tcPr>
          <w:p w14:paraId="5375F746" w14:textId="77777777" w:rsidR="00840C61" w:rsidRPr="00D2202E" w:rsidRDefault="00840C61">
            <w:pPr>
              <w:rPr>
                <w:rFonts w:ascii="Century Gothic" w:hAnsi="Century Gothic"/>
              </w:rPr>
            </w:pPr>
          </w:p>
        </w:tc>
      </w:tr>
      <w:tr w:rsidR="00D2202E" w:rsidRPr="00D2202E" w14:paraId="5723A888" w14:textId="77777777">
        <w:tc>
          <w:tcPr>
            <w:tcW w:w="4531" w:type="dxa"/>
          </w:tcPr>
          <w:p w14:paraId="511C96BF" w14:textId="77777777" w:rsidR="00D2202E" w:rsidRPr="00D2202E" w:rsidRDefault="00D2202E">
            <w:pPr>
              <w:rPr>
                <w:rFonts w:ascii="Century Gothic" w:hAnsi="Century Gothic"/>
              </w:rPr>
            </w:pPr>
          </w:p>
        </w:tc>
        <w:tc>
          <w:tcPr>
            <w:tcW w:w="4678" w:type="dxa"/>
          </w:tcPr>
          <w:p w14:paraId="50D00383" w14:textId="77777777" w:rsidR="00D2202E" w:rsidRPr="00D2202E" w:rsidRDefault="00D2202E">
            <w:pPr>
              <w:rPr>
                <w:rFonts w:ascii="Century Gothic" w:hAnsi="Century Gothic"/>
              </w:rPr>
            </w:pPr>
          </w:p>
        </w:tc>
      </w:tr>
      <w:tr w:rsidR="00D2202E" w:rsidRPr="00D2202E" w14:paraId="79DF7390" w14:textId="77777777">
        <w:tc>
          <w:tcPr>
            <w:tcW w:w="4531" w:type="dxa"/>
          </w:tcPr>
          <w:p w14:paraId="0E05517C" w14:textId="77777777" w:rsidR="00D2202E" w:rsidRPr="00D2202E" w:rsidRDefault="00D2202E">
            <w:pPr>
              <w:rPr>
                <w:rFonts w:ascii="Century Gothic" w:hAnsi="Century Gothic"/>
              </w:rPr>
            </w:pPr>
          </w:p>
        </w:tc>
        <w:tc>
          <w:tcPr>
            <w:tcW w:w="4678" w:type="dxa"/>
          </w:tcPr>
          <w:p w14:paraId="7D13C0FC" w14:textId="77777777" w:rsidR="00D2202E" w:rsidRPr="00D2202E" w:rsidRDefault="00D2202E">
            <w:pPr>
              <w:rPr>
                <w:rFonts w:ascii="Century Gothic" w:hAnsi="Century Gothic"/>
              </w:rPr>
            </w:pPr>
          </w:p>
        </w:tc>
      </w:tr>
      <w:tr w:rsidR="00D2202E" w:rsidRPr="00D2202E" w14:paraId="139E6C51" w14:textId="77777777">
        <w:tc>
          <w:tcPr>
            <w:tcW w:w="4531" w:type="dxa"/>
          </w:tcPr>
          <w:p w14:paraId="0C614A6F" w14:textId="77777777" w:rsidR="00D2202E" w:rsidRPr="00D2202E" w:rsidRDefault="00D2202E">
            <w:pPr>
              <w:rPr>
                <w:rFonts w:ascii="Century Gothic" w:hAnsi="Century Gothic"/>
              </w:rPr>
            </w:pPr>
          </w:p>
        </w:tc>
        <w:tc>
          <w:tcPr>
            <w:tcW w:w="4678" w:type="dxa"/>
          </w:tcPr>
          <w:p w14:paraId="0B714631" w14:textId="77777777" w:rsidR="00D2202E" w:rsidRPr="00D2202E" w:rsidRDefault="00D2202E">
            <w:pPr>
              <w:rPr>
                <w:rFonts w:ascii="Century Gothic" w:hAnsi="Century Gothic"/>
              </w:rPr>
            </w:pPr>
          </w:p>
        </w:tc>
      </w:tr>
      <w:tr w:rsidR="00D2202E" w:rsidRPr="00D2202E" w14:paraId="15F7DEE9" w14:textId="77777777">
        <w:tc>
          <w:tcPr>
            <w:tcW w:w="4531" w:type="dxa"/>
          </w:tcPr>
          <w:p w14:paraId="3FAE20D7" w14:textId="77777777" w:rsidR="00D2202E" w:rsidRPr="00D2202E" w:rsidRDefault="00D2202E">
            <w:pPr>
              <w:rPr>
                <w:rFonts w:ascii="Century Gothic" w:hAnsi="Century Gothic"/>
              </w:rPr>
            </w:pPr>
          </w:p>
        </w:tc>
        <w:tc>
          <w:tcPr>
            <w:tcW w:w="4678" w:type="dxa"/>
          </w:tcPr>
          <w:p w14:paraId="162EA18A" w14:textId="77777777" w:rsidR="00D2202E" w:rsidRPr="00D2202E" w:rsidRDefault="00D2202E">
            <w:pPr>
              <w:rPr>
                <w:rFonts w:ascii="Century Gothic" w:hAnsi="Century Gothic"/>
              </w:rPr>
            </w:pPr>
          </w:p>
        </w:tc>
      </w:tr>
      <w:tr w:rsidR="00D2202E" w:rsidRPr="00D2202E" w14:paraId="41B3B575" w14:textId="77777777">
        <w:tc>
          <w:tcPr>
            <w:tcW w:w="4531" w:type="dxa"/>
          </w:tcPr>
          <w:p w14:paraId="612F57D3" w14:textId="77777777" w:rsidR="00D2202E" w:rsidRPr="00D2202E" w:rsidRDefault="00D2202E">
            <w:pPr>
              <w:rPr>
                <w:rFonts w:ascii="Century Gothic" w:hAnsi="Century Gothic"/>
              </w:rPr>
            </w:pPr>
          </w:p>
        </w:tc>
        <w:tc>
          <w:tcPr>
            <w:tcW w:w="4678" w:type="dxa"/>
          </w:tcPr>
          <w:p w14:paraId="704928EB" w14:textId="77777777" w:rsidR="00D2202E" w:rsidRPr="00D2202E" w:rsidRDefault="00D2202E">
            <w:pPr>
              <w:rPr>
                <w:rFonts w:ascii="Century Gothic" w:hAnsi="Century Gothic"/>
              </w:rPr>
            </w:pPr>
          </w:p>
        </w:tc>
      </w:tr>
      <w:tr w:rsidR="00D2202E" w:rsidRPr="00D2202E" w14:paraId="1945861A" w14:textId="77777777">
        <w:tc>
          <w:tcPr>
            <w:tcW w:w="4531" w:type="dxa"/>
          </w:tcPr>
          <w:p w14:paraId="26452D89" w14:textId="77777777" w:rsidR="00D2202E" w:rsidRPr="00D2202E" w:rsidRDefault="00D2202E">
            <w:pPr>
              <w:rPr>
                <w:rFonts w:ascii="Century Gothic" w:hAnsi="Century Gothic"/>
              </w:rPr>
            </w:pPr>
          </w:p>
        </w:tc>
        <w:tc>
          <w:tcPr>
            <w:tcW w:w="4678" w:type="dxa"/>
          </w:tcPr>
          <w:p w14:paraId="46F0A70D" w14:textId="77777777" w:rsidR="00D2202E" w:rsidRPr="00D2202E" w:rsidRDefault="00D2202E">
            <w:pPr>
              <w:rPr>
                <w:rFonts w:ascii="Century Gothic" w:hAnsi="Century Gothic"/>
              </w:rPr>
            </w:pPr>
          </w:p>
        </w:tc>
      </w:tr>
      <w:tr w:rsidR="00D2202E" w:rsidRPr="00D2202E" w14:paraId="6575D8BF" w14:textId="77777777">
        <w:tc>
          <w:tcPr>
            <w:tcW w:w="4531" w:type="dxa"/>
          </w:tcPr>
          <w:p w14:paraId="1B3647E6" w14:textId="77777777" w:rsidR="00D2202E" w:rsidRPr="00D2202E" w:rsidRDefault="00D2202E">
            <w:pPr>
              <w:rPr>
                <w:rFonts w:ascii="Century Gothic" w:hAnsi="Century Gothic"/>
              </w:rPr>
            </w:pPr>
          </w:p>
        </w:tc>
        <w:tc>
          <w:tcPr>
            <w:tcW w:w="4678" w:type="dxa"/>
          </w:tcPr>
          <w:p w14:paraId="0C70FBBA" w14:textId="77777777" w:rsidR="00D2202E" w:rsidRPr="00D2202E" w:rsidRDefault="00D2202E">
            <w:pPr>
              <w:rPr>
                <w:rFonts w:ascii="Century Gothic" w:hAnsi="Century Gothic"/>
              </w:rPr>
            </w:pPr>
          </w:p>
        </w:tc>
      </w:tr>
      <w:tr w:rsidR="00D2202E" w:rsidRPr="00D2202E" w14:paraId="384A5346" w14:textId="77777777">
        <w:tc>
          <w:tcPr>
            <w:tcW w:w="4531" w:type="dxa"/>
          </w:tcPr>
          <w:p w14:paraId="750910D8" w14:textId="77777777" w:rsidR="00D2202E" w:rsidRPr="00D2202E" w:rsidRDefault="00D2202E">
            <w:pPr>
              <w:rPr>
                <w:rFonts w:ascii="Century Gothic" w:hAnsi="Century Gothic"/>
              </w:rPr>
            </w:pPr>
          </w:p>
        </w:tc>
        <w:tc>
          <w:tcPr>
            <w:tcW w:w="4678" w:type="dxa"/>
          </w:tcPr>
          <w:p w14:paraId="77D8192A" w14:textId="77777777" w:rsidR="00D2202E" w:rsidRPr="00D2202E" w:rsidRDefault="00D2202E">
            <w:pPr>
              <w:rPr>
                <w:rFonts w:ascii="Century Gothic" w:hAnsi="Century Gothic"/>
              </w:rPr>
            </w:pPr>
          </w:p>
        </w:tc>
      </w:tr>
      <w:tr w:rsidR="00D2202E" w:rsidRPr="00D2202E" w14:paraId="3E0E941C" w14:textId="77777777">
        <w:tc>
          <w:tcPr>
            <w:tcW w:w="4531" w:type="dxa"/>
          </w:tcPr>
          <w:p w14:paraId="16697761" w14:textId="77777777" w:rsidR="00D2202E" w:rsidRPr="00D2202E" w:rsidRDefault="00D2202E">
            <w:pPr>
              <w:rPr>
                <w:rFonts w:ascii="Century Gothic" w:hAnsi="Century Gothic"/>
              </w:rPr>
            </w:pPr>
          </w:p>
        </w:tc>
        <w:tc>
          <w:tcPr>
            <w:tcW w:w="4678" w:type="dxa"/>
          </w:tcPr>
          <w:p w14:paraId="67157AA2" w14:textId="77777777" w:rsidR="00D2202E" w:rsidRPr="00D2202E" w:rsidRDefault="00D2202E">
            <w:pPr>
              <w:rPr>
                <w:rFonts w:ascii="Century Gothic" w:hAnsi="Century Gothic"/>
              </w:rPr>
            </w:pPr>
          </w:p>
        </w:tc>
      </w:tr>
      <w:tr w:rsidR="00D2202E" w:rsidRPr="00D2202E" w14:paraId="68E67B7D" w14:textId="77777777">
        <w:tc>
          <w:tcPr>
            <w:tcW w:w="4531" w:type="dxa"/>
          </w:tcPr>
          <w:p w14:paraId="5054C84B" w14:textId="77777777" w:rsidR="00D2202E" w:rsidRPr="00D2202E" w:rsidRDefault="00D2202E">
            <w:pPr>
              <w:rPr>
                <w:rFonts w:ascii="Century Gothic" w:hAnsi="Century Gothic"/>
              </w:rPr>
            </w:pPr>
          </w:p>
        </w:tc>
        <w:tc>
          <w:tcPr>
            <w:tcW w:w="4678" w:type="dxa"/>
          </w:tcPr>
          <w:p w14:paraId="5F94C215" w14:textId="77777777" w:rsidR="00D2202E" w:rsidRPr="00D2202E" w:rsidRDefault="00D2202E">
            <w:pPr>
              <w:rPr>
                <w:rFonts w:ascii="Century Gothic" w:hAnsi="Century Gothic"/>
              </w:rPr>
            </w:pPr>
          </w:p>
        </w:tc>
      </w:tr>
      <w:tr w:rsidR="00D2202E" w:rsidRPr="00D2202E" w14:paraId="0887D06C" w14:textId="77777777">
        <w:tc>
          <w:tcPr>
            <w:tcW w:w="4531" w:type="dxa"/>
          </w:tcPr>
          <w:p w14:paraId="6D1C5EC5" w14:textId="77777777" w:rsidR="00D2202E" w:rsidRPr="00D2202E" w:rsidRDefault="00D2202E">
            <w:pPr>
              <w:rPr>
                <w:rFonts w:ascii="Century Gothic" w:hAnsi="Century Gothic"/>
              </w:rPr>
            </w:pPr>
          </w:p>
        </w:tc>
        <w:tc>
          <w:tcPr>
            <w:tcW w:w="4678" w:type="dxa"/>
          </w:tcPr>
          <w:p w14:paraId="746CAF23" w14:textId="77777777" w:rsidR="00D2202E" w:rsidRPr="00D2202E" w:rsidRDefault="00D2202E">
            <w:pPr>
              <w:rPr>
                <w:rFonts w:ascii="Century Gothic" w:hAnsi="Century Gothic"/>
              </w:rPr>
            </w:pPr>
          </w:p>
        </w:tc>
      </w:tr>
      <w:tr w:rsidR="00D2202E" w:rsidRPr="00D2202E" w14:paraId="51D51306" w14:textId="77777777">
        <w:tc>
          <w:tcPr>
            <w:tcW w:w="4531" w:type="dxa"/>
          </w:tcPr>
          <w:p w14:paraId="5D5378B4" w14:textId="77777777" w:rsidR="00D2202E" w:rsidRPr="00D2202E" w:rsidRDefault="00D2202E">
            <w:pPr>
              <w:rPr>
                <w:rFonts w:ascii="Century Gothic" w:hAnsi="Century Gothic"/>
              </w:rPr>
            </w:pPr>
          </w:p>
        </w:tc>
        <w:tc>
          <w:tcPr>
            <w:tcW w:w="4678" w:type="dxa"/>
          </w:tcPr>
          <w:p w14:paraId="664A7771" w14:textId="77777777" w:rsidR="00D2202E" w:rsidRPr="00D2202E" w:rsidRDefault="00D2202E">
            <w:pPr>
              <w:rPr>
                <w:rFonts w:ascii="Century Gothic" w:hAnsi="Century Gothic"/>
              </w:rPr>
            </w:pPr>
          </w:p>
        </w:tc>
      </w:tr>
      <w:tr w:rsidR="00D2202E" w:rsidRPr="00D2202E" w14:paraId="5983B816" w14:textId="77777777">
        <w:tc>
          <w:tcPr>
            <w:tcW w:w="4531" w:type="dxa"/>
          </w:tcPr>
          <w:p w14:paraId="7647B960" w14:textId="77777777" w:rsidR="00D2202E" w:rsidRPr="00D2202E" w:rsidRDefault="00D2202E">
            <w:pPr>
              <w:rPr>
                <w:rFonts w:ascii="Century Gothic" w:hAnsi="Century Gothic"/>
              </w:rPr>
            </w:pPr>
          </w:p>
        </w:tc>
        <w:tc>
          <w:tcPr>
            <w:tcW w:w="4678" w:type="dxa"/>
          </w:tcPr>
          <w:p w14:paraId="389F7CCE" w14:textId="77777777" w:rsidR="00D2202E" w:rsidRPr="00D2202E" w:rsidRDefault="00D2202E">
            <w:pPr>
              <w:rPr>
                <w:rFonts w:ascii="Century Gothic" w:hAnsi="Century Gothic"/>
              </w:rPr>
            </w:pPr>
          </w:p>
        </w:tc>
      </w:tr>
    </w:tbl>
    <w:p w14:paraId="2D3A083F" w14:textId="77777777" w:rsidR="00EF33C8" w:rsidRDefault="00EF33C8" w:rsidP="00EF33C8">
      <w:pPr>
        <w:pStyle w:val="Heading1"/>
        <w:ind w:left="432" w:firstLine="0"/>
        <w:rPr>
          <w:rFonts w:ascii="Century Gothic" w:hAnsi="Century Gothic"/>
          <w:sz w:val="28"/>
          <w:szCs w:val="28"/>
        </w:rPr>
      </w:pPr>
    </w:p>
    <w:p w14:paraId="265B3414" w14:textId="77777777" w:rsidR="00EF33C8" w:rsidRDefault="00EF33C8">
      <w:pPr>
        <w:rPr>
          <w:rFonts w:ascii="Century Gothic" w:hAnsi="Century Gothic"/>
          <w:sz w:val="28"/>
          <w:szCs w:val="28"/>
        </w:rPr>
      </w:pPr>
      <w:r>
        <w:rPr>
          <w:rFonts w:ascii="Century Gothic" w:hAnsi="Century Gothic"/>
          <w:sz w:val="28"/>
          <w:szCs w:val="28"/>
        </w:rPr>
        <w:br w:type="page"/>
      </w:r>
    </w:p>
    <w:p w14:paraId="13E998EB" w14:textId="77777777" w:rsidR="001A3173" w:rsidRPr="007D0B06" w:rsidRDefault="001A3173" w:rsidP="007D0B06">
      <w:pPr>
        <w:pStyle w:val="Heading1"/>
        <w:numPr>
          <w:ilvl w:val="0"/>
          <w:numId w:val="1"/>
        </w:numPr>
        <w:ind w:left="576" w:hanging="576"/>
        <w:rPr>
          <w:rFonts w:ascii="Century Gothic" w:hAnsi="Century Gothic"/>
          <w:sz w:val="28"/>
        </w:rPr>
      </w:pPr>
      <w:bookmarkStart w:id="23" w:name="_Toc183266765"/>
      <w:r>
        <w:rPr>
          <w:rFonts w:ascii="Century Gothic" w:hAnsi="Century Gothic"/>
          <w:sz w:val="28"/>
        </w:rPr>
        <w:lastRenderedPageBreak/>
        <w:t>ANHANG</w:t>
      </w:r>
      <w:bookmarkEnd w:id="23"/>
    </w:p>
    <w:p w14:paraId="039C24F3" w14:textId="77777777" w:rsidR="001A3173" w:rsidRDefault="001A3173" w:rsidP="003538EC">
      <w:pPr>
        <w:pStyle w:val="ListParagraph"/>
        <w:widowControl w:val="0"/>
        <w:spacing w:after="0" w:line="360" w:lineRule="auto"/>
        <w:ind w:left="0"/>
        <w:rPr>
          <w:rFonts w:ascii="Century Gothic" w:eastAsia="Calibri" w:hAnsi="Century Gothic" w:cs="Calibri"/>
          <w:iCs/>
        </w:rPr>
      </w:pPr>
      <w:r>
        <w:rPr>
          <w:rFonts w:ascii="Century Gothic" w:hAnsi="Century Gothic"/>
        </w:rPr>
        <w:t>Geben Sie alle zusätzlichen Informationen für Referenzen an, beispielsweise Prozessdetails, Analyseergebnisse, Studien, Beispiele für Drittanbieter usw.</w:t>
      </w:r>
    </w:p>
    <w:p w14:paraId="18422CE3" w14:textId="77777777" w:rsidR="007E6426" w:rsidRPr="00D2202E" w:rsidRDefault="00080D27" w:rsidP="001A3173">
      <w:pPr>
        <w:rPr>
          <w:rFonts w:ascii="Century Gothic" w:hAnsi="Century Gothic"/>
          <w:b/>
          <w:color w:val="A6A6A6" w:themeColor="background1" w:themeShade="A6"/>
          <w:sz w:val="16"/>
          <w:szCs w:val="36"/>
        </w:rPr>
      </w:pPr>
      <w:r w:rsidRPr="00D2202E">
        <w:rPr>
          <w:rFonts w:ascii="Century Gothic" w:hAnsi="Century Gothic"/>
        </w:rPr>
        <w:br w:type="page"/>
      </w:r>
    </w:p>
    <w:tbl>
      <w:tblPr>
        <w:tblStyle w:val="TableGrid"/>
        <w:tblW w:w="9823"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23"/>
      </w:tblGrid>
      <w:tr w:rsidR="007E6426" w:rsidRPr="00D2202E" w14:paraId="122CE548" w14:textId="77777777" w:rsidTr="00E45605">
        <w:trPr>
          <w:trHeight w:val="3420"/>
        </w:trPr>
        <w:tc>
          <w:tcPr>
            <w:tcW w:w="9823" w:type="dxa"/>
          </w:tcPr>
          <w:p w14:paraId="3DC0B331" w14:textId="77777777" w:rsidR="007E6426" w:rsidRPr="00D2202E" w:rsidRDefault="007E6426" w:rsidP="00045D8E">
            <w:pPr>
              <w:ind w:left="540"/>
              <w:jc w:val="center"/>
              <w:rPr>
                <w:rFonts w:ascii="Century Gothic" w:hAnsi="Century Gothic" w:cs="Arial"/>
                <w:b/>
                <w:sz w:val="20"/>
                <w:szCs w:val="20"/>
              </w:rPr>
            </w:pPr>
            <w:r>
              <w:rPr>
                <w:rFonts w:ascii="Century Gothic" w:hAnsi="Century Gothic"/>
                <w:b/>
                <w:sz w:val="20"/>
              </w:rPr>
              <w:lastRenderedPageBreak/>
              <w:t>HAFTUNGSAUSSCHLUSS</w:t>
            </w:r>
          </w:p>
          <w:p w14:paraId="24A73785" w14:textId="77777777" w:rsidR="007E6426" w:rsidRPr="00D2202E" w:rsidRDefault="007E6426" w:rsidP="00045D8E">
            <w:pPr>
              <w:ind w:left="540"/>
              <w:rPr>
                <w:rFonts w:ascii="Century Gothic" w:hAnsi="Century Gothic" w:cs="Arial"/>
                <w:szCs w:val="20"/>
              </w:rPr>
            </w:pPr>
          </w:p>
          <w:p w14:paraId="3E099F31" w14:textId="77777777" w:rsidR="007E6426" w:rsidRPr="00D2202E" w:rsidRDefault="007E6426" w:rsidP="00045D8E">
            <w:pPr>
              <w:ind w:left="540" w:right="165"/>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5F64C3C3" w14:textId="77777777" w:rsidR="007E6426" w:rsidRPr="00D2202E" w:rsidRDefault="007E6426" w:rsidP="007E6426">
      <w:pPr>
        <w:jc w:val="center"/>
        <w:rPr>
          <w:rFonts w:ascii="Century Gothic" w:hAnsi="Century Gothic"/>
        </w:rPr>
      </w:pPr>
    </w:p>
    <w:p w14:paraId="37B6EA0E" w14:textId="77777777" w:rsidR="007E6426" w:rsidRPr="00D2202E" w:rsidRDefault="007E6426" w:rsidP="007E6426">
      <w:pPr>
        <w:rPr>
          <w:rFonts w:ascii="Century Gothic" w:hAnsi="Century Gothic"/>
        </w:rPr>
      </w:pPr>
    </w:p>
    <w:p w14:paraId="7F3DE93C" w14:textId="77777777" w:rsidR="00840C61" w:rsidRPr="00D2202E" w:rsidRDefault="00840C61">
      <w:pPr>
        <w:rPr>
          <w:rFonts w:ascii="Century Gothic" w:hAnsi="Century Gothic"/>
          <w:color w:val="2E75B5"/>
          <w:sz w:val="32"/>
          <w:szCs w:val="32"/>
        </w:rPr>
      </w:pPr>
    </w:p>
    <w:sectPr w:rsidR="00840C61" w:rsidRPr="00D2202E" w:rsidSect="00CB5D0A">
      <w:footerReference w:type="default" r:id="rId9"/>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6A73C" w14:textId="77777777" w:rsidR="00921788" w:rsidRDefault="00921788">
      <w:pPr>
        <w:spacing w:after="0" w:line="240" w:lineRule="auto"/>
      </w:pPr>
      <w:r>
        <w:separator/>
      </w:r>
    </w:p>
  </w:endnote>
  <w:endnote w:type="continuationSeparator" w:id="0">
    <w:p w14:paraId="5F3F3798" w14:textId="77777777" w:rsidR="00921788" w:rsidRDefault="0092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0EA0" w14:textId="77777777" w:rsidR="00840C61" w:rsidRPr="007E6426" w:rsidRDefault="00007A43">
    <w:pPr>
      <w:pBdr>
        <w:top w:val="single" w:sz="4" w:space="1" w:color="000000"/>
        <w:left w:val="nil"/>
        <w:bottom w:val="nil"/>
        <w:right w:val="nil"/>
        <w:between w:val="nil"/>
      </w:pBdr>
      <w:tabs>
        <w:tab w:val="center" w:pos="4513"/>
        <w:tab w:val="right" w:pos="9026"/>
      </w:tabs>
      <w:spacing w:after="0" w:line="240" w:lineRule="auto"/>
      <w:rPr>
        <w:rFonts w:ascii="Century Gothic" w:hAnsi="Century Gothic"/>
        <w:color w:val="000000"/>
        <w:sz w:val="18"/>
        <w:szCs w:val="18"/>
      </w:rPr>
    </w:pPr>
    <w:r>
      <w:rPr>
        <w:rFonts w:ascii="Century Gothic" w:hAnsi="Century Gothic"/>
        <w:color w:val="000000"/>
        <w:sz w:val="18"/>
      </w:rPr>
      <w:t>DOKUMENTVORLAGEN FÜR BEISPIEL-GESCHÄFTSANFORDERUNGEN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38CFC" w14:textId="77777777" w:rsidR="00921788" w:rsidRDefault="00921788">
      <w:pPr>
        <w:spacing w:after="0" w:line="240" w:lineRule="auto"/>
      </w:pPr>
      <w:r>
        <w:separator/>
      </w:r>
    </w:p>
  </w:footnote>
  <w:footnote w:type="continuationSeparator" w:id="0">
    <w:p w14:paraId="28B9E53B" w14:textId="77777777" w:rsidR="00921788" w:rsidRDefault="00921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423DE"/>
    <w:multiLevelType w:val="hybridMultilevel"/>
    <w:tmpl w:val="7CFA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111315"/>
    <w:multiLevelType w:val="multilevel"/>
    <w:tmpl w:val="9B5A3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9744E"/>
    <w:multiLevelType w:val="multilevel"/>
    <w:tmpl w:val="EC1460AE"/>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5613196"/>
    <w:multiLevelType w:val="multilevel"/>
    <w:tmpl w:val="0DF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E24371"/>
    <w:multiLevelType w:val="multilevel"/>
    <w:tmpl w:val="042A2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BC24D9"/>
    <w:multiLevelType w:val="multilevel"/>
    <w:tmpl w:val="A02AE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E70113"/>
    <w:multiLevelType w:val="multilevel"/>
    <w:tmpl w:val="AD065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141D4F"/>
    <w:multiLevelType w:val="multilevel"/>
    <w:tmpl w:val="4652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CD3C5F"/>
    <w:multiLevelType w:val="multilevel"/>
    <w:tmpl w:val="8B64DEFA"/>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E0663CB"/>
    <w:multiLevelType w:val="multilevel"/>
    <w:tmpl w:val="E88866F8"/>
    <w:lvl w:ilvl="0">
      <w:start w:val="4"/>
      <w:numFmt w:val="decimal"/>
      <w:lvlText w:val="%1."/>
      <w:lvlJc w:val="left"/>
      <w:pPr>
        <w:ind w:left="612" w:hanging="432"/>
      </w:pPr>
      <w:rPr>
        <w:rFonts w:ascii="Century Gothic" w:hAnsi="Century Gothic" w:hint="default"/>
        <w:sz w:val="28"/>
      </w:rPr>
    </w:lvl>
    <w:lvl w:ilvl="1">
      <w:start w:val="4"/>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A4B1F3A"/>
    <w:multiLevelType w:val="multilevel"/>
    <w:tmpl w:val="6EC4C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11" w15:restartNumberingAfterBreak="0">
    <w:nsid w:val="7CD13A38"/>
    <w:multiLevelType w:val="multilevel"/>
    <w:tmpl w:val="2E8AE18E"/>
    <w:lvl w:ilvl="0">
      <w:start w:val="1"/>
      <w:numFmt w:val="decimal"/>
      <w:lvlText w:val="%1."/>
      <w:lvlJc w:val="left"/>
      <w:pPr>
        <w:ind w:left="432" w:hanging="432"/>
      </w:pPr>
      <w:rPr>
        <w:rFonts w:ascii="Century Gothic" w:hAnsi="Century Gothic" w:hint="default"/>
        <w:sz w:val="28"/>
      </w:rPr>
    </w:lvl>
    <w:lvl w:ilvl="1">
      <w:start w:val="1"/>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1939696">
    <w:abstractNumId w:val="11"/>
  </w:num>
  <w:num w:numId="2" w16cid:durableId="1466316811">
    <w:abstractNumId w:val="3"/>
  </w:num>
  <w:num w:numId="3" w16cid:durableId="511921366">
    <w:abstractNumId w:val="7"/>
  </w:num>
  <w:num w:numId="4" w16cid:durableId="835346133">
    <w:abstractNumId w:val="10"/>
  </w:num>
  <w:num w:numId="5" w16cid:durableId="147401134">
    <w:abstractNumId w:val="2"/>
  </w:num>
  <w:num w:numId="6" w16cid:durableId="434404621">
    <w:abstractNumId w:val="9"/>
  </w:num>
  <w:num w:numId="7" w16cid:durableId="702364393">
    <w:abstractNumId w:val="8"/>
  </w:num>
  <w:num w:numId="8" w16cid:durableId="1212962250">
    <w:abstractNumId w:val="0"/>
  </w:num>
  <w:num w:numId="9" w16cid:durableId="66270594">
    <w:abstractNumId w:val="5"/>
  </w:num>
  <w:num w:numId="10" w16cid:durableId="1175463175">
    <w:abstractNumId w:val="6"/>
  </w:num>
  <w:num w:numId="11" w16cid:durableId="1726023103">
    <w:abstractNumId w:val="4"/>
  </w:num>
  <w:num w:numId="12" w16cid:durableId="102933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A"/>
    <w:rsid w:val="00007A43"/>
    <w:rsid w:val="00044F12"/>
    <w:rsid w:val="00045D8E"/>
    <w:rsid w:val="0006211A"/>
    <w:rsid w:val="00080D27"/>
    <w:rsid w:val="00091645"/>
    <w:rsid w:val="000D0BD6"/>
    <w:rsid w:val="000D77DF"/>
    <w:rsid w:val="000F1020"/>
    <w:rsid w:val="000F2874"/>
    <w:rsid w:val="0010363C"/>
    <w:rsid w:val="00171F58"/>
    <w:rsid w:val="001A3173"/>
    <w:rsid w:val="001A6411"/>
    <w:rsid w:val="001F3516"/>
    <w:rsid w:val="0020047C"/>
    <w:rsid w:val="00205D3F"/>
    <w:rsid w:val="00242458"/>
    <w:rsid w:val="00247039"/>
    <w:rsid w:val="002612DD"/>
    <w:rsid w:val="002A74FC"/>
    <w:rsid w:val="002B2958"/>
    <w:rsid w:val="002F33D2"/>
    <w:rsid w:val="003200F4"/>
    <w:rsid w:val="00337A0E"/>
    <w:rsid w:val="00346614"/>
    <w:rsid w:val="003538EC"/>
    <w:rsid w:val="00386B6E"/>
    <w:rsid w:val="003B49FB"/>
    <w:rsid w:val="004341DB"/>
    <w:rsid w:val="00440206"/>
    <w:rsid w:val="004806F8"/>
    <w:rsid w:val="00486949"/>
    <w:rsid w:val="004D7CFA"/>
    <w:rsid w:val="004F753C"/>
    <w:rsid w:val="00534342"/>
    <w:rsid w:val="00541F81"/>
    <w:rsid w:val="005C3292"/>
    <w:rsid w:val="005D0135"/>
    <w:rsid w:val="005E51A0"/>
    <w:rsid w:val="00621E52"/>
    <w:rsid w:val="00647612"/>
    <w:rsid w:val="0066349C"/>
    <w:rsid w:val="0069724E"/>
    <w:rsid w:val="006D5301"/>
    <w:rsid w:val="006E32C9"/>
    <w:rsid w:val="007434C3"/>
    <w:rsid w:val="0075369A"/>
    <w:rsid w:val="00754C83"/>
    <w:rsid w:val="00781C79"/>
    <w:rsid w:val="00795EB2"/>
    <w:rsid w:val="007B0C66"/>
    <w:rsid w:val="007D0B06"/>
    <w:rsid w:val="007E6348"/>
    <w:rsid w:val="007E6426"/>
    <w:rsid w:val="00807F6D"/>
    <w:rsid w:val="00840C61"/>
    <w:rsid w:val="0084113B"/>
    <w:rsid w:val="008414F6"/>
    <w:rsid w:val="00857095"/>
    <w:rsid w:val="008A367D"/>
    <w:rsid w:val="008F378E"/>
    <w:rsid w:val="00921788"/>
    <w:rsid w:val="0094170D"/>
    <w:rsid w:val="0094372B"/>
    <w:rsid w:val="0095518B"/>
    <w:rsid w:val="0095746B"/>
    <w:rsid w:val="00980AB4"/>
    <w:rsid w:val="0098587B"/>
    <w:rsid w:val="00993D5B"/>
    <w:rsid w:val="009A3DB8"/>
    <w:rsid w:val="009B741E"/>
    <w:rsid w:val="009C383D"/>
    <w:rsid w:val="009D2F26"/>
    <w:rsid w:val="009D347D"/>
    <w:rsid w:val="00A51BDA"/>
    <w:rsid w:val="00AA1C67"/>
    <w:rsid w:val="00AE1AB4"/>
    <w:rsid w:val="00B0076D"/>
    <w:rsid w:val="00B05B48"/>
    <w:rsid w:val="00B164AF"/>
    <w:rsid w:val="00B25557"/>
    <w:rsid w:val="00B5785B"/>
    <w:rsid w:val="00B6228D"/>
    <w:rsid w:val="00B6392B"/>
    <w:rsid w:val="00BA06CF"/>
    <w:rsid w:val="00C22192"/>
    <w:rsid w:val="00C46F17"/>
    <w:rsid w:val="00CB5D0A"/>
    <w:rsid w:val="00CD15E9"/>
    <w:rsid w:val="00CD1A31"/>
    <w:rsid w:val="00CF2239"/>
    <w:rsid w:val="00D03D3A"/>
    <w:rsid w:val="00D2202E"/>
    <w:rsid w:val="00D35120"/>
    <w:rsid w:val="00D7366B"/>
    <w:rsid w:val="00DA4FEC"/>
    <w:rsid w:val="00DC07DE"/>
    <w:rsid w:val="00DF03F7"/>
    <w:rsid w:val="00E360A4"/>
    <w:rsid w:val="00E45605"/>
    <w:rsid w:val="00EA126F"/>
    <w:rsid w:val="00EA1AE9"/>
    <w:rsid w:val="00EB0F8A"/>
    <w:rsid w:val="00EE6480"/>
    <w:rsid w:val="00EE722D"/>
    <w:rsid w:val="00EF33C8"/>
    <w:rsid w:val="00F14A6A"/>
    <w:rsid w:val="00F533CC"/>
    <w:rsid w:val="00FB2B06"/>
    <w:rsid w:val="00FC30D7"/>
    <w:rsid w:val="00FC4C50"/>
    <w:rsid w:val="00FE25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0BC7"/>
  <w15:docId w15:val="{AB49521C-DFD5-364F-81ED-5B420E02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ind w:left="431" w:hanging="431"/>
      <w:outlineLvl w:val="0"/>
    </w:pPr>
    <w:rPr>
      <w:sz w:val="40"/>
      <w:szCs w:val="40"/>
    </w:rPr>
  </w:style>
  <w:style w:type="paragraph" w:styleId="Heading2">
    <w:name w:val="heading 2"/>
    <w:basedOn w:val="Normal"/>
    <w:next w:val="Normal"/>
    <w:uiPriority w:val="9"/>
    <w:unhideWhenUsed/>
    <w:qFormat/>
    <w:pPr>
      <w:keepNext/>
      <w:keepLines/>
      <w:spacing w:before="240" w:after="240"/>
      <w:ind w:left="578" w:hanging="578"/>
      <w:outlineLvl w:val="1"/>
    </w:pPr>
    <w:rPr>
      <w:sz w:val="32"/>
      <w:szCs w:val="32"/>
    </w:rPr>
  </w:style>
  <w:style w:type="paragraph" w:styleId="Heading3">
    <w:name w:val="heading 3"/>
    <w:basedOn w:val="Normal"/>
    <w:next w:val="Normal"/>
    <w:uiPriority w:val="9"/>
    <w:semiHidden/>
    <w:unhideWhenUsed/>
    <w:qFormat/>
    <w:pPr>
      <w:keepNext/>
      <w:keepLines/>
      <w:spacing w:before="40" w:after="0"/>
      <w:ind w:left="720" w:hanging="720"/>
      <w:outlineLvl w:val="2"/>
    </w:pPr>
    <w:rPr>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bottom w:w="57" w:type="dxa"/>
      </w:tblCellMar>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paragraph" w:customStyle="1" w:styleId="TableHeading">
    <w:name w:val="Table Heading"/>
    <w:rsid w:val="00B0076D"/>
    <w:pPr>
      <w:spacing w:before="60" w:after="60" w:line="240" w:lineRule="auto"/>
    </w:pPr>
    <w:rPr>
      <w:rFonts w:eastAsia="Times New Roman"/>
      <w:b/>
    </w:rPr>
  </w:style>
  <w:style w:type="character" w:customStyle="1" w:styleId="TableTextChar">
    <w:name w:val="Table Text Char"/>
    <w:link w:val="TableText"/>
    <w:locked/>
    <w:rsid w:val="00B0076D"/>
    <w:rPr>
      <w:rFonts w:eastAsia="Times New Roman"/>
      <w:szCs w:val="20"/>
    </w:rPr>
  </w:style>
  <w:style w:type="paragraph" w:customStyle="1" w:styleId="TableText">
    <w:name w:val="Table Text"/>
    <w:link w:val="TableTextChar"/>
    <w:qFormat/>
    <w:rsid w:val="00B0076D"/>
    <w:pPr>
      <w:spacing w:before="60" w:after="60" w:line="240" w:lineRule="auto"/>
    </w:pPr>
    <w:rPr>
      <w:rFonts w:eastAsia="Times New Roman"/>
      <w:szCs w:val="20"/>
    </w:rPr>
  </w:style>
  <w:style w:type="paragraph" w:styleId="NoSpacing">
    <w:name w:val="No Spacing"/>
    <w:link w:val="NoSpacingChar"/>
    <w:uiPriority w:val="1"/>
    <w:qFormat/>
    <w:rsid w:val="00B0076D"/>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NoSpacingChar">
    <w:name w:val="No Spacing Char"/>
    <w:basedOn w:val="DefaultParagraphFont"/>
    <w:link w:val="NoSpacing"/>
    <w:uiPriority w:val="1"/>
    <w:rsid w:val="00B0076D"/>
    <w:rPr>
      <w:rFonts w:ascii="Times New Roman" w:eastAsia="Times New Roman" w:hAnsi="Times New Roman" w:cs="Times New Roman"/>
      <w:szCs w:val="20"/>
      <w:lang w:val="de-DE"/>
    </w:rPr>
  </w:style>
  <w:style w:type="paragraph" w:styleId="Header">
    <w:name w:val="header"/>
    <w:basedOn w:val="Normal"/>
    <w:link w:val="HeaderChar"/>
    <w:uiPriority w:val="99"/>
    <w:unhideWhenUsed/>
    <w:rsid w:val="00B0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6D"/>
  </w:style>
  <w:style w:type="paragraph" w:styleId="Footer">
    <w:name w:val="footer"/>
    <w:basedOn w:val="Normal"/>
    <w:link w:val="FooterChar"/>
    <w:uiPriority w:val="99"/>
    <w:unhideWhenUsed/>
    <w:rsid w:val="00B0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6D"/>
  </w:style>
  <w:style w:type="paragraph" w:styleId="TOC1">
    <w:name w:val="toc 1"/>
    <w:basedOn w:val="Normal"/>
    <w:next w:val="Normal"/>
    <w:autoRedefine/>
    <w:uiPriority w:val="39"/>
    <w:unhideWhenUsed/>
    <w:rsid w:val="00BA06CF"/>
    <w:pPr>
      <w:tabs>
        <w:tab w:val="left" w:pos="440"/>
        <w:tab w:val="right" w:pos="10456"/>
      </w:tabs>
      <w:spacing w:after="100"/>
      <w:ind w:left="180"/>
    </w:pPr>
  </w:style>
  <w:style w:type="paragraph" w:styleId="TOC2">
    <w:name w:val="toc 2"/>
    <w:basedOn w:val="Normal"/>
    <w:next w:val="Normal"/>
    <w:autoRedefine/>
    <w:uiPriority w:val="39"/>
    <w:unhideWhenUsed/>
    <w:rsid w:val="00BA06CF"/>
    <w:pPr>
      <w:tabs>
        <w:tab w:val="right" w:pos="10456"/>
      </w:tabs>
      <w:spacing w:after="100"/>
      <w:ind w:left="180"/>
    </w:pPr>
  </w:style>
  <w:style w:type="character" w:styleId="Hyperlink">
    <w:name w:val="Hyperlink"/>
    <w:basedOn w:val="DefaultParagraphFont"/>
    <w:uiPriority w:val="99"/>
    <w:unhideWhenUsed/>
    <w:rsid w:val="00B5785B"/>
    <w:rPr>
      <w:color w:val="0563C1" w:themeColor="hyperlink"/>
      <w:u w:val="single"/>
    </w:rPr>
  </w:style>
  <w:style w:type="paragraph" w:styleId="ListParagraph">
    <w:name w:val="List Paragraph"/>
    <w:basedOn w:val="Normal"/>
    <w:uiPriority w:val="34"/>
    <w:qFormat/>
    <w:rsid w:val="0010363C"/>
    <w:pPr>
      <w:ind w:left="720"/>
      <w:contextualSpacing/>
    </w:pPr>
  </w:style>
  <w:style w:type="table" w:styleId="TableGrid">
    <w:name w:val="Table Grid"/>
    <w:basedOn w:val="TableNormal"/>
    <w:uiPriority w:val="99"/>
    <w:rsid w:val="007E6426"/>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02E"/>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02E"/>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Mira Li</cp:lastModifiedBy>
  <cp:revision>9</cp:revision>
  <dcterms:created xsi:type="dcterms:W3CDTF">2022-02-01T16:11:00Z</dcterms:created>
  <dcterms:modified xsi:type="dcterms:W3CDTF">2024-12-10T09:27:00Z</dcterms:modified>
</cp:coreProperties>
</file>