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028F" w14:textId="5FBA322B" w:rsidR="00895F18" w:rsidRDefault="00895F18">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D392250" wp14:editId="0C2B3C18">
            <wp:simplePos x="0" y="0"/>
            <wp:positionH relativeFrom="column">
              <wp:posOffset>6693887</wp:posOffset>
            </wp:positionH>
            <wp:positionV relativeFrom="paragraph">
              <wp:posOffset>-152400</wp:posOffset>
            </wp:positionV>
            <wp:extent cx="2324672" cy="462280"/>
            <wp:effectExtent l="0" t="0" r="0" b="0"/>
            <wp:wrapNone/>
            <wp:docPr id="878807240" name="Picture 1" descr="A blue and white sign&#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07240" name="Picture 1" descr="A blue and white sign&#10;&#10;AI-generated content may be incorrect.">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331228" cy="463584"/>
                    </a:xfrm>
                    <a:prstGeom prst="rect">
                      <a:avLst/>
                    </a:prstGeom>
                  </pic:spPr>
                </pic:pic>
              </a:graphicData>
            </a:graphic>
            <wp14:sizeRelH relativeFrom="margin">
              <wp14:pctWidth>0</wp14:pctWidth>
            </wp14:sizeRelH>
            <wp14:sizeRelV relativeFrom="margin">
              <wp14:pctHeight>0</wp14:pctHeight>
            </wp14:sizeRelV>
          </wp:anchor>
        </w:drawing>
      </w:r>
      <w:r w:rsidRPr="00895F18">
        <w:rPr>
          <w:rFonts w:ascii="Century Gothic" w:hAnsi="Century Gothic"/>
          <w:b/>
          <w:bCs/>
          <w:color w:val="595959" w:themeColor="text1" w:themeTint="A6"/>
          <w:sz w:val="44"/>
          <w:szCs w:val="44"/>
        </w:rPr>
        <w:t>New Hire Onboarding Plan Template Example</w:t>
      </w:r>
    </w:p>
    <w:tbl>
      <w:tblPr>
        <w:tblW w:w="14215" w:type="dxa"/>
        <w:tblLook w:val="04A0" w:firstRow="1" w:lastRow="0" w:firstColumn="1" w:lastColumn="0" w:noHBand="0" w:noVBand="1"/>
      </w:tblPr>
      <w:tblGrid>
        <w:gridCol w:w="4280"/>
        <w:gridCol w:w="4280"/>
        <w:gridCol w:w="5655"/>
      </w:tblGrid>
      <w:tr w:rsidR="00895F18" w:rsidRPr="00895F18" w14:paraId="608C5812" w14:textId="77777777" w:rsidTr="00895F18">
        <w:trPr>
          <w:trHeight w:val="439"/>
        </w:trPr>
        <w:tc>
          <w:tcPr>
            <w:tcW w:w="4280" w:type="dxa"/>
            <w:tcBorders>
              <w:top w:val="single" w:sz="4" w:space="0" w:color="BFBFBF"/>
              <w:left w:val="single" w:sz="4" w:space="0" w:color="BFBFBF"/>
              <w:bottom w:val="single" w:sz="4" w:space="0" w:color="BFBFBF"/>
              <w:right w:val="single" w:sz="4" w:space="0" w:color="BFBFBF"/>
            </w:tcBorders>
            <w:shd w:val="clear" w:color="000000" w:fill="196B24"/>
            <w:noWrap/>
            <w:vAlign w:val="center"/>
            <w:hideMark/>
          </w:tcPr>
          <w:p w14:paraId="6527CE44" w14:textId="77777777" w:rsidR="00895F18" w:rsidRPr="00895F18" w:rsidRDefault="00895F18" w:rsidP="00895F18">
            <w:pPr>
              <w:spacing w:after="0" w:line="240" w:lineRule="auto"/>
              <w:rPr>
                <w:rFonts w:ascii="Century Gothic" w:eastAsia="Times New Roman" w:hAnsi="Century Gothic" w:cs="Times New Roman"/>
                <w:b/>
                <w:bCs/>
                <w:color w:val="DAF2D0"/>
                <w:kern w:val="0"/>
                <w:sz w:val="20"/>
                <w:szCs w:val="20"/>
                <w14:ligatures w14:val="none"/>
              </w:rPr>
            </w:pPr>
            <w:r w:rsidRPr="00895F18">
              <w:rPr>
                <w:rFonts w:ascii="Century Gothic" w:eastAsia="Times New Roman" w:hAnsi="Century Gothic" w:cs="Times New Roman"/>
                <w:b/>
                <w:bCs/>
                <w:color w:val="DAF2D0"/>
                <w:kern w:val="0"/>
                <w:sz w:val="20"/>
                <w:szCs w:val="20"/>
                <w14:ligatures w14:val="none"/>
              </w:rPr>
              <w:t>Employee</w:t>
            </w:r>
          </w:p>
        </w:tc>
        <w:tc>
          <w:tcPr>
            <w:tcW w:w="9935"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4320E8B6"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Krista Ahmed</w:t>
            </w:r>
          </w:p>
        </w:tc>
      </w:tr>
      <w:tr w:rsidR="00895F18" w:rsidRPr="00895F18" w14:paraId="59DF4066" w14:textId="77777777" w:rsidTr="00895F18">
        <w:trPr>
          <w:trHeight w:val="439"/>
        </w:trPr>
        <w:tc>
          <w:tcPr>
            <w:tcW w:w="4280" w:type="dxa"/>
            <w:tcBorders>
              <w:top w:val="nil"/>
              <w:left w:val="single" w:sz="4" w:space="0" w:color="BFBFBF"/>
              <w:bottom w:val="single" w:sz="4" w:space="0" w:color="BFBFBF"/>
              <w:right w:val="single" w:sz="4" w:space="0" w:color="BFBFBF"/>
            </w:tcBorders>
            <w:shd w:val="clear" w:color="000000" w:fill="196B24"/>
            <w:vAlign w:val="center"/>
            <w:hideMark/>
          </w:tcPr>
          <w:p w14:paraId="031B8F19" w14:textId="77777777" w:rsidR="00895F18" w:rsidRPr="00895F18" w:rsidRDefault="00895F18" w:rsidP="00895F18">
            <w:pPr>
              <w:spacing w:after="0" w:line="240" w:lineRule="auto"/>
              <w:rPr>
                <w:rFonts w:ascii="Century Gothic" w:eastAsia="Times New Roman" w:hAnsi="Century Gothic" w:cs="Times New Roman"/>
                <w:b/>
                <w:bCs/>
                <w:color w:val="DAF2D0"/>
                <w:kern w:val="0"/>
                <w:sz w:val="20"/>
                <w:szCs w:val="20"/>
                <w14:ligatures w14:val="none"/>
              </w:rPr>
            </w:pPr>
            <w:r w:rsidRPr="00895F18">
              <w:rPr>
                <w:rFonts w:ascii="Century Gothic" w:eastAsia="Times New Roman" w:hAnsi="Century Gothic" w:cs="Times New Roman"/>
                <w:b/>
                <w:bCs/>
                <w:color w:val="DAF2D0"/>
                <w:kern w:val="0"/>
                <w:sz w:val="20"/>
                <w:szCs w:val="20"/>
                <w14:ligatures w14:val="none"/>
              </w:rPr>
              <w:t>Job Title</w:t>
            </w:r>
          </w:p>
        </w:tc>
        <w:tc>
          <w:tcPr>
            <w:tcW w:w="9935"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534D5C6A"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Marketing Analyst</w:t>
            </w:r>
          </w:p>
        </w:tc>
      </w:tr>
      <w:tr w:rsidR="00895F18" w:rsidRPr="00895F18" w14:paraId="3D8B1ADC" w14:textId="77777777" w:rsidTr="00895F18">
        <w:trPr>
          <w:trHeight w:val="439"/>
        </w:trPr>
        <w:tc>
          <w:tcPr>
            <w:tcW w:w="4280" w:type="dxa"/>
            <w:tcBorders>
              <w:top w:val="nil"/>
              <w:left w:val="single" w:sz="4" w:space="0" w:color="BFBFBF"/>
              <w:bottom w:val="single" w:sz="4" w:space="0" w:color="BFBFBF"/>
              <w:right w:val="single" w:sz="4" w:space="0" w:color="BFBFBF"/>
            </w:tcBorders>
            <w:shd w:val="clear" w:color="000000" w:fill="196B24"/>
            <w:vAlign w:val="center"/>
            <w:hideMark/>
          </w:tcPr>
          <w:p w14:paraId="64B67D7E" w14:textId="77777777" w:rsidR="00895F18" w:rsidRPr="00895F18" w:rsidRDefault="00895F18" w:rsidP="00895F18">
            <w:pPr>
              <w:spacing w:after="0" w:line="240" w:lineRule="auto"/>
              <w:rPr>
                <w:rFonts w:ascii="Century Gothic" w:eastAsia="Times New Roman" w:hAnsi="Century Gothic" w:cs="Times New Roman"/>
                <w:b/>
                <w:bCs/>
                <w:color w:val="DAF2D0"/>
                <w:kern w:val="0"/>
                <w:sz w:val="20"/>
                <w:szCs w:val="20"/>
                <w14:ligatures w14:val="none"/>
              </w:rPr>
            </w:pPr>
            <w:r w:rsidRPr="00895F18">
              <w:rPr>
                <w:rFonts w:ascii="Century Gothic" w:eastAsia="Times New Roman" w:hAnsi="Century Gothic" w:cs="Times New Roman"/>
                <w:b/>
                <w:bCs/>
                <w:color w:val="DAF2D0"/>
                <w:kern w:val="0"/>
                <w:sz w:val="20"/>
                <w:szCs w:val="20"/>
                <w14:ligatures w14:val="none"/>
              </w:rPr>
              <w:t>Department</w:t>
            </w:r>
          </w:p>
        </w:tc>
        <w:tc>
          <w:tcPr>
            <w:tcW w:w="9935"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47F92EF4"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 xml:space="preserve">Marketing </w:t>
            </w:r>
          </w:p>
        </w:tc>
      </w:tr>
      <w:tr w:rsidR="00895F18" w:rsidRPr="00895F18" w14:paraId="4D4A76CB" w14:textId="77777777" w:rsidTr="00895F18">
        <w:trPr>
          <w:trHeight w:val="439"/>
        </w:trPr>
        <w:tc>
          <w:tcPr>
            <w:tcW w:w="4280" w:type="dxa"/>
            <w:tcBorders>
              <w:top w:val="nil"/>
              <w:left w:val="single" w:sz="4" w:space="0" w:color="BFBFBF"/>
              <w:bottom w:val="single" w:sz="4" w:space="0" w:color="BFBFBF"/>
              <w:right w:val="single" w:sz="4" w:space="0" w:color="BFBFBF"/>
            </w:tcBorders>
            <w:shd w:val="clear" w:color="000000" w:fill="196B24"/>
            <w:vAlign w:val="center"/>
            <w:hideMark/>
          </w:tcPr>
          <w:p w14:paraId="1C924A0F" w14:textId="77777777" w:rsidR="00895F18" w:rsidRPr="00895F18" w:rsidRDefault="00895F18" w:rsidP="00895F18">
            <w:pPr>
              <w:spacing w:after="0" w:line="240" w:lineRule="auto"/>
              <w:rPr>
                <w:rFonts w:ascii="Century Gothic" w:eastAsia="Times New Roman" w:hAnsi="Century Gothic" w:cs="Times New Roman"/>
                <w:b/>
                <w:bCs/>
                <w:color w:val="DAF2D0"/>
                <w:kern w:val="0"/>
                <w:sz w:val="20"/>
                <w:szCs w:val="20"/>
                <w14:ligatures w14:val="none"/>
              </w:rPr>
            </w:pPr>
            <w:r w:rsidRPr="00895F18">
              <w:rPr>
                <w:rFonts w:ascii="Century Gothic" w:eastAsia="Times New Roman" w:hAnsi="Century Gothic" w:cs="Times New Roman"/>
                <w:b/>
                <w:bCs/>
                <w:color w:val="DAF2D0"/>
                <w:kern w:val="0"/>
                <w:sz w:val="20"/>
                <w:szCs w:val="20"/>
                <w14:ligatures w14:val="none"/>
              </w:rPr>
              <w:t>Hiring Manager</w:t>
            </w:r>
          </w:p>
        </w:tc>
        <w:tc>
          <w:tcPr>
            <w:tcW w:w="9935"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332FD6A6"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Leigh Gibbs</w:t>
            </w:r>
          </w:p>
        </w:tc>
      </w:tr>
      <w:tr w:rsidR="00895F18" w:rsidRPr="00895F18" w14:paraId="0D9FD8AD" w14:textId="77777777" w:rsidTr="00895F18">
        <w:trPr>
          <w:trHeight w:val="439"/>
        </w:trPr>
        <w:tc>
          <w:tcPr>
            <w:tcW w:w="4280" w:type="dxa"/>
            <w:tcBorders>
              <w:top w:val="nil"/>
              <w:left w:val="single" w:sz="4" w:space="0" w:color="BFBFBF"/>
              <w:bottom w:val="single" w:sz="4" w:space="0" w:color="BFBFBF"/>
              <w:right w:val="single" w:sz="4" w:space="0" w:color="BFBFBF"/>
            </w:tcBorders>
            <w:shd w:val="clear" w:color="000000" w:fill="196B24"/>
            <w:vAlign w:val="center"/>
            <w:hideMark/>
          </w:tcPr>
          <w:p w14:paraId="3CBC3771" w14:textId="77777777" w:rsidR="00895F18" w:rsidRPr="00895F18" w:rsidRDefault="00895F18" w:rsidP="00895F18">
            <w:pPr>
              <w:spacing w:after="0" w:line="240" w:lineRule="auto"/>
              <w:rPr>
                <w:rFonts w:ascii="Century Gothic" w:eastAsia="Times New Roman" w:hAnsi="Century Gothic" w:cs="Times New Roman"/>
                <w:b/>
                <w:bCs/>
                <w:color w:val="DAF2D0"/>
                <w:kern w:val="0"/>
                <w:sz w:val="20"/>
                <w:szCs w:val="20"/>
                <w14:ligatures w14:val="none"/>
              </w:rPr>
            </w:pPr>
            <w:r w:rsidRPr="00895F18">
              <w:rPr>
                <w:rFonts w:ascii="Century Gothic" w:eastAsia="Times New Roman" w:hAnsi="Century Gothic" w:cs="Times New Roman"/>
                <w:b/>
                <w:bCs/>
                <w:color w:val="DAF2D0"/>
                <w:kern w:val="0"/>
                <w:sz w:val="20"/>
                <w:szCs w:val="20"/>
                <w14:ligatures w14:val="none"/>
              </w:rPr>
              <w:t>Start Date</w:t>
            </w:r>
          </w:p>
        </w:tc>
        <w:tc>
          <w:tcPr>
            <w:tcW w:w="9935"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1BA7C0E5"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MM/DD/YY</w:t>
            </w:r>
          </w:p>
        </w:tc>
      </w:tr>
      <w:tr w:rsidR="00895F18" w:rsidRPr="00895F18" w14:paraId="797A5113" w14:textId="77777777" w:rsidTr="00895F18">
        <w:trPr>
          <w:trHeight w:val="439"/>
        </w:trPr>
        <w:tc>
          <w:tcPr>
            <w:tcW w:w="4280" w:type="dxa"/>
            <w:tcBorders>
              <w:top w:val="nil"/>
              <w:left w:val="single" w:sz="4" w:space="0" w:color="BFBFBF"/>
              <w:bottom w:val="single" w:sz="4" w:space="0" w:color="BFBFBF"/>
              <w:right w:val="single" w:sz="4" w:space="0" w:color="BFBFBF"/>
            </w:tcBorders>
            <w:shd w:val="clear" w:color="000000" w:fill="196B24"/>
            <w:vAlign w:val="center"/>
            <w:hideMark/>
          </w:tcPr>
          <w:p w14:paraId="48482343" w14:textId="77777777" w:rsidR="00895F18" w:rsidRPr="00895F18" w:rsidRDefault="00895F18" w:rsidP="00895F18">
            <w:pPr>
              <w:spacing w:after="0" w:line="240" w:lineRule="auto"/>
              <w:rPr>
                <w:rFonts w:ascii="Century Gothic" w:eastAsia="Times New Roman" w:hAnsi="Century Gothic" w:cs="Times New Roman"/>
                <w:b/>
                <w:bCs/>
                <w:color w:val="DAF2D0"/>
                <w:kern w:val="0"/>
                <w:sz w:val="20"/>
                <w:szCs w:val="20"/>
                <w14:ligatures w14:val="none"/>
              </w:rPr>
            </w:pPr>
            <w:r w:rsidRPr="00895F18">
              <w:rPr>
                <w:rFonts w:ascii="Century Gothic" w:eastAsia="Times New Roman" w:hAnsi="Century Gothic" w:cs="Times New Roman"/>
                <w:b/>
                <w:bCs/>
                <w:color w:val="DAF2D0"/>
                <w:kern w:val="0"/>
                <w:sz w:val="20"/>
                <w:szCs w:val="20"/>
                <w14:ligatures w14:val="none"/>
              </w:rPr>
              <w:t>Remote / In-Office Status</w:t>
            </w:r>
          </w:p>
        </w:tc>
        <w:tc>
          <w:tcPr>
            <w:tcW w:w="9935"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127DA6F2"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Hybrid (3 days in-office, 2 days remote)</w:t>
            </w:r>
          </w:p>
        </w:tc>
      </w:tr>
      <w:tr w:rsidR="00895F18" w:rsidRPr="00895F18" w14:paraId="242242AF" w14:textId="77777777" w:rsidTr="00895F18">
        <w:trPr>
          <w:trHeight w:val="300"/>
        </w:trPr>
        <w:tc>
          <w:tcPr>
            <w:tcW w:w="4280" w:type="dxa"/>
            <w:tcBorders>
              <w:top w:val="nil"/>
              <w:left w:val="nil"/>
              <w:bottom w:val="nil"/>
              <w:right w:val="nil"/>
            </w:tcBorders>
            <w:shd w:val="clear" w:color="auto" w:fill="auto"/>
            <w:noWrap/>
            <w:vAlign w:val="bottom"/>
            <w:hideMark/>
          </w:tcPr>
          <w:p w14:paraId="64854AD3"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280" w:type="dxa"/>
            <w:tcBorders>
              <w:top w:val="nil"/>
              <w:left w:val="nil"/>
              <w:bottom w:val="nil"/>
              <w:right w:val="nil"/>
            </w:tcBorders>
            <w:shd w:val="clear" w:color="auto" w:fill="auto"/>
            <w:noWrap/>
            <w:vAlign w:val="bottom"/>
            <w:hideMark/>
          </w:tcPr>
          <w:p w14:paraId="6894637B"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c>
          <w:tcPr>
            <w:tcW w:w="5655" w:type="dxa"/>
            <w:tcBorders>
              <w:top w:val="nil"/>
              <w:left w:val="nil"/>
              <w:bottom w:val="nil"/>
              <w:right w:val="nil"/>
            </w:tcBorders>
            <w:shd w:val="clear" w:color="auto" w:fill="auto"/>
            <w:noWrap/>
            <w:vAlign w:val="bottom"/>
            <w:hideMark/>
          </w:tcPr>
          <w:p w14:paraId="1FB955EE"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r>
      <w:tr w:rsidR="00895F18" w:rsidRPr="00895F18" w14:paraId="2BFFD5D9" w14:textId="77777777" w:rsidTr="00895F18">
        <w:trPr>
          <w:trHeight w:val="1002"/>
        </w:trPr>
        <w:tc>
          <w:tcPr>
            <w:tcW w:w="14215" w:type="dxa"/>
            <w:gridSpan w:val="3"/>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1650864" w14:textId="77777777" w:rsidR="00895F18" w:rsidRPr="00895F18" w:rsidRDefault="00895F18" w:rsidP="00895F18">
            <w:pPr>
              <w:spacing w:after="0" w:line="240" w:lineRule="auto"/>
              <w:rPr>
                <w:rFonts w:ascii="Century Gothic" w:eastAsia="Times New Roman" w:hAnsi="Century Gothic" w:cs="Times New Roman"/>
                <w:color w:val="196B24"/>
                <w:kern w:val="0"/>
                <w:sz w:val="44"/>
                <w:szCs w:val="44"/>
                <w14:ligatures w14:val="none"/>
              </w:rPr>
            </w:pPr>
            <w:r w:rsidRPr="00895F18">
              <w:rPr>
                <w:rFonts w:ascii="Century Gothic" w:eastAsia="Times New Roman" w:hAnsi="Century Gothic" w:cs="Times New Roman"/>
                <w:color w:val="196B24"/>
                <w:kern w:val="0"/>
                <w:sz w:val="44"/>
                <w:szCs w:val="44"/>
                <w14:ligatures w14:val="none"/>
              </w:rPr>
              <w:t>Preboarding Phase</w:t>
            </w:r>
          </w:p>
        </w:tc>
      </w:tr>
      <w:tr w:rsidR="00895F18" w:rsidRPr="00895F18" w14:paraId="52618A83" w14:textId="77777777" w:rsidTr="00895F18">
        <w:trPr>
          <w:trHeight w:val="439"/>
        </w:trPr>
        <w:tc>
          <w:tcPr>
            <w:tcW w:w="4280" w:type="dxa"/>
            <w:tcBorders>
              <w:top w:val="nil"/>
              <w:left w:val="single" w:sz="4" w:space="0" w:color="BFBFBF"/>
              <w:bottom w:val="single" w:sz="4" w:space="0" w:color="BFBFBF"/>
              <w:right w:val="single" w:sz="4" w:space="0" w:color="BFBFBF"/>
            </w:tcBorders>
            <w:shd w:val="clear" w:color="000000" w:fill="F4F7CD"/>
            <w:noWrap/>
            <w:vAlign w:val="center"/>
            <w:hideMark/>
          </w:tcPr>
          <w:p w14:paraId="10BBA06E"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Objective</w:t>
            </w:r>
          </w:p>
        </w:tc>
        <w:tc>
          <w:tcPr>
            <w:tcW w:w="9935" w:type="dxa"/>
            <w:gridSpan w:val="2"/>
            <w:tcBorders>
              <w:top w:val="single" w:sz="4" w:space="0" w:color="BFBFBF"/>
              <w:left w:val="nil"/>
              <w:bottom w:val="single" w:sz="4" w:space="0" w:color="BFBFBF"/>
              <w:right w:val="single" w:sz="4" w:space="0" w:color="BFBFBF"/>
            </w:tcBorders>
            <w:shd w:val="clear" w:color="000000" w:fill="F4F7CD"/>
            <w:noWrap/>
            <w:vAlign w:val="center"/>
            <w:hideMark/>
          </w:tcPr>
          <w:p w14:paraId="09065117"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Description</w:t>
            </w:r>
          </w:p>
        </w:tc>
      </w:tr>
      <w:tr w:rsidR="00895F18" w:rsidRPr="00895F18" w14:paraId="4043BB42" w14:textId="77777777" w:rsidTr="00895F18">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030BB569"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Prepare employee for their first day.</w:t>
            </w: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733B2D3F"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Ensure they have all necessary tools, paperwork, and company information.</w:t>
            </w:r>
          </w:p>
        </w:tc>
      </w:tr>
      <w:tr w:rsidR="00895F18" w:rsidRPr="00895F18" w14:paraId="63C21A56" w14:textId="77777777" w:rsidTr="00895F18">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017396A4"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Establish a positive first impression.</w:t>
            </w: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4A66C5E1"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Send a welcome email, introduce key contacts, and provide preboarding resources.</w:t>
            </w:r>
          </w:p>
        </w:tc>
      </w:tr>
      <w:tr w:rsidR="00895F18" w:rsidRPr="00895F18" w14:paraId="61425B75" w14:textId="77777777" w:rsidTr="00895F18">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28793321"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Set up necessary systems.</w:t>
            </w: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4CAB4351"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IT and HR should ensure that technology, payroll, and system access are ready.</w:t>
            </w:r>
          </w:p>
        </w:tc>
      </w:tr>
      <w:tr w:rsidR="00895F18" w:rsidRPr="00895F18" w14:paraId="6EF81464" w14:textId="77777777" w:rsidTr="00895F18">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49BB79F6" w14:textId="29452D34"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38429FC5" w14:textId="0D8FABDC"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2EE37196" w14:textId="77777777" w:rsidTr="00895F18">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3E3339A3" w14:textId="5DE3F736"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4E36FF0D"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 </w:t>
            </w:r>
          </w:p>
        </w:tc>
      </w:tr>
      <w:tr w:rsidR="00895F18" w:rsidRPr="00895F18" w14:paraId="56DC0A39" w14:textId="77777777" w:rsidTr="00895F18">
        <w:trPr>
          <w:trHeight w:val="300"/>
        </w:trPr>
        <w:tc>
          <w:tcPr>
            <w:tcW w:w="4280" w:type="dxa"/>
            <w:tcBorders>
              <w:top w:val="nil"/>
              <w:left w:val="nil"/>
              <w:bottom w:val="nil"/>
              <w:right w:val="nil"/>
            </w:tcBorders>
            <w:shd w:val="clear" w:color="auto" w:fill="auto"/>
            <w:noWrap/>
            <w:vAlign w:val="bottom"/>
            <w:hideMark/>
          </w:tcPr>
          <w:p w14:paraId="6689557E"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280" w:type="dxa"/>
            <w:tcBorders>
              <w:top w:val="nil"/>
              <w:left w:val="nil"/>
              <w:bottom w:val="nil"/>
              <w:right w:val="nil"/>
            </w:tcBorders>
            <w:shd w:val="clear" w:color="auto" w:fill="auto"/>
            <w:noWrap/>
            <w:vAlign w:val="bottom"/>
            <w:hideMark/>
          </w:tcPr>
          <w:p w14:paraId="3DA19FFC"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c>
          <w:tcPr>
            <w:tcW w:w="5655" w:type="dxa"/>
            <w:tcBorders>
              <w:top w:val="nil"/>
              <w:left w:val="nil"/>
              <w:bottom w:val="nil"/>
              <w:right w:val="nil"/>
            </w:tcBorders>
            <w:shd w:val="clear" w:color="auto" w:fill="auto"/>
            <w:noWrap/>
            <w:vAlign w:val="bottom"/>
            <w:hideMark/>
          </w:tcPr>
          <w:p w14:paraId="7C835EE2"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r>
      <w:tr w:rsidR="00895F18" w:rsidRPr="00895F18" w14:paraId="0139D4ED" w14:textId="77777777" w:rsidTr="00895F18">
        <w:trPr>
          <w:trHeight w:val="439"/>
        </w:trPr>
        <w:tc>
          <w:tcPr>
            <w:tcW w:w="4280" w:type="dxa"/>
            <w:tcBorders>
              <w:top w:val="single" w:sz="4" w:space="0" w:color="BFBFBF"/>
              <w:left w:val="single" w:sz="4" w:space="0" w:color="BFBFBF"/>
              <w:bottom w:val="single" w:sz="4" w:space="0" w:color="BFBFBF"/>
              <w:right w:val="single" w:sz="4" w:space="0" w:color="BFBFBF"/>
            </w:tcBorders>
            <w:shd w:val="clear" w:color="000000" w:fill="F4F7CD"/>
            <w:noWrap/>
            <w:vAlign w:val="center"/>
            <w:hideMark/>
          </w:tcPr>
          <w:p w14:paraId="52810BF1"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Role</w:t>
            </w:r>
          </w:p>
        </w:tc>
        <w:tc>
          <w:tcPr>
            <w:tcW w:w="9935" w:type="dxa"/>
            <w:gridSpan w:val="2"/>
            <w:tcBorders>
              <w:top w:val="single" w:sz="4" w:space="0" w:color="BFBFBF"/>
              <w:left w:val="nil"/>
              <w:bottom w:val="single" w:sz="4" w:space="0" w:color="BFBFBF"/>
              <w:right w:val="single" w:sz="4" w:space="0" w:color="BFBFBF"/>
            </w:tcBorders>
            <w:shd w:val="clear" w:color="000000" w:fill="F4F7CD"/>
            <w:noWrap/>
            <w:vAlign w:val="center"/>
            <w:hideMark/>
          </w:tcPr>
          <w:p w14:paraId="3BB3F138"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Responsibility</w:t>
            </w:r>
          </w:p>
        </w:tc>
      </w:tr>
      <w:tr w:rsidR="00895F18" w:rsidRPr="00895F18" w14:paraId="5B88B161" w14:textId="77777777" w:rsidTr="00895F18">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22AA4AF0"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Information Technology</w:t>
            </w: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7A098D8F"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Set up email, laptop, software access, and accounts.</w:t>
            </w:r>
          </w:p>
        </w:tc>
      </w:tr>
      <w:tr w:rsidR="00895F18" w:rsidRPr="00895F18" w14:paraId="34E7EFFC" w14:textId="77777777" w:rsidTr="00895F18">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2609B33A"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Hiring Manager</w:t>
            </w: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5D2D7B81"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Assign a mentor, prepare a first-week schedule, and inform the team.</w:t>
            </w:r>
          </w:p>
        </w:tc>
      </w:tr>
      <w:tr w:rsidR="00895F18" w:rsidRPr="00895F18" w14:paraId="5401A197" w14:textId="77777777" w:rsidTr="00895F18">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40EE7482"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Buddy or Mentor</w:t>
            </w: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16F87087"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Introduce yourself, share valuable resources, and be available for questions.</w:t>
            </w:r>
          </w:p>
        </w:tc>
      </w:tr>
      <w:tr w:rsidR="00895F18" w:rsidRPr="00895F18" w14:paraId="28E51483" w14:textId="77777777" w:rsidTr="00895F18">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5DA100AF" w14:textId="5BC0D735"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04A429D2" w14:textId="0D1C7245"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3E3359A4" w14:textId="77777777" w:rsidTr="00895F18">
        <w:trPr>
          <w:trHeight w:val="43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7750BA68" w14:textId="100D069D"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6F0C194C" w14:textId="5EC38043"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4318C7CA" w14:textId="77777777" w:rsidTr="00895F18">
        <w:trPr>
          <w:trHeight w:val="1002"/>
        </w:trPr>
        <w:tc>
          <w:tcPr>
            <w:tcW w:w="14215" w:type="dxa"/>
            <w:gridSpan w:val="3"/>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B688090" w14:textId="77777777" w:rsidR="00895F18" w:rsidRPr="00895F18" w:rsidRDefault="00895F18" w:rsidP="00895F18">
            <w:pPr>
              <w:spacing w:after="0" w:line="240" w:lineRule="auto"/>
              <w:rPr>
                <w:rFonts w:ascii="Century Gothic" w:eastAsia="Times New Roman" w:hAnsi="Century Gothic" w:cs="Times New Roman"/>
                <w:color w:val="196B24"/>
                <w:kern w:val="0"/>
                <w:sz w:val="44"/>
                <w:szCs w:val="44"/>
                <w14:ligatures w14:val="none"/>
              </w:rPr>
            </w:pPr>
            <w:r w:rsidRPr="00895F18">
              <w:rPr>
                <w:rFonts w:ascii="Century Gothic" w:eastAsia="Times New Roman" w:hAnsi="Century Gothic" w:cs="Times New Roman"/>
                <w:color w:val="196B24"/>
                <w:kern w:val="0"/>
                <w:sz w:val="44"/>
                <w:szCs w:val="44"/>
                <w14:ligatures w14:val="none"/>
              </w:rPr>
              <w:lastRenderedPageBreak/>
              <w:t>Orientation Phase</w:t>
            </w:r>
          </w:p>
        </w:tc>
      </w:tr>
      <w:tr w:rsidR="00895F18" w:rsidRPr="00895F18" w14:paraId="253CF28C" w14:textId="77777777" w:rsidTr="00895F18">
        <w:trPr>
          <w:trHeight w:val="439"/>
        </w:trPr>
        <w:tc>
          <w:tcPr>
            <w:tcW w:w="4280" w:type="dxa"/>
            <w:tcBorders>
              <w:top w:val="nil"/>
              <w:left w:val="single" w:sz="4" w:space="0" w:color="BFBFBF"/>
              <w:bottom w:val="single" w:sz="4" w:space="0" w:color="BFBFBF"/>
              <w:right w:val="single" w:sz="4" w:space="0" w:color="BFBFBF"/>
            </w:tcBorders>
            <w:shd w:val="clear" w:color="000000" w:fill="F4F7CD"/>
            <w:noWrap/>
            <w:vAlign w:val="center"/>
            <w:hideMark/>
          </w:tcPr>
          <w:p w14:paraId="28B5620E"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Objective</w:t>
            </w:r>
          </w:p>
        </w:tc>
        <w:tc>
          <w:tcPr>
            <w:tcW w:w="9935" w:type="dxa"/>
            <w:gridSpan w:val="2"/>
            <w:tcBorders>
              <w:top w:val="single" w:sz="4" w:space="0" w:color="BFBFBF"/>
              <w:left w:val="nil"/>
              <w:bottom w:val="single" w:sz="4" w:space="0" w:color="BFBFBF"/>
              <w:right w:val="single" w:sz="4" w:space="0" w:color="BFBFBF"/>
            </w:tcBorders>
            <w:shd w:val="clear" w:color="000000" w:fill="F4F7CD"/>
            <w:noWrap/>
            <w:vAlign w:val="center"/>
            <w:hideMark/>
          </w:tcPr>
          <w:p w14:paraId="517F8C7A"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Description</w:t>
            </w:r>
          </w:p>
        </w:tc>
      </w:tr>
      <w:tr w:rsidR="00895F18" w:rsidRPr="00895F18" w14:paraId="1F84AAF9"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2E31B09D"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Familiarize employee with company culture.</w:t>
            </w: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43514303"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Introduce mission, values, and key policies.</w:t>
            </w:r>
          </w:p>
        </w:tc>
      </w:tr>
      <w:tr w:rsidR="00895F18" w:rsidRPr="00895F18" w14:paraId="0F05D250"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3F9FE6FA"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Provide structured training.</w:t>
            </w: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746CDA76"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Set clear job expectations and start onboarding modules.</w:t>
            </w:r>
          </w:p>
        </w:tc>
      </w:tr>
      <w:tr w:rsidR="00895F18" w:rsidRPr="00895F18" w14:paraId="65C9CCF0"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6D61FAD6"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Encourage engagement and connection.</w:t>
            </w: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62E0D149"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Help the employee build relationships within the team.</w:t>
            </w:r>
          </w:p>
        </w:tc>
      </w:tr>
      <w:tr w:rsidR="00895F18" w:rsidRPr="00895F18" w14:paraId="110BEACC"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09C7F0DA"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 </w:t>
            </w: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566F909E" w14:textId="43837360"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0BA4DCB8"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113B4F15"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 </w:t>
            </w:r>
          </w:p>
        </w:tc>
        <w:tc>
          <w:tcPr>
            <w:tcW w:w="9935" w:type="dxa"/>
            <w:gridSpan w:val="2"/>
            <w:tcBorders>
              <w:top w:val="single" w:sz="4" w:space="0" w:color="BFBFBF"/>
              <w:left w:val="nil"/>
              <w:bottom w:val="single" w:sz="4" w:space="0" w:color="BFBFBF"/>
              <w:right w:val="single" w:sz="4" w:space="0" w:color="BFBFBF"/>
            </w:tcBorders>
            <w:shd w:val="clear" w:color="auto" w:fill="auto"/>
            <w:vAlign w:val="center"/>
            <w:hideMark/>
          </w:tcPr>
          <w:p w14:paraId="2B558A3C" w14:textId="24EE05BD"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p>
        </w:tc>
      </w:tr>
      <w:tr w:rsidR="00895F18" w:rsidRPr="00895F18" w14:paraId="51CFF57D" w14:textId="77777777" w:rsidTr="00895F18">
        <w:trPr>
          <w:trHeight w:val="300"/>
        </w:trPr>
        <w:tc>
          <w:tcPr>
            <w:tcW w:w="4280" w:type="dxa"/>
            <w:tcBorders>
              <w:top w:val="nil"/>
              <w:left w:val="nil"/>
              <w:bottom w:val="nil"/>
              <w:right w:val="nil"/>
            </w:tcBorders>
            <w:shd w:val="clear" w:color="auto" w:fill="auto"/>
            <w:noWrap/>
            <w:vAlign w:val="bottom"/>
            <w:hideMark/>
          </w:tcPr>
          <w:p w14:paraId="4EB425CE"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280" w:type="dxa"/>
            <w:tcBorders>
              <w:top w:val="nil"/>
              <w:left w:val="nil"/>
              <w:bottom w:val="nil"/>
              <w:right w:val="nil"/>
            </w:tcBorders>
            <w:shd w:val="clear" w:color="auto" w:fill="auto"/>
            <w:noWrap/>
            <w:vAlign w:val="bottom"/>
            <w:hideMark/>
          </w:tcPr>
          <w:p w14:paraId="701B3B0E"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c>
          <w:tcPr>
            <w:tcW w:w="5655" w:type="dxa"/>
            <w:tcBorders>
              <w:top w:val="nil"/>
              <w:left w:val="nil"/>
              <w:bottom w:val="nil"/>
              <w:right w:val="nil"/>
            </w:tcBorders>
            <w:shd w:val="clear" w:color="auto" w:fill="auto"/>
            <w:noWrap/>
            <w:vAlign w:val="bottom"/>
            <w:hideMark/>
          </w:tcPr>
          <w:p w14:paraId="5FB58584"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r>
      <w:tr w:rsidR="00895F18" w:rsidRPr="00895F18" w14:paraId="4B477CB6" w14:textId="77777777" w:rsidTr="00895F18">
        <w:trPr>
          <w:trHeight w:val="439"/>
        </w:trPr>
        <w:tc>
          <w:tcPr>
            <w:tcW w:w="4280" w:type="dxa"/>
            <w:tcBorders>
              <w:top w:val="single" w:sz="4" w:space="0" w:color="BFBFBF"/>
              <w:left w:val="single" w:sz="4" w:space="0" w:color="BFBFBF"/>
              <w:bottom w:val="single" w:sz="4" w:space="0" w:color="BFBFBF"/>
              <w:right w:val="single" w:sz="4" w:space="0" w:color="BFBFBF"/>
            </w:tcBorders>
            <w:shd w:val="clear" w:color="000000" w:fill="F4F7CD"/>
            <w:noWrap/>
            <w:vAlign w:val="center"/>
            <w:hideMark/>
          </w:tcPr>
          <w:p w14:paraId="3209A2C3"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Timeframe</w:t>
            </w:r>
          </w:p>
        </w:tc>
        <w:tc>
          <w:tcPr>
            <w:tcW w:w="4280" w:type="dxa"/>
            <w:tcBorders>
              <w:top w:val="single" w:sz="4" w:space="0" w:color="BFBFBF"/>
              <w:left w:val="nil"/>
              <w:bottom w:val="single" w:sz="4" w:space="0" w:color="BFBFBF"/>
              <w:right w:val="single" w:sz="4" w:space="0" w:color="BFBFBF"/>
            </w:tcBorders>
            <w:shd w:val="clear" w:color="000000" w:fill="F4F7CD"/>
            <w:noWrap/>
            <w:vAlign w:val="center"/>
            <w:hideMark/>
          </w:tcPr>
          <w:p w14:paraId="36B5F153"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Key Focus Area</w:t>
            </w:r>
          </w:p>
        </w:tc>
        <w:tc>
          <w:tcPr>
            <w:tcW w:w="5655" w:type="dxa"/>
            <w:tcBorders>
              <w:top w:val="single" w:sz="4" w:space="0" w:color="BFBFBF"/>
              <w:left w:val="nil"/>
              <w:bottom w:val="single" w:sz="4" w:space="0" w:color="BFBFBF"/>
              <w:right w:val="single" w:sz="4" w:space="0" w:color="BFBFBF"/>
            </w:tcBorders>
            <w:shd w:val="clear" w:color="000000" w:fill="F4F7CD"/>
            <w:noWrap/>
            <w:vAlign w:val="center"/>
            <w:hideMark/>
          </w:tcPr>
          <w:p w14:paraId="7CF7D8DC"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Owner</w:t>
            </w:r>
          </w:p>
        </w:tc>
      </w:tr>
      <w:tr w:rsidR="00895F18" w:rsidRPr="00895F18" w14:paraId="449D5F04"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108837A6"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First day</w:t>
            </w:r>
          </w:p>
        </w:tc>
        <w:tc>
          <w:tcPr>
            <w:tcW w:w="4280" w:type="dxa"/>
            <w:tcBorders>
              <w:top w:val="nil"/>
              <w:left w:val="nil"/>
              <w:bottom w:val="single" w:sz="4" w:space="0" w:color="BFBFBF"/>
              <w:right w:val="single" w:sz="4" w:space="0" w:color="BFBFBF"/>
            </w:tcBorders>
            <w:shd w:val="clear" w:color="auto" w:fill="auto"/>
            <w:vAlign w:val="center"/>
            <w:hideMark/>
          </w:tcPr>
          <w:p w14:paraId="54CB9380"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Welcome session, IT setup, office tour</w:t>
            </w:r>
          </w:p>
        </w:tc>
        <w:tc>
          <w:tcPr>
            <w:tcW w:w="5655" w:type="dxa"/>
            <w:tcBorders>
              <w:top w:val="nil"/>
              <w:left w:val="nil"/>
              <w:bottom w:val="single" w:sz="4" w:space="0" w:color="BFBFBF"/>
              <w:right w:val="single" w:sz="4" w:space="0" w:color="BFBFBF"/>
            </w:tcBorders>
            <w:shd w:val="clear" w:color="auto" w:fill="auto"/>
            <w:vAlign w:val="center"/>
            <w:hideMark/>
          </w:tcPr>
          <w:p w14:paraId="20E6782F"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HR, IT, Manager</w:t>
            </w:r>
          </w:p>
        </w:tc>
      </w:tr>
      <w:tr w:rsidR="00895F18" w:rsidRPr="00895F18" w14:paraId="2FB9C382"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64530247"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First week</w:t>
            </w:r>
          </w:p>
        </w:tc>
        <w:tc>
          <w:tcPr>
            <w:tcW w:w="4280" w:type="dxa"/>
            <w:tcBorders>
              <w:top w:val="nil"/>
              <w:left w:val="nil"/>
              <w:bottom w:val="single" w:sz="4" w:space="0" w:color="BFBFBF"/>
              <w:right w:val="single" w:sz="4" w:space="0" w:color="BFBFBF"/>
            </w:tcBorders>
            <w:shd w:val="clear" w:color="auto" w:fill="auto"/>
            <w:vAlign w:val="center"/>
            <w:hideMark/>
          </w:tcPr>
          <w:p w14:paraId="5F8B5839"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Job expectations, team intros, training</w:t>
            </w:r>
          </w:p>
        </w:tc>
        <w:tc>
          <w:tcPr>
            <w:tcW w:w="5655" w:type="dxa"/>
            <w:tcBorders>
              <w:top w:val="nil"/>
              <w:left w:val="nil"/>
              <w:bottom w:val="single" w:sz="4" w:space="0" w:color="BFBFBF"/>
              <w:right w:val="single" w:sz="4" w:space="0" w:color="BFBFBF"/>
            </w:tcBorders>
            <w:shd w:val="clear" w:color="auto" w:fill="auto"/>
            <w:vAlign w:val="center"/>
            <w:hideMark/>
          </w:tcPr>
          <w:p w14:paraId="7FC47B43"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Manager</w:t>
            </w:r>
          </w:p>
        </w:tc>
      </w:tr>
      <w:tr w:rsidR="00895F18" w:rsidRPr="00895F18" w14:paraId="410B9A41"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048E29F9"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End of week one</w:t>
            </w:r>
          </w:p>
        </w:tc>
        <w:tc>
          <w:tcPr>
            <w:tcW w:w="4280" w:type="dxa"/>
            <w:tcBorders>
              <w:top w:val="nil"/>
              <w:left w:val="nil"/>
              <w:bottom w:val="single" w:sz="4" w:space="0" w:color="BFBFBF"/>
              <w:right w:val="single" w:sz="4" w:space="0" w:color="BFBFBF"/>
            </w:tcBorders>
            <w:shd w:val="clear" w:color="auto" w:fill="auto"/>
            <w:vAlign w:val="center"/>
            <w:hideMark/>
          </w:tcPr>
          <w:p w14:paraId="5CECDD78"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Check-in with manager and buddy</w:t>
            </w:r>
          </w:p>
        </w:tc>
        <w:tc>
          <w:tcPr>
            <w:tcW w:w="5655" w:type="dxa"/>
            <w:tcBorders>
              <w:top w:val="nil"/>
              <w:left w:val="nil"/>
              <w:bottom w:val="single" w:sz="4" w:space="0" w:color="BFBFBF"/>
              <w:right w:val="single" w:sz="4" w:space="0" w:color="BFBFBF"/>
            </w:tcBorders>
            <w:shd w:val="clear" w:color="auto" w:fill="auto"/>
            <w:vAlign w:val="center"/>
            <w:hideMark/>
          </w:tcPr>
          <w:p w14:paraId="05F91E49"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Manager, Buddy</w:t>
            </w:r>
          </w:p>
        </w:tc>
      </w:tr>
      <w:tr w:rsidR="00895F18" w:rsidRPr="00895F18" w14:paraId="2501DFB2"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7529913E"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 </w:t>
            </w:r>
          </w:p>
        </w:tc>
        <w:tc>
          <w:tcPr>
            <w:tcW w:w="4280" w:type="dxa"/>
            <w:tcBorders>
              <w:top w:val="nil"/>
              <w:left w:val="nil"/>
              <w:bottom w:val="single" w:sz="4" w:space="0" w:color="BFBFBF"/>
              <w:right w:val="single" w:sz="4" w:space="0" w:color="BFBFBF"/>
            </w:tcBorders>
            <w:shd w:val="clear" w:color="auto" w:fill="auto"/>
            <w:vAlign w:val="center"/>
            <w:hideMark/>
          </w:tcPr>
          <w:p w14:paraId="56B5EB5D"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 </w:t>
            </w:r>
          </w:p>
        </w:tc>
        <w:tc>
          <w:tcPr>
            <w:tcW w:w="5655" w:type="dxa"/>
            <w:tcBorders>
              <w:top w:val="nil"/>
              <w:left w:val="nil"/>
              <w:bottom w:val="single" w:sz="4" w:space="0" w:color="BFBFBF"/>
              <w:right w:val="single" w:sz="4" w:space="0" w:color="BFBFBF"/>
            </w:tcBorders>
            <w:shd w:val="clear" w:color="auto" w:fill="auto"/>
            <w:vAlign w:val="center"/>
            <w:hideMark/>
          </w:tcPr>
          <w:p w14:paraId="1C1321BC"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 </w:t>
            </w:r>
          </w:p>
        </w:tc>
      </w:tr>
    </w:tbl>
    <w:p w14:paraId="37F378F4" w14:textId="7E9BBBA5" w:rsidR="00895F18" w:rsidRDefault="00895F18">
      <w:pPr>
        <w:rPr>
          <w:rFonts w:ascii="Century Gothic" w:hAnsi="Century Gothic"/>
          <w:b/>
          <w:bCs/>
          <w:color w:val="595959" w:themeColor="text1" w:themeTint="A6"/>
          <w:sz w:val="44"/>
          <w:szCs w:val="44"/>
        </w:rPr>
      </w:pPr>
    </w:p>
    <w:p w14:paraId="377AAF10" w14:textId="77777777" w:rsidR="00895F18" w:rsidRDefault="00895F1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215" w:type="dxa"/>
        <w:tblLook w:val="04A0" w:firstRow="1" w:lastRow="0" w:firstColumn="1" w:lastColumn="0" w:noHBand="0" w:noVBand="1"/>
      </w:tblPr>
      <w:tblGrid>
        <w:gridCol w:w="4280"/>
        <w:gridCol w:w="4280"/>
        <w:gridCol w:w="5655"/>
      </w:tblGrid>
      <w:tr w:rsidR="00895F18" w:rsidRPr="00895F18" w14:paraId="699BEDFD" w14:textId="77777777" w:rsidTr="00895F18">
        <w:trPr>
          <w:trHeight w:val="1002"/>
        </w:trPr>
        <w:tc>
          <w:tcPr>
            <w:tcW w:w="14215" w:type="dxa"/>
            <w:gridSpan w:val="3"/>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E839947" w14:textId="77777777" w:rsidR="00895F18" w:rsidRPr="00895F18" w:rsidRDefault="00895F18" w:rsidP="00895F18">
            <w:pPr>
              <w:spacing w:after="0" w:line="240" w:lineRule="auto"/>
              <w:rPr>
                <w:rFonts w:ascii="Century Gothic" w:eastAsia="Times New Roman" w:hAnsi="Century Gothic" w:cs="Times New Roman"/>
                <w:color w:val="196B24"/>
                <w:kern w:val="0"/>
                <w:sz w:val="44"/>
                <w:szCs w:val="44"/>
                <w14:ligatures w14:val="none"/>
              </w:rPr>
            </w:pPr>
            <w:r w:rsidRPr="00895F18">
              <w:rPr>
                <w:rFonts w:ascii="Century Gothic" w:eastAsia="Times New Roman" w:hAnsi="Century Gothic" w:cs="Times New Roman"/>
                <w:color w:val="196B24"/>
                <w:kern w:val="0"/>
                <w:sz w:val="44"/>
                <w:szCs w:val="44"/>
                <w14:ligatures w14:val="none"/>
              </w:rPr>
              <w:lastRenderedPageBreak/>
              <w:t>Integration Phase</w:t>
            </w:r>
          </w:p>
        </w:tc>
      </w:tr>
      <w:tr w:rsidR="00895F18" w:rsidRPr="00895F18" w14:paraId="50434F84" w14:textId="77777777" w:rsidTr="00895F18">
        <w:trPr>
          <w:trHeight w:val="439"/>
        </w:trPr>
        <w:tc>
          <w:tcPr>
            <w:tcW w:w="4280" w:type="dxa"/>
            <w:tcBorders>
              <w:top w:val="nil"/>
              <w:left w:val="single" w:sz="4" w:space="0" w:color="BFBFBF"/>
              <w:bottom w:val="single" w:sz="4" w:space="0" w:color="BFBFBF"/>
              <w:right w:val="single" w:sz="4" w:space="0" w:color="BFBFBF"/>
            </w:tcBorders>
            <w:shd w:val="clear" w:color="000000" w:fill="F4F7CD"/>
            <w:noWrap/>
            <w:vAlign w:val="center"/>
            <w:hideMark/>
          </w:tcPr>
          <w:p w14:paraId="1E0601C4"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Timeframe</w:t>
            </w:r>
          </w:p>
        </w:tc>
        <w:tc>
          <w:tcPr>
            <w:tcW w:w="4280" w:type="dxa"/>
            <w:tcBorders>
              <w:top w:val="nil"/>
              <w:left w:val="nil"/>
              <w:bottom w:val="single" w:sz="4" w:space="0" w:color="BFBFBF"/>
              <w:right w:val="single" w:sz="4" w:space="0" w:color="BFBFBF"/>
            </w:tcBorders>
            <w:shd w:val="clear" w:color="000000" w:fill="F4F7CD"/>
            <w:noWrap/>
            <w:vAlign w:val="center"/>
            <w:hideMark/>
          </w:tcPr>
          <w:p w14:paraId="677E8388"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Objective</w:t>
            </w:r>
          </w:p>
        </w:tc>
        <w:tc>
          <w:tcPr>
            <w:tcW w:w="5655" w:type="dxa"/>
            <w:tcBorders>
              <w:top w:val="nil"/>
              <w:left w:val="nil"/>
              <w:bottom w:val="single" w:sz="4" w:space="0" w:color="BFBFBF"/>
              <w:right w:val="single" w:sz="4" w:space="0" w:color="BFBFBF"/>
            </w:tcBorders>
            <w:shd w:val="clear" w:color="000000" w:fill="F4F7CD"/>
            <w:noWrap/>
            <w:vAlign w:val="center"/>
            <w:hideMark/>
          </w:tcPr>
          <w:p w14:paraId="7B88F59C"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Description</w:t>
            </w:r>
          </w:p>
        </w:tc>
      </w:tr>
      <w:tr w:rsidR="00895F18" w:rsidRPr="00895F18" w14:paraId="1E62D9A7"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414E5FE2"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30 days</w:t>
            </w:r>
          </w:p>
        </w:tc>
        <w:tc>
          <w:tcPr>
            <w:tcW w:w="4280" w:type="dxa"/>
            <w:tcBorders>
              <w:top w:val="nil"/>
              <w:left w:val="nil"/>
              <w:bottom w:val="single" w:sz="4" w:space="0" w:color="BFBFBF"/>
              <w:right w:val="single" w:sz="4" w:space="0" w:color="BFBFBF"/>
            </w:tcBorders>
            <w:shd w:val="clear" w:color="auto" w:fill="auto"/>
            <w:vAlign w:val="center"/>
            <w:hideMark/>
          </w:tcPr>
          <w:p w14:paraId="76C12E46"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Understand initial role.</w:t>
            </w:r>
          </w:p>
        </w:tc>
        <w:tc>
          <w:tcPr>
            <w:tcW w:w="5655" w:type="dxa"/>
            <w:tcBorders>
              <w:top w:val="nil"/>
              <w:left w:val="nil"/>
              <w:bottom w:val="single" w:sz="4" w:space="0" w:color="BFBFBF"/>
              <w:right w:val="single" w:sz="4" w:space="0" w:color="BFBFBF"/>
            </w:tcBorders>
            <w:shd w:val="clear" w:color="auto" w:fill="auto"/>
            <w:vAlign w:val="center"/>
            <w:hideMark/>
          </w:tcPr>
          <w:p w14:paraId="6C193714"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Complete job training.</w:t>
            </w:r>
          </w:p>
        </w:tc>
      </w:tr>
      <w:tr w:rsidR="00895F18" w:rsidRPr="00895F18" w14:paraId="3904E740"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514497FC"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60 days</w:t>
            </w:r>
          </w:p>
        </w:tc>
        <w:tc>
          <w:tcPr>
            <w:tcW w:w="4280" w:type="dxa"/>
            <w:tcBorders>
              <w:top w:val="nil"/>
              <w:left w:val="nil"/>
              <w:bottom w:val="single" w:sz="4" w:space="0" w:color="BFBFBF"/>
              <w:right w:val="single" w:sz="4" w:space="0" w:color="BFBFBF"/>
            </w:tcBorders>
            <w:shd w:val="clear" w:color="auto" w:fill="auto"/>
            <w:vAlign w:val="center"/>
            <w:hideMark/>
          </w:tcPr>
          <w:p w14:paraId="4F8780DA"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Increase ownership.</w:t>
            </w:r>
          </w:p>
        </w:tc>
        <w:tc>
          <w:tcPr>
            <w:tcW w:w="5655" w:type="dxa"/>
            <w:tcBorders>
              <w:top w:val="nil"/>
              <w:left w:val="nil"/>
              <w:bottom w:val="single" w:sz="4" w:space="0" w:color="BFBFBF"/>
              <w:right w:val="single" w:sz="4" w:space="0" w:color="BFBFBF"/>
            </w:tcBorders>
            <w:shd w:val="clear" w:color="auto" w:fill="auto"/>
            <w:vAlign w:val="center"/>
            <w:hideMark/>
          </w:tcPr>
          <w:p w14:paraId="1C671106"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Take on tasks; seek peer feedback.</w:t>
            </w:r>
          </w:p>
        </w:tc>
      </w:tr>
      <w:tr w:rsidR="00895F18" w:rsidRPr="00895F18" w14:paraId="45760B5F"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0C285473"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90 days</w:t>
            </w:r>
          </w:p>
        </w:tc>
        <w:tc>
          <w:tcPr>
            <w:tcW w:w="4280" w:type="dxa"/>
            <w:tcBorders>
              <w:top w:val="nil"/>
              <w:left w:val="nil"/>
              <w:bottom w:val="single" w:sz="4" w:space="0" w:color="BFBFBF"/>
              <w:right w:val="single" w:sz="4" w:space="0" w:color="BFBFBF"/>
            </w:tcBorders>
            <w:shd w:val="clear" w:color="auto" w:fill="auto"/>
            <w:vAlign w:val="center"/>
            <w:hideMark/>
          </w:tcPr>
          <w:p w14:paraId="023C7D39"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Fully integrate into the company.</w:t>
            </w:r>
          </w:p>
        </w:tc>
        <w:tc>
          <w:tcPr>
            <w:tcW w:w="5655" w:type="dxa"/>
            <w:tcBorders>
              <w:top w:val="nil"/>
              <w:left w:val="nil"/>
              <w:bottom w:val="single" w:sz="4" w:space="0" w:color="BFBFBF"/>
              <w:right w:val="single" w:sz="4" w:space="0" w:color="BFBFBF"/>
            </w:tcBorders>
            <w:shd w:val="clear" w:color="auto" w:fill="auto"/>
            <w:vAlign w:val="center"/>
            <w:hideMark/>
          </w:tcPr>
          <w:p w14:paraId="659CA515"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Performance review; discuss goals.</w:t>
            </w:r>
          </w:p>
        </w:tc>
      </w:tr>
      <w:tr w:rsidR="00895F18" w:rsidRPr="00895F18" w14:paraId="14701C63" w14:textId="77777777" w:rsidTr="00895F18">
        <w:trPr>
          <w:trHeight w:val="300"/>
        </w:trPr>
        <w:tc>
          <w:tcPr>
            <w:tcW w:w="4280" w:type="dxa"/>
            <w:tcBorders>
              <w:top w:val="nil"/>
              <w:left w:val="nil"/>
              <w:bottom w:val="nil"/>
              <w:right w:val="nil"/>
            </w:tcBorders>
            <w:shd w:val="clear" w:color="auto" w:fill="auto"/>
            <w:noWrap/>
            <w:vAlign w:val="bottom"/>
            <w:hideMark/>
          </w:tcPr>
          <w:p w14:paraId="5C9F05D7" w14:textId="77777777" w:rsidR="00895F18" w:rsidRPr="00895F18" w:rsidRDefault="00895F18" w:rsidP="00895F18">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280" w:type="dxa"/>
            <w:tcBorders>
              <w:top w:val="nil"/>
              <w:left w:val="nil"/>
              <w:bottom w:val="nil"/>
              <w:right w:val="nil"/>
            </w:tcBorders>
            <w:shd w:val="clear" w:color="auto" w:fill="auto"/>
            <w:noWrap/>
            <w:vAlign w:val="bottom"/>
            <w:hideMark/>
          </w:tcPr>
          <w:p w14:paraId="5BAFEA23"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c>
          <w:tcPr>
            <w:tcW w:w="5655" w:type="dxa"/>
            <w:tcBorders>
              <w:top w:val="nil"/>
              <w:left w:val="nil"/>
              <w:bottom w:val="nil"/>
              <w:right w:val="nil"/>
            </w:tcBorders>
            <w:shd w:val="clear" w:color="auto" w:fill="auto"/>
            <w:noWrap/>
            <w:vAlign w:val="bottom"/>
            <w:hideMark/>
          </w:tcPr>
          <w:p w14:paraId="06B6232D" w14:textId="77777777" w:rsidR="00895F18" w:rsidRPr="00895F18" w:rsidRDefault="00895F18" w:rsidP="00895F18">
            <w:pPr>
              <w:spacing w:after="0" w:line="240" w:lineRule="auto"/>
              <w:rPr>
                <w:rFonts w:ascii="Times New Roman" w:eastAsia="Times New Roman" w:hAnsi="Times New Roman" w:cs="Times New Roman"/>
                <w:kern w:val="0"/>
                <w:sz w:val="20"/>
                <w:szCs w:val="20"/>
                <w14:ligatures w14:val="none"/>
              </w:rPr>
            </w:pPr>
          </w:p>
        </w:tc>
      </w:tr>
      <w:tr w:rsidR="00895F18" w:rsidRPr="00895F18" w14:paraId="6FE6E0B4" w14:textId="77777777" w:rsidTr="00895F18">
        <w:trPr>
          <w:trHeight w:val="439"/>
        </w:trPr>
        <w:tc>
          <w:tcPr>
            <w:tcW w:w="4280" w:type="dxa"/>
            <w:tcBorders>
              <w:top w:val="single" w:sz="4" w:space="0" w:color="BFBFBF"/>
              <w:left w:val="single" w:sz="4" w:space="0" w:color="BFBFBF"/>
              <w:bottom w:val="single" w:sz="4" w:space="0" w:color="BFBFBF"/>
              <w:right w:val="single" w:sz="4" w:space="0" w:color="BFBFBF"/>
            </w:tcBorders>
            <w:shd w:val="clear" w:color="000000" w:fill="F4F7CD"/>
            <w:noWrap/>
            <w:vAlign w:val="center"/>
            <w:hideMark/>
          </w:tcPr>
          <w:p w14:paraId="2BFDCDCB"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Timeframe</w:t>
            </w:r>
          </w:p>
        </w:tc>
        <w:tc>
          <w:tcPr>
            <w:tcW w:w="4280" w:type="dxa"/>
            <w:tcBorders>
              <w:top w:val="single" w:sz="4" w:space="0" w:color="BFBFBF"/>
              <w:left w:val="nil"/>
              <w:bottom w:val="single" w:sz="4" w:space="0" w:color="BFBFBF"/>
              <w:right w:val="single" w:sz="4" w:space="0" w:color="BFBFBF"/>
            </w:tcBorders>
            <w:shd w:val="clear" w:color="000000" w:fill="F4F7CD"/>
            <w:noWrap/>
            <w:vAlign w:val="center"/>
            <w:hideMark/>
          </w:tcPr>
          <w:p w14:paraId="42CCB7B1"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Milestones</w:t>
            </w:r>
          </w:p>
        </w:tc>
        <w:tc>
          <w:tcPr>
            <w:tcW w:w="5655" w:type="dxa"/>
            <w:tcBorders>
              <w:top w:val="single" w:sz="4" w:space="0" w:color="BFBFBF"/>
              <w:left w:val="nil"/>
              <w:bottom w:val="single" w:sz="4" w:space="0" w:color="BFBFBF"/>
              <w:right w:val="single" w:sz="4" w:space="0" w:color="BFBFBF"/>
            </w:tcBorders>
            <w:shd w:val="clear" w:color="000000" w:fill="F4F7CD"/>
            <w:noWrap/>
            <w:vAlign w:val="center"/>
            <w:hideMark/>
          </w:tcPr>
          <w:p w14:paraId="42AFDE10" w14:textId="77777777" w:rsidR="00895F18" w:rsidRPr="00895F18" w:rsidRDefault="00895F18" w:rsidP="00895F18">
            <w:pPr>
              <w:spacing w:after="0" w:line="240" w:lineRule="auto"/>
              <w:ind w:firstLineChars="100" w:firstLine="204"/>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Owner</w:t>
            </w:r>
          </w:p>
        </w:tc>
      </w:tr>
      <w:tr w:rsidR="00895F18" w:rsidRPr="00895F18" w14:paraId="5D2476AF"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074751E1"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30 days</w:t>
            </w:r>
          </w:p>
        </w:tc>
        <w:tc>
          <w:tcPr>
            <w:tcW w:w="4280" w:type="dxa"/>
            <w:tcBorders>
              <w:top w:val="nil"/>
              <w:left w:val="nil"/>
              <w:bottom w:val="single" w:sz="4" w:space="0" w:color="BFBFBF"/>
              <w:right w:val="single" w:sz="4" w:space="0" w:color="BFBFBF"/>
            </w:tcBorders>
            <w:shd w:val="clear" w:color="auto" w:fill="auto"/>
            <w:vAlign w:val="center"/>
            <w:hideMark/>
          </w:tcPr>
          <w:p w14:paraId="561CDB36"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Understand role responsibilities; complete training and initial performance check-in.</w:t>
            </w:r>
          </w:p>
        </w:tc>
        <w:tc>
          <w:tcPr>
            <w:tcW w:w="5655" w:type="dxa"/>
            <w:tcBorders>
              <w:top w:val="nil"/>
              <w:left w:val="nil"/>
              <w:bottom w:val="single" w:sz="4" w:space="0" w:color="BFBFBF"/>
              <w:right w:val="single" w:sz="4" w:space="0" w:color="BFBFBF"/>
            </w:tcBorders>
            <w:shd w:val="clear" w:color="auto" w:fill="auto"/>
            <w:vAlign w:val="center"/>
            <w:hideMark/>
          </w:tcPr>
          <w:p w14:paraId="2C12827B"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Manager</w:t>
            </w:r>
          </w:p>
        </w:tc>
      </w:tr>
      <w:tr w:rsidR="00895F18" w:rsidRPr="00895F18" w14:paraId="6821DBCB"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5AE9F4C9"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60 days</w:t>
            </w:r>
          </w:p>
        </w:tc>
        <w:tc>
          <w:tcPr>
            <w:tcW w:w="4280" w:type="dxa"/>
            <w:tcBorders>
              <w:top w:val="nil"/>
              <w:left w:val="nil"/>
              <w:bottom w:val="single" w:sz="4" w:space="0" w:color="BFBFBF"/>
              <w:right w:val="single" w:sz="4" w:space="0" w:color="BFBFBF"/>
            </w:tcBorders>
            <w:shd w:val="clear" w:color="auto" w:fill="auto"/>
            <w:vAlign w:val="center"/>
            <w:hideMark/>
          </w:tcPr>
          <w:p w14:paraId="5C609B5C"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Increase ownership of tasks; receive peer feedback; continue development.</w:t>
            </w:r>
          </w:p>
        </w:tc>
        <w:tc>
          <w:tcPr>
            <w:tcW w:w="5655" w:type="dxa"/>
            <w:tcBorders>
              <w:top w:val="nil"/>
              <w:left w:val="nil"/>
              <w:bottom w:val="single" w:sz="4" w:space="0" w:color="BFBFBF"/>
              <w:right w:val="single" w:sz="4" w:space="0" w:color="BFBFBF"/>
            </w:tcBorders>
            <w:shd w:val="clear" w:color="auto" w:fill="auto"/>
            <w:vAlign w:val="center"/>
            <w:hideMark/>
          </w:tcPr>
          <w:p w14:paraId="0134F82F"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Manager, HR</w:t>
            </w:r>
          </w:p>
        </w:tc>
      </w:tr>
      <w:tr w:rsidR="00895F18" w:rsidRPr="00895F18" w14:paraId="49775FE9"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75F9E7D7"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90 days</w:t>
            </w:r>
          </w:p>
        </w:tc>
        <w:tc>
          <w:tcPr>
            <w:tcW w:w="4280" w:type="dxa"/>
            <w:tcBorders>
              <w:top w:val="nil"/>
              <w:left w:val="nil"/>
              <w:bottom w:val="single" w:sz="4" w:space="0" w:color="BFBFBF"/>
              <w:right w:val="single" w:sz="4" w:space="0" w:color="BFBFBF"/>
            </w:tcBorders>
            <w:shd w:val="clear" w:color="auto" w:fill="auto"/>
            <w:vAlign w:val="center"/>
            <w:hideMark/>
          </w:tcPr>
          <w:p w14:paraId="0F401A65"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Conduct performance review; discuss long-term goals; assess onboarding experience.</w:t>
            </w:r>
          </w:p>
        </w:tc>
        <w:tc>
          <w:tcPr>
            <w:tcW w:w="5655" w:type="dxa"/>
            <w:tcBorders>
              <w:top w:val="nil"/>
              <w:left w:val="nil"/>
              <w:bottom w:val="single" w:sz="4" w:space="0" w:color="BFBFBF"/>
              <w:right w:val="single" w:sz="4" w:space="0" w:color="BFBFBF"/>
            </w:tcBorders>
            <w:shd w:val="clear" w:color="auto" w:fill="auto"/>
            <w:vAlign w:val="center"/>
            <w:hideMark/>
          </w:tcPr>
          <w:p w14:paraId="29414EC3"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Manager, HR</w:t>
            </w:r>
          </w:p>
        </w:tc>
      </w:tr>
    </w:tbl>
    <w:p w14:paraId="0769BD9C" w14:textId="4F4F1230" w:rsidR="00895F18" w:rsidRDefault="00895F18">
      <w:pPr>
        <w:rPr>
          <w:rFonts w:ascii="Century Gothic" w:hAnsi="Century Gothic"/>
          <w:b/>
          <w:bCs/>
          <w:color w:val="595959" w:themeColor="text1" w:themeTint="A6"/>
        </w:rPr>
      </w:pPr>
    </w:p>
    <w:p w14:paraId="27798EE9" w14:textId="77777777" w:rsidR="00895F18" w:rsidRDefault="00895F1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305" w:type="dxa"/>
        <w:tblLook w:val="04A0" w:firstRow="1" w:lastRow="0" w:firstColumn="1" w:lastColumn="0" w:noHBand="0" w:noVBand="1"/>
      </w:tblPr>
      <w:tblGrid>
        <w:gridCol w:w="4280"/>
        <w:gridCol w:w="4280"/>
        <w:gridCol w:w="5745"/>
      </w:tblGrid>
      <w:tr w:rsidR="00895F18" w:rsidRPr="00895F18" w14:paraId="33322E6E" w14:textId="77777777" w:rsidTr="00895F18">
        <w:trPr>
          <w:trHeight w:val="1002"/>
        </w:trPr>
        <w:tc>
          <w:tcPr>
            <w:tcW w:w="14305" w:type="dxa"/>
            <w:gridSpan w:val="3"/>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45F9DB7" w14:textId="77777777" w:rsidR="00895F18" w:rsidRPr="00895F18" w:rsidRDefault="00895F18" w:rsidP="00895F18">
            <w:pPr>
              <w:spacing w:after="0" w:line="240" w:lineRule="auto"/>
              <w:rPr>
                <w:rFonts w:ascii="Century Gothic" w:eastAsia="Times New Roman" w:hAnsi="Century Gothic" w:cs="Times New Roman"/>
                <w:color w:val="196B24"/>
                <w:kern w:val="0"/>
                <w:sz w:val="44"/>
                <w:szCs w:val="44"/>
                <w14:ligatures w14:val="none"/>
              </w:rPr>
            </w:pPr>
            <w:r w:rsidRPr="00895F18">
              <w:rPr>
                <w:rFonts w:ascii="Century Gothic" w:eastAsia="Times New Roman" w:hAnsi="Century Gothic" w:cs="Times New Roman"/>
                <w:color w:val="196B24"/>
                <w:kern w:val="0"/>
                <w:sz w:val="44"/>
                <w:szCs w:val="44"/>
                <w14:ligatures w14:val="none"/>
              </w:rPr>
              <w:lastRenderedPageBreak/>
              <w:t>Next Steps (Beyond 90 Days)</w:t>
            </w:r>
          </w:p>
        </w:tc>
      </w:tr>
      <w:tr w:rsidR="00895F18" w:rsidRPr="00895F18" w14:paraId="0443E9E8" w14:textId="77777777" w:rsidTr="00895F18">
        <w:trPr>
          <w:trHeight w:val="439"/>
        </w:trPr>
        <w:tc>
          <w:tcPr>
            <w:tcW w:w="4280" w:type="dxa"/>
            <w:tcBorders>
              <w:top w:val="nil"/>
              <w:left w:val="single" w:sz="4" w:space="0" w:color="BFBFBF"/>
              <w:bottom w:val="single" w:sz="4" w:space="0" w:color="BFBFBF"/>
              <w:right w:val="single" w:sz="4" w:space="0" w:color="BFBFBF"/>
            </w:tcBorders>
            <w:shd w:val="clear" w:color="000000" w:fill="F4F7CD"/>
            <w:noWrap/>
            <w:vAlign w:val="center"/>
            <w:hideMark/>
          </w:tcPr>
          <w:p w14:paraId="272BFE3D"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Goal</w:t>
            </w:r>
          </w:p>
        </w:tc>
        <w:tc>
          <w:tcPr>
            <w:tcW w:w="4280" w:type="dxa"/>
            <w:tcBorders>
              <w:top w:val="nil"/>
              <w:left w:val="nil"/>
              <w:bottom w:val="single" w:sz="4" w:space="0" w:color="BFBFBF"/>
              <w:right w:val="single" w:sz="4" w:space="0" w:color="BFBFBF"/>
            </w:tcBorders>
            <w:shd w:val="clear" w:color="000000" w:fill="F4F7CD"/>
            <w:noWrap/>
            <w:vAlign w:val="center"/>
            <w:hideMark/>
          </w:tcPr>
          <w:p w14:paraId="5DC5408D"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Actions</w:t>
            </w:r>
          </w:p>
        </w:tc>
        <w:tc>
          <w:tcPr>
            <w:tcW w:w="5745" w:type="dxa"/>
            <w:tcBorders>
              <w:top w:val="nil"/>
              <w:left w:val="nil"/>
              <w:bottom w:val="single" w:sz="4" w:space="0" w:color="BFBFBF"/>
              <w:right w:val="single" w:sz="4" w:space="0" w:color="BFBFBF"/>
            </w:tcBorders>
            <w:shd w:val="clear" w:color="000000" w:fill="F4F7CD"/>
            <w:noWrap/>
            <w:vAlign w:val="center"/>
            <w:hideMark/>
          </w:tcPr>
          <w:p w14:paraId="734A4B9E" w14:textId="77777777" w:rsidR="00895F18" w:rsidRPr="00895F18" w:rsidRDefault="00895F18" w:rsidP="00895F18">
            <w:pPr>
              <w:spacing w:after="0" w:line="240" w:lineRule="auto"/>
              <w:rPr>
                <w:rFonts w:ascii="Century Gothic" w:eastAsia="Times New Roman" w:hAnsi="Century Gothic" w:cs="Times New Roman"/>
                <w:b/>
                <w:bCs/>
                <w:color w:val="196B24"/>
                <w:kern w:val="0"/>
                <w:sz w:val="20"/>
                <w:szCs w:val="20"/>
                <w14:ligatures w14:val="none"/>
              </w:rPr>
            </w:pPr>
            <w:r w:rsidRPr="00895F18">
              <w:rPr>
                <w:rFonts w:ascii="Century Gothic" w:eastAsia="Times New Roman" w:hAnsi="Century Gothic" w:cs="Times New Roman"/>
                <w:b/>
                <w:bCs/>
                <w:color w:val="196B24"/>
                <w:kern w:val="0"/>
                <w:sz w:val="20"/>
                <w:szCs w:val="20"/>
                <w14:ligatures w14:val="none"/>
              </w:rPr>
              <w:t>Owner</w:t>
            </w:r>
          </w:p>
        </w:tc>
      </w:tr>
      <w:tr w:rsidR="00895F18" w:rsidRPr="00895F18" w14:paraId="54E87558"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3C712659"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Continued professional development</w:t>
            </w:r>
          </w:p>
        </w:tc>
        <w:tc>
          <w:tcPr>
            <w:tcW w:w="4280" w:type="dxa"/>
            <w:tcBorders>
              <w:top w:val="nil"/>
              <w:left w:val="nil"/>
              <w:bottom w:val="single" w:sz="4" w:space="0" w:color="BFBFBF"/>
              <w:right w:val="single" w:sz="4" w:space="0" w:color="BFBFBF"/>
            </w:tcBorders>
            <w:shd w:val="clear" w:color="auto" w:fill="auto"/>
            <w:vAlign w:val="center"/>
            <w:hideMark/>
          </w:tcPr>
          <w:p w14:paraId="5BD8FF98"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Assign additional training, mentorship, or learning resources.</w:t>
            </w:r>
          </w:p>
        </w:tc>
        <w:tc>
          <w:tcPr>
            <w:tcW w:w="5745" w:type="dxa"/>
            <w:tcBorders>
              <w:top w:val="nil"/>
              <w:left w:val="nil"/>
              <w:bottom w:val="single" w:sz="4" w:space="0" w:color="BFBFBF"/>
              <w:right w:val="single" w:sz="4" w:space="0" w:color="BFBFBF"/>
            </w:tcBorders>
            <w:shd w:val="clear" w:color="auto" w:fill="auto"/>
            <w:vAlign w:val="center"/>
            <w:hideMark/>
          </w:tcPr>
          <w:p w14:paraId="2ED24D33"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Manager</w:t>
            </w:r>
          </w:p>
        </w:tc>
      </w:tr>
      <w:tr w:rsidR="00895F18" w:rsidRPr="00895F18" w14:paraId="31F39D38"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74EA864F"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Career growth planning</w:t>
            </w:r>
          </w:p>
        </w:tc>
        <w:tc>
          <w:tcPr>
            <w:tcW w:w="4280" w:type="dxa"/>
            <w:tcBorders>
              <w:top w:val="nil"/>
              <w:left w:val="nil"/>
              <w:bottom w:val="single" w:sz="4" w:space="0" w:color="BFBFBF"/>
              <w:right w:val="single" w:sz="4" w:space="0" w:color="BFBFBF"/>
            </w:tcBorders>
            <w:shd w:val="clear" w:color="auto" w:fill="auto"/>
            <w:vAlign w:val="center"/>
            <w:hideMark/>
          </w:tcPr>
          <w:p w14:paraId="642F80A1"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Set short-term and long-term career goals.</w:t>
            </w:r>
          </w:p>
        </w:tc>
        <w:tc>
          <w:tcPr>
            <w:tcW w:w="5745" w:type="dxa"/>
            <w:tcBorders>
              <w:top w:val="nil"/>
              <w:left w:val="nil"/>
              <w:bottom w:val="single" w:sz="4" w:space="0" w:color="BFBFBF"/>
              <w:right w:val="single" w:sz="4" w:space="0" w:color="BFBFBF"/>
            </w:tcBorders>
            <w:shd w:val="clear" w:color="auto" w:fill="auto"/>
            <w:vAlign w:val="center"/>
            <w:hideMark/>
          </w:tcPr>
          <w:p w14:paraId="0D668B1D"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Manager, Employee</w:t>
            </w:r>
          </w:p>
        </w:tc>
      </w:tr>
      <w:tr w:rsidR="00895F18" w:rsidRPr="00895F18" w14:paraId="59A36FD0" w14:textId="77777777" w:rsidTr="00895F18">
        <w:trPr>
          <w:trHeight w:val="642"/>
        </w:trPr>
        <w:tc>
          <w:tcPr>
            <w:tcW w:w="4280" w:type="dxa"/>
            <w:tcBorders>
              <w:top w:val="nil"/>
              <w:left w:val="single" w:sz="4" w:space="0" w:color="BFBFBF"/>
              <w:bottom w:val="single" w:sz="4" w:space="0" w:color="BFBFBF"/>
              <w:right w:val="single" w:sz="4" w:space="0" w:color="BFBFBF"/>
            </w:tcBorders>
            <w:shd w:val="clear" w:color="auto" w:fill="auto"/>
            <w:vAlign w:val="center"/>
            <w:hideMark/>
          </w:tcPr>
          <w:p w14:paraId="69E34455"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First formal performance review</w:t>
            </w:r>
          </w:p>
        </w:tc>
        <w:tc>
          <w:tcPr>
            <w:tcW w:w="4280" w:type="dxa"/>
            <w:tcBorders>
              <w:top w:val="nil"/>
              <w:left w:val="nil"/>
              <w:bottom w:val="single" w:sz="4" w:space="0" w:color="BFBFBF"/>
              <w:right w:val="single" w:sz="4" w:space="0" w:color="BFBFBF"/>
            </w:tcBorders>
            <w:shd w:val="clear" w:color="auto" w:fill="auto"/>
            <w:vAlign w:val="center"/>
            <w:hideMark/>
          </w:tcPr>
          <w:p w14:paraId="4EC16CA9"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Conduct a six-month or one-year review.</w:t>
            </w:r>
          </w:p>
        </w:tc>
        <w:tc>
          <w:tcPr>
            <w:tcW w:w="5745" w:type="dxa"/>
            <w:tcBorders>
              <w:top w:val="nil"/>
              <w:left w:val="nil"/>
              <w:bottom w:val="single" w:sz="4" w:space="0" w:color="BFBFBF"/>
              <w:right w:val="single" w:sz="4" w:space="0" w:color="BFBFBF"/>
            </w:tcBorders>
            <w:shd w:val="clear" w:color="auto" w:fill="auto"/>
            <w:vAlign w:val="center"/>
            <w:hideMark/>
          </w:tcPr>
          <w:p w14:paraId="6D726BEE" w14:textId="77777777" w:rsidR="00895F18" w:rsidRPr="00895F18" w:rsidRDefault="00895F18" w:rsidP="00895F18">
            <w:pPr>
              <w:spacing w:after="0" w:line="240" w:lineRule="auto"/>
              <w:rPr>
                <w:rFonts w:ascii="Century Gothic" w:eastAsia="Times New Roman" w:hAnsi="Century Gothic" w:cs="Times New Roman"/>
                <w:color w:val="595959"/>
                <w:kern w:val="0"/>
                <w:sz w:val="20"/>
                <w:szCs w:val="20"/>
                <w14:ligatures w14:val="none"/>
              </w:rPr>
            </w:pPr>
            <w:r w:rsidRPr="00895F18">
              <w:rPr>
                <w:rFonts w:ascii="Century Gothic" w:eastAsia="Times New Roman" w:hAnsi="Century Gothic" w:cs="Times New Roman"/>
                <w:color w:val="595959"/>
                <w:kern w:val="0"/>
                <w:sz w:val="20"/>
                <w:szCs w:val="20"/>
                <w14:ligatures w14:val="none"/>
              </w:rPr>
              <w:t>HR, Manager</w:t>
            </w:r>
          </w:p>
        </w:tc>
      </w:tr>
    </w:tbl>
    <w:p w14:paraId="5B2C5894" w14:textId="76C51331" w:rsidR="00895F18" w:rsidRDefault="00895F18">
      <w:pPr>
        <w:rPr>
          <w:rFonts w:ascii="Century Gothic" w:hAnsi="Century Gothic"/>
          <w:b/>
          <w:bCs/>
          <w:color w:val="595959" w:themeColor="text1" w:themeTint="A6"/>
        </w:rPr>
      </w:pPr>
    </w:p>
    <w:p w14:paraId="017E23CF" w14:textId="77777777" w:rsidR="00895F18" w:rsidRDefault="00895F1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95F18" w14:paraId="1F232BDC" w14:textId="77777777" w:rsidTr="004C0ADD">
        <w:trPr>
          <w:trHeight w:val="2338"/>
        </w:trPr>
        <w:tc>
          <w:tcPr>
            <w:tcW w:w="14233" w:type="dxa"/>
          </w:tcPr>
          <w:p w14:paraId="38058EC8" w14:textId="77777777" w:rsidR="00895F18" w:rsidRPr="00692C04" w:rsidRDefault="00895F18" w:rsidP="004C0AD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8436F2A" w14:textId="77777777" w:rsidR="00895F18" w:rsidRDefault="00895F18" w:rsidP="004C0ADD">
            <w:pPr>
              <w:rPr>
                <w:rFonts w:ascii="Century Gothic" w:hAnsi="Century Gothic" w:cs="Arial"/>
                <w:szCs w:val="20"/>
              </w:rPr>
            </w:pPr>
          </w:p>
          <w:p w14:paraId="5E0C764C" w14:textId="77777777" w:rsidR="00895F18" w:rsidRDefault="00895F18" w:rsidP="004C0AD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3566021" w14:textId="77777777" w:rsidR="00895F18" w:rsidRDefault="00895F18" w:rsidP="00895F18">
      <w:pPr>
        <w:rPr>
          <w:rFonts w:ascii="Century Gothic" w:hAnsi="Century Gothic" w:cs="Arial"/>
          <w:sz w:val="20"/>
          <w:szCs w:val="20"/>
        </w:rPr>
      </w:pPr>
    </w:p>
    <w:p w14:paraId="43B29739" w14:textId="77777777" w:rsidR="00895F18" w:rsidRPr="00D3383E" w:rsidRDefault="00895F18" w:rsidP="00895F18">
      <w:pPr>
        <w:rPr>
          <w:rFonts w:ascii="Century Gothic" w:hAnsi="Century Gothic" w:cs="Arial"/>
          <w:sz w:val="20"/>
          <w:szCs w:val="20"/>
        </w:rPr>
      </w:pPr>
    </w:p>
    <w:p w14:paraId="573065FA" w14:textId="77777777" w:rsidR="00895F18" w:rsidRPr="00895F18" w:rsidRDefault="00895F18">
      <w:pPr>
        <w:rPr>
          <w:rFonts w:ascii="Century Gothic" w:hAnsi="Century Gothic"/>
          <w:b/>
          <w:bCs/>
          <w:color w:val="595959" w:themeColor="text1" w:themeTint="A6"/>
        </w:rPr>
      </w:pPr>
    </w:p>
    <w:sectPr w:rsidR="00895F18" w:rsidRPr="00895F18" w:rsidSect="00895F1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CC66" w14:textId="77777777" w:rsidR="00CA7EB0" w:rsidRDefault="00CA7EB0" w:rsidP="00895F18">
      <w:pPr>
        <w:spacing w:after="0" w:line="240" w:lineRule="auto"/>
      </w:pPr>
      <w:r>
        <w:separator/>
      </w:r>
    </w:p>
  </w:endnote>
  <w:endnote w:type="continuationSeparator" w:id="0">
    <w:p w14:paraId="17DFB431" w14:textId="77777777" w:rsidR="00CA7EB0" w:rsidRDefault="00CA7EB0" w:rsidP="0089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39896" w14:textId="77777777" w:rsidR="00CA7EB0" w:rsidRDefault="00CA7EB0" w:rsidP="00895F18">
      <w:pPr>
        <w:spacing w:after="0" w:line="240" w:lineRule="auto"/>
      </w:pPr>
      <w:r>
        <w:separator/>
      </w:r>
    </w:p>
  </w:footnote>
  <w:footnote w:type="continuationSeparator" w:id="0">
    <w:p w14:paraId="6D6F2644" w14:textId="77777777" w:rsidR="00CA7EB0" w:rsidRDefault="00CA7EB0" w:rsidP="00895F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18"/>
    <w:rsid w:val="00204B2E"/>
    <w:rsid w:val="00307FF8"/>
    <w:rsid w:val="004A5471"/>
    <w:rsid w:val="00895F18"/>
    <w:rsid w:val="008B23E3"/>
    <w:rsid w:val="009D1C90"/>
    <w:rsid w:val="00CA7EB0"/>
    <w:rsid w:val="00CF33CC"/>
    <w:rsid w:val="00D3101F"/>
    <w:rsid w:val="00F643A9"/>
    <w:rsid w:val="00F9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8D31"/>
  <w15:chartTrackingRefBased/>
  <w15:docId w15:val="{87C0A7D0-9BAE-499D-A6B3-852D5029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F18"/>
    <w:rPr>
      <w:rFonts w:eastAsiaTheme="majorEastAsia" w:cstheme="majorBidi"/>
      <w:color w:val="272727" w:themeColor="text1" w:themeTint="D8"/>
    </w:rPr>
  </w:style>
  <w:style w:type="paragraph" w:styleId="Title">
    <w:name w:val="Title"/>
    <w:basedOn w:val="Normal"/>
    <w:next w:val="Normal"/>
    <w:link w:val="TitleChar"/>
    <w:uiPriority w:val="10"/>
    <w:qFormat/>
    <w:rsid w:val="00895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F18"/>
    <w:pPr>
      <w:spacing w:before="160"/>
      <w:jc w:val="center"/>
    </w:pPr>
    <w:rPr>
      <w:i/>
      <w:iCs/>
      <w:color w:val="404040" w:themeColor="text1" w:themeTint="BF"/>
    </w:rPr>
  </w:style>
  <w:style w:type="character" w:customStyle="1" w:styleId="QuoteChar">
    <w:name w:val="Quote Char"/>
    <w:basedOn w:val="DefaultParagraphFont"/>
    <w:link w:val="Quote"/>
    <w:uiPriority w:val="29"/>
    <w:rsid w:val="00895F18"/>
    <w:rPr>
      <w:i/>
      <w:iCs/>
      <w:color w:val="404040" w:themeColor="text1" w:themeTint="BF"/>
    </w:rPr>
  </w:style>
  <w:style w:type="paragraph" w:styleId="ListParagraph">
    <w:name w:val="List Paragraph"/>
    <w:basedOn w:val="Normal"/>
    <w:uiPriority w:val="34"/>
    <w:qFormat/>
    <w:rsid w:val="00895F18"/>
    <w:pPr>
      <w:ind w:left="720"/>
      <w:contextualSpacing/>
    </w:pPr>
  </w:style>
  <w:style w:type="character" w:styleId="IntenseEmphasis">
    <w:name w:val="Intense Emphasis"/>
    <w:basedOn w:val="DefaultParagraphFont"/>
    <w:uiPriority w:val="21"/>
    <w:qFormat/>
    <w:rsid w:val="00895F18"/>
    <w:rPr>
      <w:i/>
      <w:iCs/>
      <w:color w:val="0F4761" w:themeColor="accent1" w:themeShade="BF"/>
    </w:rPr>
  </w:style>
  <w:style w:type="paragraph" w:styleId="IntenseQuote">
    <w:name w:val="Intense Quote"/>
    <w:basedOn w:val="Normal"/>
    <w:next w:val="Normal"/>
    <w:link w:val="IntenseQuoteChar"/>
    <w:uiPriority w:val="30"/>
    <w:qFormat/>
    <w:rsid w:val="00895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F18"/>
    <w:rPr>
      <w:i/>
      <w:iCs/>
      <w:color w:val="0F4761" w:themeColor="accent1" w:themeShade="BF"/>
    </w:rPr>
  </w:style>
  <w:style w:type="character" w:styleId="IntenseReference">
    <w:name w:val="Intense Reference"/>
    <w:basedOn w:val="DefaultParagraphFont"/>
    <w:uiPriority w:val="32"/>
    <w:qFormat/>
    <w:rsid w:val="00895F18"/>
    <w:rPr>
      <w:b/>
      <w:bCs/>
      <w:smallCaps/>
      <w:color w:val="0F4761" w:themeColor="accent1" w:themeShade="BF"/>
      <w:spacing w:val="5"/>
    </w:rPr>
  </w:style>
  <w:style w:type="paragraph" w:styleId="Header">
    <w:name w:val="header"/>
    <w:basedOn w:val="Normal"/>
    <w:link w:val="HeaderChar"/>
    <w:uiPriority w:val="99"/>
    <w:unhideWhenUsed/>
    <w:rsid w:val="00895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F18"/>
  </w:style>
  <w:style w:type="paragraph" w:styleId="Footer">
    <w:name w:val="footer"/>
    <w:basedOn w:val="Normal"/>
    <w:link w:val="FooterChar"/>
    <w:uiPriority w:val="99"/>
    <w:unhideWhenUsed/>
    <w:rsid w:val="00895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F18"/>
  </w:style>
  <w:style w:type="table" w:styleId="TableGrid">
    <w:name w:val="Table Grid"/>
    <w:basedOn w:val="TableNormal"/>
    <w:uiPriority w:val="39"/>
    <w:rsid w:val="00895F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01577">
      <w:bodyDiv w:val="1"/>
      <w:marLeft w:val="0"/>
      <w:marRight w:val="0"/>
      <w:marTop w:val="0"/>
      <w:marBottom w:val="0"/>
      <w:divBdr>
        <w:top w:val="none" w:sz="0" w:space="0" w:color="auto"/>
        <w:left w:val="none" w:sz="0" w:space="0" w:color="auto"/>
        <w:bottom w:val="none" w:sz="0" w:space="0" w:color="auto"/>
        <w:right w:val="none" w:sz="0" w:space="0" w:color="auto"/>
      </w:divBdr>
    </w:div>
    <w:div w:id="1646937030">
      <w:bodyDiv w:val="1"/>
      <w:marLeft w:val="0"/>
      <w:marRight w:val="0"/>
      <w:marTop w:val="0"/>
      <w:marBottom w:val="0"/>
      <w:divBdr>
        <w:top w:val="none" w:sz="0" w:space="0" w:color="auto"/>
        <w:left w:val="none" w:sz="0" w:space="0" w:color="auto"/>
        <w:bottom w:val="none" w:sz="0" w:space="0" w:color="auto"/>
        <w:right w:val="none" w:sz="0" w:space="0" w:color="auto"/>
      </w:divBdr>
    </w:div>
    <w:div w:id="1681735370">
      <w:bodyDiv w:val="1"/>
      <w:marLeft w:val="0"/>
      <w:marRight w:val="0"/>
      <w:marTop w:val="0"/>
      <w:marBottom w:val="0"/>
      <w:divBdr>
        <w:top w:val="none" w:sz="0" w:space="0" w:color="auto"/>
        <w:left w:val="none" w:sz="0" w:space="0" w:color="auto"/>
        <w:bottom w:val="none" w:sz="0" w:space="0" w:color="auto"/>
        <w:right w:val="none" w:sz="0" w:space="0" w:color="auto"/>
      </w:divBdr>
    </w:div>
    <w:div w:id="180245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8779&amp;utm_source=template-word&amp;utm_medium=content&amp;utm_campaign=Example+New+Hire+Onboarding+Plan-word-8779&amp;lpa=Example+New+Hire+Onboarding+Plan+word+877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5</cp:revision>
  <dcterms:created xsi:type="dcterms:W3CDTF">2025-04-21T00:27:00Z</dcterms:created>
  <dcterms:modified xsi:type="dcterms:W3CDTF">2025-04-28T16:55:00Z</dcterms:modified>
</cp:coreProperties>
</file>