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F59CC" w14:textId="72365FC0" w:rsidR="00424282" w:rsidRPr="00D4249E" w:rsidRDefault="008C265D" w:rsidP="00D4249E">
      <w:pPr>
        <w:spacing w:after="0" w:line="240" w:lineRule="auto"/>
        <w:rPr>
          <w:b/>
          <w:color w:val="808080" w:themeColor="background1" w:themeShade="80"/>
          <w:sz w:val="16"/>
          <w:szCs w:val="16"/>
        </w:rPr>
      </w:pPr>
      <w:r>
        <w:rPr>
          <w:caps/>
          <w:noProof/>
          <w:color w:val="2E74B5" w:themeColor="accent5" w:themeShade="BF"/>
          <w:sz w:val="28"/>
          <w:szCs w:val="28"/>
        </w:rPr>
        <w:drawing>
          <wp:anchor distT="0" distB="0" distL="114300" distR="114300" simplePos="0" relativeHeight="251658239" behindDoc="1" locked="0" layoutInCell="1" allowOverlap="1" wp14:anchorId="6B8B4BC7" wp14:editId="6F486B5A">
            <wp:simplePos x="0" y="0"/>
            <wp:positionH relativeFrom="column">
              <wp:posOffset>-3176905</wp:posOffset>
            </wp:positionH>
            <wp:positionV relativeFrom="paragraph">
              <wp:posOffset>238761</wp:posOffset>
            </wp:positionV>
            <wp:extent cx="14199235" cy="9466156"/>
            <wp:effectExtent l="4445" t="0" r="0" b="0"/>
            <wp:wrapNone/>
            <wp:docPr id="753036088" name="Picture 1" descr="Stacked of yellow orig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36088" name="Picture 1" descr="Stacked of yellow origami"/>
                    <pic:cNvPicPr/>
                  </pic:nvPicPr>
                  <pic:blipFill>
                    <a:blip r:embed="rId8" cstate="print">
                      <a:alphaModFix amt="51000"/>
                      <a:extLst>
                        <a:ext uri="{28A0092B-C50C-407E-A947-70E740481C1C}">
                          <a14:useLocalDpi xmlns:a14="http://schemas.microsoft.com/office/drawing/2010/main" val="0"/>
                        </a:ext>
                      </a:extLst>
                    </a:blip>
                    <a:stretch>
                      <a:fillRect/>
                    </a:stretch>
                  </pic:blipFill>
                  <pic:spPr>
                    <a:xfrm rot="16200000">
                      <a:off x="0" y="0"/>
                      <a:ext cx="14199235" cy="9466156"/>
                    </a:xfrm>
                    <a:prstGeom prst="rect">
                      <a:avLst/>
                    </a:prstGeom>
                  </pic:spPr>
                </pic:pic>
              </a:graphicData>
            </a:graphic>
            <wp14:sizeRelH relativeFrom="margin">
              <wp14:pctWidth>0</wp14:pctWidth>
            </wp14:sizeRelH>
            <wp14:sizeRelV relativeFrom="margin">
              <wp14:pctHeight>0</wp14:pctHeight>
            </wp14:sizeRelV>
          </wp:anchor>
        </w:drawing>
      </w:r>
    </w:p>
    <w:p w14:paraId="57B9BAE0" w14:textId="15CBF51E" w:rsidR="00397DBE" w:rsidRPr="002349E2" w:rsidRDefault="007414F5" w:rsidP="001625FE">
      <w:pPr>
        <w:spacing w:after="0" w:line="240" w:lineRule="auto"/>
        <w:rPr>
          <w:spacing w:val="-5"/>
          <w:sz w:val="20"/>
          <w:szCs w:val="20"/>
        </w:rPr>
      </w:pPr>
      <w:r w:rsidRPr="00D043FC">
        <w:rPr>
          <w:b/>
          <w:bCs/>
          <w:noProof/>
          <w:color w:val="595959" w:themeColor="text1" w:themeTint="A6"/>
          <w:sz w:val="44"/>
          <w:szCs w:val="44"/>
        </w:rPr>
        <w:drawing>
          <wp:anchor distT="0" distB="0" distL="114300" distR="114300" simplePos="0" relativeHeight="251661312" behindDoc="0" locked="0" layoutInCell="1" allowOverlap="1" wp14:anchorId="1B7BF414" wp14:editId="42C77EB4">
            <wp:simplePos x="0" y="0"/>
            <wp:positionH relativeFrom="margin">
              <wp:posOffset>4324857</wp:posOffset>
            </wp:positionH>
            <wp:positionV relativeFrom="paragraph">
              <wp:posOffset>81636</wp:posOffset>
            </wp:positionV>
            <wp:extent cx="2605592" cy="518354"/>
            <wp:effectExtent l="0" t="0" r="4445" b="0"/>
            <wp:wrapNone/>
            <wp:docPr id="1" name="Picture 1" descr="A blue background with white 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white text&#10;&#10;Description automatically generated">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614241" cy="520075"/>
                    </a:xfrm>
                    <a:prstGeom prst="rect">
                      <a:avLst/>
                    </a:prstGeom>
                  </pic:spPr>
                </pic:pic>
              </a:graphicData>
            </a:graphic>
            <wp14:sizeRelH relativeFrom="margin">
              <wp14:pctWidth>0</wp14:pctWidth>
            </wp14:sizeRelH>
            <wp14:sizeRelV relativeFrom="margin">
              <wp14:pctHeight>0</wp14:pctHeight>
            </wp14:sizeRelV>
          </wp:anchor>
        </w:drawing>
      </w:r>
      <w:r w:rsidR="008C265D" w:rsidRPr="002349E2">
        <w:rPr>
          <w:b/>
          <w:color w:val="595959" w:themeColor="text1" w:themeTint="A6"/>
          <w:spacing w:val="-5"/>
          <w:sz w:val="44"/>
        </w:rPr>
        <w:t xml:space="preserve">VORLAGE FÜR </w:t>
      </w:r>
      <w:r w:rsidR="001625FE" w:rsidRPr="002349E2">
        <w:rPr>
          <w:b/>
          <w:color w:val="595959" w:themeColor="text1" w:themeTint="A6"/>
          <w:spacing w:val="-5"/>
          <w:sz w:val="44"/>
          <w:szCs w:val="44"/>
        </w:rPr>
        <w:br/>
      </w:r>
      <w:r w:rsidR="008C265D" w:rsidRPr="002349E2">
        <w:rPr>
          <w:b/>
          <w:color w:val="595959" w:themeColor="text1" w:themeTint="A6"/>
          <w:spacing w:val="-5"/>
          <w:sz w:val="44"/>
        </w:rPr>
        <w:t>MARKETINGSTRATEGIEPLANUNG</w:t>
      </w:r>
      <w:r w:rsidR="00A32171" w:rsidRPr="002349E2">
        <w:rPr>
          <w:b/>
          <w:color w:val="595959" w:themeColor="text1" w:themeTint="A6"/>
          <w:spacing w:val="-5"/>
          <w:sz w:val="44"/>
          <w:szCs w:val="44"/>
        </w:rPr>
        <w:br/>
      </w:r>
      <w:r w:rsidR="008C265D" w:rsidRPr="002349E2">
        <w:rPr>
          <w:b/>
          <w:color w:val="595959" w:themeColor="text1" w:themeTint="A6"/>
          <w:spacing w:val="-5"/>
          <w:sz w:val="44"/>
        </w:rPr>
        <w:t>(BEISPIEL) für Microsoft Word</w:t>
      </w:r>
    </w:p>
    <w:p w14:paraId="0B43041C" w14:textId="46880115" w:rsidR="000F6E6F" w:rsidRDefault="000F6E6F" w:rsidP="00C805C2">
      <w:pPr>
        <w:spacing w:line="240" w:lineRule="auto"/>
        <w:rPr>
          <w:sz w:val="20"/>
          <w:szCs w:val="20"/>
        </w:rPr>
      </w:pPr>
    </w:p>
    <w:p w14:paraId="42B60600" w14:textId="6BEEAE65" w:rsidR="008C2DF3" w:rsidRDefault="008C2DF3" w:rsidP="00C805C2">
      <w:pPr>
        <w:spacing w:line="240" w:lineRule="auto"/>
        <w:rPr>
          <w:sz w:val="20"/>
          <w:szCs w:val="20"/>
        </w:rPr>
      </w:pPr>
    </w:p>
    <w:p w14:paraId="5C10F854" w14:textId="77777777" w:rsidR="000F6E6F" w:rsidRDefault="000F6E6F" w:rsidP="00C805C2">
      <w:pPr>
        <w:spacing w:line="240" w:lineRule="auto"/>
        <w:rPr>
          <w:sz w:val="20"/>
          <w:szCs w:val="20"/>
        </w:rPr>
      </w:pPr>
    </w:p>
    <w:p w14:paraId="42BB3370" w14:textId="77777777" w:rsidR="008C265D" w:rsidRPr="002C7153" w:rsidRDefault="008C265D" w:rsidP="008C265D">
      <w:pPr>
        <w:pStyle w:val="NoSpacing"/>
        <w:spacing w:after="100" w:afterAutospacing="1"/>
        <w:rPr>
          <w:rFonts w:ascii="Century Gothic" w:hAnsi="Century Gothic"/>
          <w:color w:val="2E74B5" w:themeColor="accent5" w:themeShade="BF"/>
          <w:sz w:val="96"/>
          <w:szCs w:val="96"/>
        </w:rPr>
      </w:pPr>
      <w:r>
        <w:rPr>
          <w:rFonts w:ascii="Century Gothic" w:hAnsi="Century Gothic"/>
          <w:color w:val="2E74B5" w:themeColor="accent5" w:themeShade="BF"/>
          <w:sz w:val="96"/>
        </w:rPr>
        <w:t>MARKETINGPLAN</w:t>
      </w:r>
    </w:p>
    <w:p w14:paraId="22B12A6E" w14:textId="52D3FEC8" w:rsidR="008C265D" w:rsidRPr="002C7153" w:rsidRDefault="006074ED" w:rsidP="008C265D">
      <w:pPr>
        <w:pStyle w:val="NoSpacing"/>
        <w:spacing w:before="40" w:after="40"/>
        <w:rPr>
          <w:rFonts w:ascii="Century Gothic" w:hAnsi="Century Gothic"/>
          <w:color w:val="2E74B5" w:themeColor="accent5" w:themeShade="BF"/>
          <w:sz w:val="48"/>
          <w:szCs w:val="48"/>
        </w:rPr>
      </w:pPr>
      <w:r>
        <w:rPr>
          <w:rFonts w:ascii="Century Gothic" w:hAnsi="Century Gothic"/>
          <w:color w:val="2E74B5" w:themeColor="accent5" w:themeShade="BF"/>
          <w:sz w:val="48"/>
        </w:rPr>
        <w:t>POSITIVE CHARGE</w:t>
      </w:r>
    </w:p>
    <w:p w14:paraId="01B5702B" w14:textId="77777777" w:rsidR="008C265D" w:rsidRPr="002C7153" w:rsidRDefault="008C265D" w:rsidP="008C265D">
      <w:pPr>
        <w:pStyle w:val="NoSpacing"/>
        <w:spacing w:before="40" w:after="40"/>
        <w:rPr>
          <w:rFonts w:ascii="Century Gothic" w:hAnsi="Century Gothic"/>
          <w:caps/>
          <w:color w:val="2E74B5" w:themeColor="accent5" w:themeShade="BF"/>
          <w:sz w:val="28"/>
          <w:szCs w:val="28"/>
        </w:rPr>
      </w:pPr>
    </w:p>
    <w:p w14:paraId="289CC98F" w14:textId="030A2846" w:rsidR="008C265D" w:rsidRPr="002C7153" w:rsidRDefault="006074ED" w:rsidP="008C265D">
      <w:pPr>
        <w:pStyle w:val="NoSpacing"/>
        <w:spacing w:before="40" w:after="40"/>
        <w:rPr>
          <w:rFonts w:ascii="Century Gothic" w:hAnsi="Century Gothic"/>
          <w:color w:val="2E74B5" w:themeColor="accent5" w:themeShade="BF"/>
          <w:sz w:val="28"/>
          <w:szCs w:val="28"/>
        </w:rPr>
      </w:pPr>
      <w:r>
        <w:rPr>
          <w:rFonts w:ascii="Century Gothic" w:hAnsi="Century Gothic"/>
          <w:color w:val="2E74B5" w:themeColor="accent5" w:themeShade="BF"/>
          <w:sz w:val="28"/>
        </w:rPr>
        <w:t>Hauptstraße 123</w:t>
      </w:r>
    </w:p>
    <w:p w14:paraId="21ED45AD" w14:textId="77777777" w:rsidR="008C265D" w:rsidRPr="002C7153" w:rsidRDefault="008C265D" w:rsidP="008C265D">
      <w:pPr>
        <w:pStyle w:val="NoSpacing"/>
        <w:spacing w:before="40" w:after="40"/>
        <w:rPr>
          <w:rFonts w:ascii="Century Gothic" w:hAnsi="Century Gothic"/>
          <w:color w:val="2E74B5" w:themeColor="accent5" w:themeShade="BF"/>
          <w:sz w:val="28"/>
          <w:szCs w:val="28"/>
        </w:rPr>
      </w:pPr>
      <w:r>
        <w:rPr>
          <w:rFonts w:ascii="Century Gothic" w:hAnsi="Century Gothic"/>
          <w:color w:val="2E74B5" w:themeColor="accent5" w:themeShade="BF"/>
          <w:sz w:val="28"/>
        </w:rPr>
        <w:t>Ort, Bundesland und Postleitzahl</w:t>
      </w:r>
    </w:p>
    <w:p w14:paraId="2696B658" w14:textId="77777777" w:rsidR="008C265D" w:rsidRPr="002C7153" w:rsidRDefault="008C265D" w:rsidP="008C265D">
      <w:pPr>
        <w:pStyle w:val="NoSpacing"/>
        <w:spacing w:before="40" w:after="40"/>
        <w:rPr>
          <w:rFonts w:ascii="Century Gothic" w:hAnsi="Century Gothic"/>
          <w:color w:val="2E74B5" w:themeColor="accent5" w:themeShade="BF"/>
          <w:sz w:val="28"/>
          <w:szCs w:val="28"/>
        </w:rPr>
      </w:pPr>
    </w:p>
    <w:p w14:paraId="7EDE2628" w14:textId="77777777" w:rsidR="008C265D" w:rsidRPr="002C7153" w:rsidRDefault="008C265D" w:rsidP="008C265D">
      <w:pPr>
        <w:pStyle w:val="NoSpacing"/>
        <w:spacing w:before="40" w:after="40"/>
        <w:rPr>
          <w:rFonts w:ascii="Century Gothic" w:hAnsi="Century Gothic"/>
          <w:color w:val="2E74B5" w:themeColor="accent5" w:themeShade="BF"/>
          <w:sz w:val="28"/>
          <w:szCs w:val="28"/>
        </w:rPr>
      </w:pPr>
      <w:r>
        <w:rPr>
          <w:rFonts w:ascii="Century Gothic" w:hAnsi="Century Gothic"/>
          <w:color w:val="2E74B5" w:themeColor="accent5" w:themeShade="BF"/>
          <w:sz w:val="28"/>
        </w:rPr>
        <w:t>webaddress.com</w:t>
      </w:r>
    </w:p>
    <w:p w14:paraId="2B6AC4B8" w14:textId="77777777" w:rsidR="008C265D" w:rsidRPr="002C7153" w:rsidRDefault="008C265D" w:rsidP="008C265D">
      <w:pPr>
        <w:pStyle w:val="NoSpacing"/>
        <w:spacing w:before="40" w:after="40"/>
        <w:rPr>
          <w:rFonts w:ascii="Century Gothic" w:hAnsi="Century Gothic"/>
          <w:caps/>
          <w:color w:val="2E74B5" w:themeColor="accent5" w:themeShade="BF"/>
          <w:sz w:val="28"/>
          <w:szCs w:val="28"/>
        </w:rPr>
      </w:pPr>
    </w:p>
    <w:p w14:paraId="3A0987CF" w14:textId="77777777" w:rsidR="008C265D" w:rsidRPr="002C7153" w:rsidRDefault="008C265D" w:rsidP="008C265D">
      <w:pPr>
        <w:pStyle w:val="NoSpacing"/>
        <w:spacing w:before="80" w:after="40"/>
        <w:rPr>
          <w:rFonts w:ascii="Century Gothic" w:hAnsi="Century Gothic"/>
          <w:caps/>
          <w:color w:val="2E74B5" w:themeColor="accent5" w:themeShade="BF"/>
          <w:sz w:val="28"/>
          <w:szCs w:val="24"/>
        </w:rPr>
      </w:pPr>
      <w:r>
        <w:rPr>
          <w:rFonts w:ascii="Century Gothic" w:hAnsi="Century Gothic"/>
          <w:caps/>
          <w:color w:val="2E74B5" w:themeColor="accent5" w:themeShade="BF"/>
          <w:sz w:val="28"/>
        </w:rPr>
        <w:t>Version 0.0.0</w:t>
      </w:r>
    </w:p>
    <w:p w14:paraId="1AABD62F" w14:textId="77777777" w:rsidR="008C265D" w:rsidRPr="002C7153" w:rsidRDefault="008C265D" w:rsidP="008C265D">
      <w:pPr>
        <w:pStyle w:val="NoSpacing"/>
        <w:spacing w:before="80" w:after="40"/>
        <w:rPr>
          <w:rFonts w:ascii="Century Gothic" w:hAnsi="Century Gothic"/>
          <w:caps/>
          <w:color w:val="2E74B5" w:themeColor="accent5" w:themeShade="BF"/>
          <w:sz w:val="28"/>
          <w:szCs w:val="24"/>
        </w:rPr>
      </w:pPr>
    </w:p>
    <w:p w14:paraId="4D449593" w14:textId="77777777" w:rsidR="008C265D" w:rsidRDefault="008C265D" w:rsidP="008C265D">
      <w:pPr>
        <w:pStyle w:val="NoSpacing"/>
        <w:spacing w:before="80" w:after="40"/>
        <w:rPr>
          <w:rFonts w:ascii="Century Gothic" w:hAnsi="Century Gothic"/>
          <w:caps/>
          <w:color w:val="2E74B5" w:themeColor="accent5" w:themeShade="BF"/>
          <w:sz w:val="28"/>
          <w:szCs w:val="24"/>
        </w:rPr>
      </w:pPr>
      <w:r>
        <w:rPr>
          <w:rFonts w:ascii="Century Gothic" w:hAnsi="Century Gothic"/>
          <w:caps/>
          <w:color w:val="2E74B5" w:themeColor="accent5" w:themeShade="BF"/>
          <w:sz w:val="28"/>
        </w:rPr>
        <w:t>TT.MM.20XX</w:t>
      </w:r>
    </w:p>
    <w:p w14:paraId="5EC7E912" w14:textId="77777777" w:rsidR="006074ED" w:rsidRDefault="006074ED" w:rsidP="008C265D">
      <w:pPr>
        <w:pStyle w:val="NoSpacing"/>
        <w:spacing w:before="80" w:after="40"/>
        <w:rPr>
          <w:rFonts w:ascii="Arial" w:hAnsi="Arial" w:cs="Arial"/>
          <w:color w:val="000000"/>
        </w:rPr>
      </w:pPr>
    </w:p>
    <w:p w14:paraId="1E9F9811" w14:textId="79BBDA45" w:rsidR="008C265D" w:rsidRDefault="006074ED" w:rsidP="006074ED">
      <w:pPr>
        <w:pStyle w:val="NoSpacing"/>
        <w:spacing w:before="80" w:after="40"/>
        <w:rPr>
          <w:rFonts w:ascii="Century Gothic" w:hAnsi="Century Gothic"/>
          <w:color w:val="44546A" w:themeColor="text2"/>
          <w:sz w:val="28"/>
          <w:szCs w:val="28"/>
        </w:rPr>
      </w:pPr>
      <w:r>
        <w:rPr>
          <w:rFonts w:ascii="Century Gothic" w:hAnsi="Century Gothic"/>
          <w:color w:val="2E74B5" w:themeColor="accent5" w:themeShade="BF"/>
          <w:sz w:val="24"/>
        </w:rPr>
        <w:t>Dieser strategische Marketingplan beschreibt den umfassenden Ansatz, den Positive Charge verfolgen wird, um seine ehrgeizigen Ziele auf dem aufstrebenden Markt für Elektrofahrzeuge zu erreichen.</w:t>
      </w:r>
    </w:p>
    <w:p w14:paraId="6B997613" w14:textId="77777777" w:rsidR="008C265D" w:rsidRPr="002349E2" w:rsidRDefault="008C265D" w:rsidP="008C265D">
      <w:pPr>
        <w:pStyle w:val="NoSpacing"/>
        <w:spacing w:before="40" w:after="40"/>
        <w:rPr>
          <w:rFonts w:ascii="Century Gothic" w:hAnsi="Century Gothic"/>
          <w:color w:val="44546A" w:themeColor="text2"/>
          <w:sz w:val="24"/>
          <w:szCs w:val="24"/>
        </w:rPr>
      </w:pPr>
    </w:p>
    <w:p w14:paraId="7953B60D" w14:textId="77777777" w:rsidR="008C265D" w:rsidRPr="002349E2" w:rsidRDefault="008C265D" w:rsidP="008C265D">
      <w:pPr>
        <w:pStyle w:val="NoSpacing"/>
        <w:spacing w:before="40" w:after="40"/>
        <w:rPr>
          <w:rFonts w:ascii="Century Gothic" w:hAnsi="Century Gothic"/>
          <w:color w:val="44546A" w:themeColor="text2"/>
          <w:sz w:val="24"/>
          <w:szCs w:val="24"/>
        </w:rPr>
      </w:pPr>
    </w:p>
    <w:p w14:paraId="1B7C1A5E" w14:textId="77777777" w:rsidR="008C265D" w:rsidRPr="002349E2" w:rsidRDefault="008C265D" w:rsidP="008C265D">
      <w:pPr>
        <w:pStyle w:val="NoSpacing"/>
        <w:spacing w:before="40" w:after="40"/>
        <w:rPr>
          <w:rFonts w:ascii="Century Gothic" w:hAnsi="Century Gothic"/>
          <w:color w:val="44546A" w:themeColor="text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8C265D" w:rsidRPr="000F6E6F" w14:paraId="0E03E2E1" w14:textId="77777777" w:rsidTr="00FB3B8F">
        <w:tc>
          <w:tcPr>
            <w:tcW w:w="3500" w:type="dxa"/>
            <w:tcBorders>
              <w:bottom w:val="single" w:sz="8" w:space="0" w:color="BFBFBF" w:themeColor="background1" w:themeShade="BF"/>
            </w:tcBorders>
          </w:tcPr>
          <w:p w14:paraId="030C558E" w14:textId="77777777" w:rsidR="008C265D" w:rsidRPr="008C265D" w:rsidRDefault="008C265D" w:rsidP="00FB3B8F">
            <w:pPr>
              <w:pStyle w:val="NoSpacing"/>
              <w:spacing w:before="40" w:after="40"/>
              <w:ind w:left="-109"/>
              <w:rPr>
                <w:rFonts w:ascii="Century Gothic" w:hAnsi="Century Gothic"/>
                <w:color w:val="000000" w:themeColor="text1"/>
                <w:sz w:val="20"/>
                <w:szCs w:val="20"/>
              </w:rPr>
            </w:pPr>
            <w:r>
              <w:rPr>
                <w:rFonts w:ascii="Century Gothic" w:hAnsi="Century Gothic"/>
                <w:color w:val="000000" w:themeColor="text1"/>
                <w:sz w:val="20"/>
              </w:rPr>
              <w:t>ERSTELLT VON</w:t>
            </w:r>
          </w:p>
        </w:tc>
        <w:tc>
          <w:tcPr>
            <w:tcW w:w="4690" w:type="dxa"/>
            <w:tcBorders>
              <w:bottom w:val="single" w:sz="8" w:space="0" w:color="BFBFBF" w:themeColor="background1" w:themeShade="BF"/>
            </w:tcBorders>
          </w:tcPr>
          <w:p w14:paraId="0B3ACE0E" w14:textId="77777777" w:rsidR="008C265D" w:rsidRPr="008C265D" w:rsidRDefault="008C265D" w:rsidP="00FB3B8F">
            <w:pPr>
              <w:pStyle w:val="NoSpacing"/>
              <w:spacing w:before="40" w:after="40"/>
              <w:ind w:left="-99"/>
              <w:rPr>
                <w:rFonts w:ascii="Century Gothic" w:hAnsi="Century Gothic"/>
                <w:color w:val="000000" w:themeColor="text1"/>
                <w:sz w:val="20"/>
                <w:szCs w:val="20"/>
              </w:rPr>
            </w:pPr>
            <w:r>
              <w:rPr>
                <w:rFonts w:ascii="Century Gothic" w:hAnsi="Century Gothic"/>
                <w:color w:val="000000" w:themeColor="text1"/>
                <w:sz w:val="20"/>
              </w:rPr>
              <w:t>TITEL</w:t>
            </w:r>
          </w:p>
        </w:tc>
        <w:tc>
          <w:tcPr>
            <w:tcW w:w="2312" w:type="dxa"/>
            <w:tcBorders>
              <w:bottom w:val="single" w:sz="8" w:space="0" w:color="BFBFBF" w:themeColor="background1" w:themeShade="BF"/>
            </w:tcBorders>
          </w:tcPr>
          <w:p w14:paraId="69FF9BAB" w14:textId="77777777" w:rsidR="008C265D" w:rsidRPr="008C265D" w:rsidRDefault="008C265D" w:rsidP="00FB3B8F">
            <w:pPr>
              <w:pStyle w:val="NoSpacing"/>
              <w:spacing w:before="40" w:after="40"/>
              <w:ind w:left="-100"/>
              <w:rPr>
                <w:rFonts w:ascii="Century Gothic" w:hAnsi="Century Gothic"/>
                <w:color w:val="000000" w:themeColor="text1"/>
                <w:sz w:val="20"/>
                <w:szCs w:val="20"/>
              </w:rPr>
            </w:pPr>
            <w:r>
              <w:rPr>
                <w:rFonts w:ascii="Century Gothic" w:hAnsi="Century Gothic"/>
                <w:color w:val="000000" w:themeColor="text1"/>
                <w:sz w:val="20"/>
              </w:rPr>
              <w:t>DATUM</w:t>
            </w:r>
          </w:p>
        </w:tc>
      </w:tr>
      <w:tr w:rsidR="008C265D" w:rsidRPr="000F6E6F" w14:paraId="6458B635" w14:textId="77777777" w:rsidTr="008C265D">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6238E48" w14:textId="5F29DC72" w:rsidR="008C265D" w:rsidRPr="000F6E6F" w:rsidRDefault="006074E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Lena Meier</w:t>
            </w: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D163101" w14:textId="144DF378" w:rsidR="008C265D" w:rsidRPr="000F6E6F" w:rsidRDefault="006074E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Marketingleiterin</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762CCD4" w14:textId="77777777" w:rsidR="008C265D" w:rsidRPr="000F6E6F" w:rsidRDefault="008C265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TT.MM.JJ</w:t>
            </w:r>
          </w:p>
        </w:tc>
      </w:tr>
      <w:tr w:rsidR="008C265D" w:rsidRPr="000F6E6F" w14:paraId="17E98D4F" w14:textId="77777777" w:rsidTr="00FB3B8F">
        <w:tc>
          <w:tcPr>
            <w:tcW w:w="8190" w:type="dxa"/>
            <w:gridSpan w:val="2"/>
            <w:tcBorders>
              <w:bottom w:val="single" w:sz="8" w:space="0" w:color="BFBFBF" w:themeColor="background1" w:themeShade="BF"/>
            </w:tcBorders>
          </w:tcPr>
          <w:p w14:paraId="3A52FD40" w14:textId="77777777" w:rsidR="008C265D" w:rsidRPr="008C265D" w:rsidRDefault="008C265D" w:rsidP="00FB3B8F">
            <w:pPr>
              <w:pStyle w:val="NoSpacing"/>
              <w:spacing w:before="40" w:after="40"/>
              <w:ind w:left="-109"/>
              <w:rPr>
                <w:rFonts w:ascii="Century Gothic" w:hAnsi="Century Gothic"/>
                <w:color w:val="000000" w:themeColor="text1"/>
                <w:sz w:val="20"/>
                <w:szCs w:val="20"/>
              </w:rPr>
            </w:pPr>
            <w:r>
              <w:rPr>
                <w:rFonts w:ascii="Century Gothic" w:hAnsi="Century Gothic"/>
                <w:color w:val="000000" w:themeColor="text1"/>
                <w:sz w:val="20"/>
              </w:rPr>
              <w:t>E-MAIL</w:t>
            </w:r>
          </w:p>
        </w:tc>
        <w:tc>
          <w:tcPr>
            <w:tcW w:w="2312" w:type="dxa"/>
            <w:tcBorders>
              <w:bottom w:val="single" w:sz="8" w:space="0" w:color="BFBFBF" w:themeColor="background1" w:themeShade="BF"/>
            </w:tcBorders>
          </w:tcPr>
          <w:p w14:paraId="1CCA4C9B" w14:textId="77777777" w:rsidR="008C265D" w:rsidRPr="008C265D" w:rsidRDefault="008C265D" w:rsidP="00FB3B8F">
            <w:pPr>
              <w:pStyle w:val="NoSpacing"/>
              <w:spacing w:before="40" w:after="40"/>
              <w:ind w:left="-100"/>
              <w:rPr>
                <w:rFonts w:ascii="Century Gothic" w:hAnsi="Century Gothic"/>
                <w:color w:val="000000" w:themeColor="text1"/>
                <w:sz w:val="20"/>
                <w:szCs w:val="20"/>
              </w:rPr>
            </w:pPr>
            <w:r>
              <w:rPr>
                <w:rFonts w:ascii="Century Gothic" w:hAnsi="Century Gothic"/>
                <w:color w:val="000000" w:themeColor="text1"/>
                <w:sz w:val="20"/>
              </w:rPr>
              <w:t>TELEFON</w:t>
            </w:r>
          </w:p>
        </w:tc>
      </w:tr>
      <w:tr w:rsidR="008C265D" w:rsidRPr="000F6E6F" w14:paraId="590FAE0E" w14:textId="77777777" w:rsidTr="008C265D">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5DECF9C" w14:textId="77777777" w:rsidR="008C265D" w:rsidRPr="000F6E6F" w:rsidRDefault="008C265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E-Mail-Adresse</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FCF918C" w14:textId="77777777" w:rsidR="008C265D" w:rsidRPr="000F6E6F" w:rsidRDefault="008C265D" w:rsidP="00FB3B8F">
            <w:pPr>
              <w:pStyle w:val="NoSpacing"/>
              <w:spacing w:before="40" w:after="40"/>
              <w:rPr>
                <w:rFonts w:ascii="Century Gothic" w:hAnsi="Century Gothic"/>
                <w:color w:val="000000" w:themeColor="text1"/>
                <w:sz w:val="20"/>
                <w:szCs w:val="20"/>
              </w:rPr>
            </w:pPr>
          </w:p>
        </w:tc>
      </w:tr>
      <w:tr w:rsidR="008C265D" w:rsidRPr="000F6E6F" w14:paraId="424A918F" w14:textId="77777777" w:rsidTr="00FB3B8F">
        <w:tc>
          <w:tcPr>
            <w:tcW w:w="3500" w:type="dxa"/>
            <w:tcBorders>
              <w:top w:val="single" w:sz="8" w:space="0" w:color="BFBFBF" w:themeColor="background1" w:themeShade="BF"/>
              <w:bottom w:val="single" w:sz="8" w:space="0" w:color="BFBFBF" w:themeColor="background1" w:themeShade="BF"/>
            </w:tcBorders>
          </w:tcPr>
          <w:p w14:paraId="49953537" w14:textId="77777777" w:rsidR="008C265D" w:rsidRPr="008C265D" w:rsidRDefault="008C265D" w:rsidP="00FB3B8F">
            <w:pPr>
              <w:pStyle w:val="NoSpacing"/>
              <w:spacing w:before="40" w:after="40"/>
              <w:ind w:left="-109"/>
              <w:rPr>
                <w:rFonts w:ascii="Century Gothic" w:hAnsi="Century Gothic"/>
                <w:color w:val="000000" w:themeColor="text1"/>
                <w:sz w:val="20"/>
                <w:szCs w:val="20"/>
              </w:rPr>
            </w:pPr>
            <w:r>
              <w:rPr>
                <w:rFonts w:ascii="Century Gothic" w:hAnsi="Century Gothic"/>
                <w:color w:val="000000" w:themeColor="text1"/>
                <w:sz w:val="20"/>
              </w:rPr>
              <w:t>GENEHMIGT VON</w:t>
            </w:r>
          </w:p>
        </w:tc>
        <w:tc>
          <w:tcPr>
            <w:tcW w:w="4690" w:type="dxa"/>
            <w:tcBorders>
              <w:top w:val="single" w:sz="8" w:space="0" w:color="BFBFBF" w:themeColor="background1" w:themeShade="BF"/>
              <w:bottom w:val="single" w:sz="8" w:space="0" w:color="BFBFBF" w:themeColor="background1" w:themeShade="BF"/>
            </w:tcBorders>
          </w:tcPr>
          <w:p w14:paraId="7C27488F" w14:textId="77777777" w:rsidR="008C265D" w:rsidRPr="008C265D" w:rsidRDefault="008C265D" w:rsidP="00FB3B8F">
            <w:pPr>
              <w:pStyle w:val="NoSpacing"/>
              <w:spacing w:before="40" w:after="40"/>
              <w:ind w:left="-99"/>
              <w:rPr>
                <w:rFonts w:ascii="Century Gothic" w:hAnsi="Century Gothic"/>
                <w:color w:val="000000" w:themeColor="text1"/>
                <w:sz w:val="20"/>
                <w:szCs w:val="20"/>
              </w:rPr>
            </w:pPr>
            <w:r>
              <w:rPr>
                <w:rFonts w:ascii="Century Gothic" w:hAnsi="Century Gothic"/>
                <w:color w:val="000000" w:themeColor="text1"/>
                <w:sz w:val="20"/>
              </w:rPr>
              <w:t>TITEL</w:t>
            </w:r>
          </w:p>
        </w:tc>
        <w:tc>
          <w:tcPr>
            <w:tcW w:w="2312" w:type="dxa"/>
            <w:tcBorders>
              <w:top w:val="single" w:sz="8" w:space="0" w:color="BFBFBF" w:themeColor="background1" w:themeShade="BF"/>
              <w:bottom w:val="single" w:sz="8" w:space="0" w:color="BFBFBF" w:themeColor="background1" w:themeShade="BF"/>
            </w:tcBorders>
          </w:tcPr>
          <w:p w14:paraId="0A177E07" w14:textId="77777777" w:rsidR="008C265D" w:rsidRPr="008C265D" w:rsidRDefault="008C265D" w:rsidP="00FB3B8F">
            <w:pPr>
              <w:pStyle w:val="NoSpacing"/>
              <w:spacing w:before="40" w:after="40"/>
              <w:ind w:left="-100"/>
              <w:rPr>
                <w:rFonts w:ascii="Century Gothic" w:hAnsi="Century Gothic"/>
                <w:color w:val="000000" w:themeColor="text1"/>
                <w:sz w:val="20"/>
                <w:szCs w:val="20"/>
              </w:rPr>
            </w:pPr>
            <w:r>
              <w:rPr>
                <w:rFonts w:ascii="Century Gothic" w:hAnsi="Century Gothic"/>
                <w:color w:val="000000" w:themeColor="text1"/>
                <w:sz w:val="20"/>
              </w:rPr>
              <w:t>DATUM</w:t>
            </w:r>
          </w:p>
        </w:tc>
      </w:tr>
      <w:tr w:rsidR="008C265D" w:rsidRPr="000F6E6F" w14:paraId="72F94A9A" w14:textId="77777777" w:rsidTr="008C265D">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1BEEB93" w14:textId="09E3BF64" w:rsidR="008C265D" w:rsidRPr="000F6E6F" w:rsidRDefault="006074E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Denis Vidal</w:t>
            </w: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4602AF6" w14:textId="6DE81307" w:rsidR="008C265D" w:rsidRPr="000F6E6F" w:rsidRDefault="006074E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Leitender Marketing-Manager</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85D00ED" w14:textId="77777777" w:rsidR="008C265D" w:rsidRPr="000F6E6F" w:rsidRDefault="008C265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TT.MM.JJ</w:t>
            </w:r>
          </w:p>
        </w:tc>
      </w:tr>
    </w:tbl>
    <w:p w14:paraId="10301EBB" w14:textId="7528B49F" w:rsidR="000F6E6F" w:rsidRDefault="000F6E6F" w:rsidP="000F6E6F">
      <w:pPr>
        <w:pStyle w:val="NoSpacing"/>
        <w:spacing w:before="40" w:after="40"/>
        <w:rPr>
          <w:rFonts w:ascii="Century Gothic" w:hAnsi="Century Gothic"/>
          <w:color w:val="44546A" w:themeColor="text2"/>
          <w:sz w:val="28"/>
          <w:szCs w:val="28"/>
        </w:rPr>
      </w:pPr>
    </w:p>
    <w:p w14:paraId="211796A5" w14:textId="77777777" w:rsidR="00104901" w:rsidRPr="00C805C2" w:rsidRDefault="00104901" w:rsidP="00C805C2">
      <w:pPr>
        <w:spacing w:line="240" w:lineRule="auto"/>
        <w:rPr>
          <w:sz w:val="20"/>
          <w:szCs w:val="20"/>
        </w:rPr>
      </w:pPr>
    </w:p>
    <w:p w14:paraId="20FAFFF3" w14:textId="77777777" w:rsidR="00D4249E" w:rsidRDefault="008669ED" w:rsidP="00C805C2">
      <w:pPr>
        <w:spacing w:line="240" w:lineRule="auto"/>
        <w:rPr>
          <w:rFonts w:eastAsiaTheme="majorEastAsia" w:cstheme="minorHAnsi"/>
          <w:caps/>
          <w:color w:val="808080" w:themeColor="background1" w:themeShade="80"/>
          <w:sz w:val="28"/>
          <w:szCs w:val="20"/>
        </w:rPr>
      </w:pPr>
      <w:r>
        <w:rPr>
          <w:caps/>
          <w:color w:val="808080" w:themeColor="background1" w:themeShade="80"/>
          <w:sz w:val="28"/>
        </w:rPr>
        <w:t>Inhaltsverzeichnis</w:t>
      </w:r>
    </w:p>
    <w:p w14:paraId="113D586E" w14:textId="4BF9067C" w:rsidR="002349E2" w:rsidRPr="002349E2" w:rsidRDefault="00D4249E" w:rsidP="002349E2">
      <w:pPr>
        <w:pStyle w:val="TOC1"/>
        <w:spacing w:line="360" w:lineRule="auto"/>
        <w:rPr>
          <w:rFonts w:asciiTheme="minorHAnsi" w:eastAsiaTheme="minorEastAsia" w:hAnsiTheme="minorHAnsi" w:cstheme="minorBidi"/>
          <w:noProof/>
          <w:kern w:val="2"/>
          <w:sz w:val="20"/>
          <w:szCs w:val="20"/>
          <w:lang w:val="en-US" w:eastAsia="zh-CN"/>
          <w14:ligatures w14:val="standardContextual"/>
        </w:rPr>
      </w:pPr>
      <w:r w:rsidRPr="002349E2">
        <w:rPr>
          <w:sz w:val="20"/>
          <w:szCs w:val="20"/>
        </w:rPr>
        <w:fldChar w:fldCharType="begin"/>
      </w:r>
      <w:r w:rsidRPr="002349E2">
        <w:rPr>
          <w:sz w:val="20"/>
          <w:szCs w:val="20"/>
        </w:rPr>
        <w:instrText xml:space="preserve"> TOC \o "1-3" \h \z \u </w:instrText>
      </w:r>
      <w:r w:rsidRPr="002349E2">
        <w:rPr>
          <w:sz w:val="20"/>
          <w:szCs w:val="20"/>
        </w:rPr>
        <w:fldChar w:fldCharType="separate"/>
      </w:r>
      <w:hyperlink w:anchor="_Toc181878870" w:history="1">
        <w:r w:rsidR="002349E2" w:rsidRPr="002349E2">
          <w:rPr>
            <w:rStyle w:val="Hyperlink"/>
            <w:noProof/>
            <w:sz w:val="20"/>
            <w:szCs w:val="20"/>
          </w:rPr>
          <w:t>1.</w:t>
        </w:r>
        <w:r w:rsidR="002349E2" w:rsidRPr="002349E2">
          <w:rPr>
            <w:rFonts w:asciiTheme="minorHAnsi" w:eastAsiaTheme="minorEastAsia" w:hAnsiTheme="minorHAnsi" w:cstheme="minorBidi"/>
            <w:noProof/>
            <w:kern w:val="2"/>
            <w:sz w:val="20"/>
            <w:szCs w:val="20"/>
            <w:lang w:val="en-US" w:eastAsia="zh-CN"/>
            <w14:ligatures w14:val="standardContextual"/>
          </w:rPr>
          <w:tab/>
        </w:r>
        <w:r w:rsidR="002349E2" w:rsidRPr="002349E2">
          <w:rPr>
            <w:rStyle w:val="Hyperlink"/>
            <w:noProof/>
            <w:sz w:val="20"/>
            <w:szCs w:val="20"/>
          </w:rPr>
          <w:t>UNTERNEHMENSZUSAMMENFASSUNG</w:t>
        </w:r>
        <w:r w:rsidR="002349E2" w:rsidRPr="002349E2">
          <w:rPr>
            <w:noProof/>
            <w:webHidden/>
            <w:sz w:val="20"/>
            <w:szCs w:val="20"/>
          </w:rPr>
          <w:tab/>
        </w:r>
        <w:r w:rsidR="002349E2" w:rsidRPr="002349E2">
          <w:rPr>
            <w:noProof/>
            <w:webHidden/>
            <w:sz w:val="20"/>
            <w:szCs w:val="20"/>
          </w:rPr>
          <w:fldChar w:fldCharType="begin"/>
        </w:r>
        <w:r w:rsidR="002349E2" w:rsidRPr="002349E2">
          <w:rPr>
            <w:noProof/>
            <w:webHidden/>
            <w:sz w:val="20"/>
            <w:szCs w:val="20"/>
          </w:rPr>
          <w:instrText xml:space="preserve"> PAGEREF _Toc181878870 \h </w:instrText>
        </w:r>
        <w:r w:rsidR="002349E2" w:rsidRPr="002349E2">
          <w:rPr>
            <w:noProof/>
            <w:webHidden/>
            <w:sz w:val="20"/>
            <w:szCs w:val="20"/>
          </w:rPr>
        </w:r>
        <w:r w:rsidR="002349E2" w:rsidRPr="002349E2">
          <w:rPr>
            <w:noProof/>
            <w:webHidden/>
            <w:sz w:val="20"/>
            <w:szCs w:val="20"/>
          </w:rPr>
          <w:fldChar w:fldCharType="separate"/>
        </w:r>
        <w:r w:rsidR="000E73DC">
          <w:rPr>
            <w:noProof/>
            <w:webHidden/>
            <w:sz w:val="20"/>
            <w:szCs w:val="20"/>
          </w:rPr>
          <w:t>4</w:t>
        </w:r>
        <w:r w:rsidR="002349E2" w:rsidRPr="002349E2">
          <w:rPr>
            <w:noProof/>
            <w:webHidden/>
            <w:sz w:val="20"/>
            <w:szCs w:val="20"/>
          </w:rPr>
          <w:fldChar w:fldCharType="end"/>
        </w:r>
      </w:hyperlink>
    </w:p>
    <w:p w14:paraId="79762F4D" w14:textId="2CF8C0D4"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71" w:history="1">
        <w:r w:rsidRPr="002349E2">
          <w:rPr>
            <w:rStyle w:val="Hyperlink"/>
            <w:noProof/>
            <w:sz w:val="20"/>
            <w:szCs w:val="20"/>
          </w:rPr>
          <w:t>1.1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UNSER UNTERNEHMEN</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_Toc181878871 \h </w:instrText>
        </w:r>
        <w:r w:rsidRPr="002349E2">
          <w:rPr>
            <w:noProof/>
            <w:webHidden/>
            <w:sz w:val="20"/>
            <w:szCs w:val="20"/>
          </w:rPr>
        </w:r>
        <w:r w:rsidRPr="002349E2">
          <w:rPr>
            <w:noProof/>
            <w:webHidden/>
            <w:sz w:val="20"/>
            <w:szCs w:val="20"/>
          </w:rPr>
          <w:fldChar w:fldCharType="separate"/>
        </w:r>
        <w:r w:rsidR="000E73DC">
          <w:rPr>
            <w:noProof/>
            <w:webHidden/>
            <w:sz w:val="20"/>
            <w:szCs w:val="20"/>
          </w:rPr>
          <w:t>4</w:t>
        </w:r>
        <w:r w:rsidRPr="002349E2">
          <w:rPr>
            <w:noProof/>
            <w:webHidden/>
            <w:sz w:val="20"/>
            <w:szCs w:val="20"/>
          </w:rPr>
          <w:fldChar w:fldCharType="end"/>
        </w:r>
      </w:hyperlink>
    </w:p>
    <w:p w14:paraId="460197C8" w14:textId="4F4A64B4"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72" w:history="1">
        <w:r w:rsidRPr="002349E2">
          <w:rPr>
            <w:rStyle w:val="Hyperlink"/>
            <w:noProof/>
            <w:sz w:val="20"/>
            <w:szCs w:val="20"/>
          </w:rPr>
          <w:t>1.2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MISSION STATEMENT</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_Toc181878872 \h </w:instrText>
        </w:r>
        <w:r w:rsidRPr="002349E2">
          <w:rPr>
            <w:noProof/>
            <w:webHidden/>
            <w:sz w:val="20"/>
            <w:szCs w:val="20"/>
          </w:rPr>
        </w:r>
        <w:r w:rsidRPr="002349E2">
          <w:rPr>
            <w:noProof/>
            <w:webHidden/>
            <w:sz w:val="20"/>
            <w:szCs w:val="20"/>
          </w:rPr>
          <w:fldChar w:fldCharType="separate"/>
        </w:r>
        <w:r w:rsidR="000E73DC">
          <w:rPr>
            <w:noProof/>
            <w:webHidden/>
            <w:sz w:val="20"/>
            <w:szCs w:val="20"/>
          </w:rPr>
          <w:t>4</w:t>
        </w:r>
        <w:r w:rsidRPr="002349E2">
          <w:rPr>
            <w:noProof/>
            <w:webHidden/>
            <w:sz w:val="20"/>
            <w:szCs w:val="20"/>
          </w:rPr>
          <w:fldChar w:fldCharType="end"/>
        </w:r>
      </w:hyperlink>
    </w:p>
    <w:p w14:paraId="4628A268" w14:textId="2C6C24FA"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73" w:history="1">
        <w:r w:rsidRPr="002349E2">
          <w:rPr>
            <w:rStyle w:val="Hyperlink"/>
            <w:noProof/>
            <w:sz w:val="20"/>
            <w:szCs w:val="20"/>
          </w:rPr>
          <w:t>1.3</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VISION STATEMENT</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_Toc181878873 \h </w:instrText>
        </w:r>
        <w:r w:rsidRPr="002349E2">
          <w:rPr>
            <w:noProof/>
            <w:webHidden/>
            <w:sz w:val="20"/>
            <w:szCs w:val="20"/>
          </w:rPr>
        </w:r>
        <w:r w:rsidRPr="002349E2">
          <w:rPr>
            <w:noProof/>
            <w:webHidden/>
            <w:sz w:val="20"/>
            <w:szCs w:val="20"/>
          </w:rPr>
          <w:fldChar w:fldCharType="separate"/>
        </w:r>
        <w:r w:rsidR="000E73DC">
          <w:rPr>
            <w:noProof/>
            <w:webHidden/>
            <w:sz w:val="20"/>
            <w:szCs w:val="20"/>
          </w:rPr>
          <w:t>4</w:t>
        </w:r>
        <w:r w:rsidRPr="002349E2">
          <w:rPr>
            <w:noProof/>
            <w:webHidden/>
            <w:sz w:val="20"/>
            <w:szCs w:val="20"/>
          </w:rPr>
          <w:fldChar w:fldCharType="end"/>
        </w:r>
      </w:hyperlink>
    </w:p>
    <w:p w14:paraId="1FEB45F3" w14:textId="04769F5A" w:rsidR="002349E2" w:rsidRPr="002349E2" w:rsidRDefault="002349E2" w:rsidP="002349E2">
      <w:pPr>
        <w:pStyle w:val="TOC1"/>
        <w:spacing w:line="360" w:lineRule="auto"/>
        <w:rPr>
          <w:rFonts w:asciiTheme="minorHAnsi" w:eastAsiaTheme="minorEastAsia" w:hAnsiTheme="minorHAnsi" w:cstheme="minorBidi"/>
          <w:noProof/>
          <w:kern w:val="2"/>
          <w:sz w:val="20"/>
          <w:szCs w:val="20"/>
          <w:lang w:val="en-US" w:eastAsia="zh-CN"/>
          <w14:ligatures w14:val="standardContextual"/>
        </w:rPr>
      </w:pPr>
      <w:hyperlink w:anchor="_Toc181878874" w:history="1">
        <w:r w:rsidRPr="002349E2">
          <w:rPr>
            <w:rStyle w:val="Hyperlink"/>
            <w:noProof/>
            <w:sz w:val="20"/>
            <w:szCs w:val="20"/>
          </w:rPr>
          <w:t>2.</w:t>
        </w:r>
        <w:r w:rsidRPr="002349E2">
          <w:rPr>
            <w:rFonts w:asciiTheme="minorHAnsi" w:eastAsiaTheme="minorEastAsia" w:hAnsiTheme="minorHAnsi" w:cstheme="minorBidi"/>
            <w:noProof/>
            <w:kern w:val="2"/>
            <w:sz w:val="20"/>
            <w:szCs w:val="20"/>
            <w:lang w:val="en-US" w:eastAsia="zh-CN"/>
            <w14:ligatures w14:val="standardContextual"/>
          </w:rPr>
          <w:tab/>
        </w:r>
        <w:r w:rsidRPr="002349E2">
          <w:rPr>
            <w:rStyle w:val="Hyperlink"/>
            <w:noProof/>
            <w:sz w:val="20"/>
            <w:szCs w:val="20"/>
          </w:rPr>
          <w:t>DIE HERAUSFORDERUNG</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_Toc181878874 \h </w:instrText>
        </w:r>
        <w:r w:rsidRPr="002349E2">
          <w:rPr>
            <w:noProof/>
            <w:webHidden/>
            <w:sz w:val="20"/>
            <w:szCs w:val="20"/>
          </w:rPr>
        </w:r>
        <w:r w:rsidRPr="002349E2">
          <w:rPr>
            <w:noProof/>
            <w:webHidden/>
            <w:sz w:val="20"/>
            <w:szCs w:val="20"/>
          </w:rPr>
          <w:fldChar w:fldCharType="separate"/>
        </w:r>
        <w:r w:rsidR="000E73DC">
          <w:rPr>
            <w:noProof/>
            <w:webHidden/>
            <w:sz w:val="20"/>
            <w:szCs w:val="20"/>
          </w:rPr>
          <w:t>4</w:t>
        </w:r>
        <w:r w:rsidRPr="002349E2">
          <w:rPr>
            <w:noProof/>
            <w:webHidden/>
            <w:sz w:val="20"/>
            <w:szCs w:val="20"/>
          </w:rPr>
          <w:fldChar w:fldCharType="end"/>
        </w:r>
      </w:hyperlink>
    </w:p>
    <w:p w14:paraId="1FE750C6" w14:textId="0B007EE3"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75" w:history="1">
        <w:r w:rsidRPr="002349E2">
          <w:rPr>
            <w:rStyle w:val="Hyperlink"/>
            <w:noProof/>
            <w:sz w:val="20"/>
            <w:szCs w:val="20"/>
          </w:rPr>
          <w:t>2.1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PROBLEM</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_Toc181878875 \h </w:instrText>
        </w:r>
        <w:r w:rsidRPr="002349E2">
          <w:rPr>
            <w:noProof/>
            <w:webHidden/>
            <w:sz w:val="20"/>
            <w:szCs w:val="20"/>
          </w:rPr>
        </w:r>
        <w:r w:rsidRPr="002349E2">
          <w:rPr>
            <w:noProof/>
            <w:webHidden/>
            <w:sz w:val="20"/>
            <w:szCs w:val="20"/>
          </w:rPr>
          <w:fldChar w:fldCharType="separate"/>
        </w:r>
        <w:r w:rsidR="000E73DC">
          <w:rPr>
            <w:noProof/>
            <w:webHidden/>
            <w:sz w:val="20"/>
            <w:szCs w:val="20"/>
          </w:rPr>
          <w:t>4</w:t>
        </w:r>
        <w:r w:rsidRPr="002349E2">
          <w:rPr>
            <w:noProof/>
            <w:webHidden/>
            <w:sz w:val="20"/>
            <w:szCs w:val="20"/>
          </w:rPr>
          <w:fldChar w:fldCharType="end"/>
        </w:r>
      </w:hyperlink>
    </w:p>
    <w:p w14:paraId="08127913" w14:textId="6B9CE527"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76" w:history="1">
        <w:r w:rsidRPr="002349E2">
          <w:rPr>
            <w:rStyle w:val="Hyperlink"/>
            <w:noProof/>
            <w:sz w:val="20"/>
            <w:szCs w:val="20"/>
          </w:rPr>
          <w:t>2.2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GESCHÄFTSMÖGLICHKEIT</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_Toc181878876 \h </w:instrText>
        </w:r>
        <w:r w:rsidRPr="002349E2">
          <w:rPr>
            <w:noProof/>
            <w:webHidden/>
            <w:sz w:val="20"/>
            <w:szCs w:val="20"/>
          </w:rPr>
        </w:r>
        <w:r w:rsidRPr="002349E2">
          <w:rPr>
            <w:noProof/>
            <w:webHidden/>
            <w:sz w:val="20"/>
            <w:szCs w:val="20"/>
          </w:rPr>
          <w:fldChar w:fldCharType="separate"/>
        </w:r>
        <w:r w:rsidR="000E73DC">
          <w:rPr>
            <w:noProof/>
            <w:webHidden/>
            <w:sz w:val="20"/>
            <w:szCs w:val="20"/>
          </w:rPr>
          <w:t>4</w:t>
        </w:r>
        <w:r w:rsidRPr="002349E2">
          <w:rPr>
            <w:noProof/>
            <w:webHidden/>
            <w:sz w:val="20"/>
            <w:szCs w:val="20"/>
          </w:rPr>
          <w:fldChar w:fldCharType="end"/>
        </w:r>
      </w:hyperlink>
    </w:p>
    <w:p w14:paraId="47BB89C5" w14:textId="69B7A51A" w:rsidR="002349E2" w:rsidRPr="002349E2" w:rsidRDefault="002349E2" w:rsidP="002349E2">
      <w:pPr>
        <w:pStyle w:val="TOC1"/>
        <w:spacing w:line="360" w:lineRule="auto"/>
        <w:rPr>
          <w:rFonts w:asciiTheme="minorHAnsi" w:eastAsiaTheme="minorEastAsia" w:hAnsiTheme="minorHAnsi" w:cstheme="minorBidi"/>
          <w:noProof/>
          <w:kern w:val="2"/>
          <w:sz w:val="20"/>
          <w:szCs w:val="20"/>
          <w:lang w:val="en-US" w:eastAsia="zh-CN"/>
          <w14:ligatures w14:val="standardContextual"/>
        </w:rPr>
      </w:pPr>
      <w:hyperlink w:anchor="_Toc181878877" w:history="1">
        <w:r w:rsidRPr="002349E2">
          <w:rPr>
            <w:rStyle w:val="Hyperlink"/>
            <w:noProof/>
            <w:sz w:val="20"/>
            <w:szCs w:val="20"/>
          </w:rPr>
          <w:t>3.</w:t>
        </w:r>
        <w:r w:rsidRPr="002349E2">
          <w:rPr>
            <w:rFonts w:asciiTheme="minorHAnsi" w:eastAsiaTheme="minorEastAsia" w:hAnsiTheme="minorHAnsi" w:cstheme="minorBidi"/>
            <w:noProof/>
            <w:kern w:val="2"/>
            <w:sz w:val="20"/>
            <w:szCs w:val="20"/>
            <w:lang w:val="en-US" w:eastAsia="zh-CN"/>
            <w14:ligatures w14:val="standardContextual"/>
          </w:rPr>
          <w:tab/>
        </w:r>
        <w:r w:rsidRPr="002349E2">
          <w:rPr>
            <w:rStyle w:val="Hyperlink"/>
            <w:noProof/>
            <w:sz w:val="20"/>
            <w:szCs w:val="20"/>
          </w:rPr>
          <w:t>SITUATIONSANALYSE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_Toc181878877 \h </w:instrText>
        </w:r>
        <w:r w:rsidRPr="002349E2">
          <w:rPr>
            <w:noProof/>
            <w:webHidden/>
            <w:sz w:val="20"/>
            <w:szCs w:val="20"/>
          </w:rPr>
        </w:r>
        <w:r w:rsidRPr="002349E2">
          <w:rPr>
            <w:noProof/>
            <w:webHidden/>
            <w:sz w:val="20"/>
            <w:szCs w:val="20"/>
          </w:rPr>
          <w:fldChar w:fldCharType="separate"/>
        </w:r>
        <w:r w:rsidR="000E73DC">
          <w:rPr>
            <w:noProof/>
            <w:webHidden/>
            <w:sz w:val="20"/>
            <w:szCs w:val="20"/>
          </w:rPr>
          <w:t>5</w:t>
        </w:r>
        <w:r w:rsidRPr="002349E2">
          <w:rPr>
            <w:noProof/>
            <w:webHidden/>
            <w:sz w:val="20"/>
            <w:szCs w:val="20"/>
          </w:rPr>
          <w:fldChar w:fldCharType="end"/>
        </w:r>
      </w:hyperlink>
    </w:p>
    <w:p w14:paraId="00A1296E" w14:textId="2342B03D"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78" w:history="1">
        <w:r w:rsidRPr="002349E2">
          <w:rPr>
            <w:rStyle w:val="Hyperlink"/>
            <w:noProof/>
            <w:sz w:val="20"/>
            <w:szCs w:val="20"/>
          </w:rPr>
          <w:t>3.1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5C-ANALYSE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_Toc181878878 \h </w:instrText>
        </w:r>
        <w:r w:rsidRPr="002349E2">
          <w:rPr>
            <w:noProof/>
            <w:webHidden/>
            <w:sz w:val="20"/>
            <w:szCs w:val="20"/>
          </w:rPr>
        </w:r>
        <w:r w:rsidRPr="002349E2">
          <w:rPr>
            <w:noProof/>
            <w:webHidden/>
            <w:sz w:val="20"/>
            <w:szCs w:val="20"/>
          </w:rPr>
          <w:fldChar w:fldCharType="separate"/>
        </w:r>
        <w:r w:rsidR="000E73DC">
          <w:rPr>
            <w:noProof/>
            <w:webHidden/>
            <w:sz w:val="20"/>
            <w:szCs w:val="20"/>
          </w:rPr>
          <w:t>5</w:t>
        </w:r>
        <w:r w:rsidRPr="002349E2">
          <w:rPr>
            <w:noProof/>
            <w:webHidden/>
            <w:sz w:val="20"/>
            <w:szCs w:val="20"/>
          </w:rPr>
          <w:fldChar w:fldCharType="end"/>
        </w:r>
      </w:hyperlink>
    </w:p>
    <w:p w14:paraId="41BF12CA" w14:textId="6C757C6F" w:rsidR="002349E2" w:rsidRPr="002349E2" w:rsidRDefault="002349E2" w:rsidP="002349E2">
      <w:pPr>
        <w:pStyle w:val="TOC3"/>
        <w:tabs>
          <w:tab w:val="left" w:pos="120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79" w:history="1">
        <w:r w:rsidRPr="002349E2">
          <w:rPr>
            <w:rStyle w:val="Hyperlink"/>
            <w:noProof/>
            <w:sz w:val="20"/>
            <w:szCs w:val="20"/>
          </w:rPr>
          <w:t>3.1.1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UNTERNEHMEN</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_Toc181878879 \h </w:instrText>
        </w:r>
        <w:r w:rsidRPr="002349E2">
          <w:rPr>
            <w:noProof/>
            <w:webHidden/>
            <w:sz w:val="20"/>
            <w:szCs w:val="20"/>
          </w:rPr>
        </w:r>
        <w:r w:rsidRPr="002349E2">
          <w:rPr>
            <w:noProof/>
            <w:webHidden/>
            <w:sz w:val="20"/>
            <w:szCs w:val="20"/>
          </w:rPr>
          <w:fldChar w:fldCharType="separate"/>
        </w:r>
        <w:r w:rsidR="000E73DC">
          <w:rPr>
            <w:noProof/>
            <w:webHidden/>
            <w:sz w:val="20"/>
            <w:szCs w:val="20"/>
          </w:rPr>
          <w:t>5</w:t>
        </w:r>
        <w:r w:rsidRPr="002349E2">
          <w:rPr>
            <w:noProof/>
            <w:webHidden/>
            <w:sz w:val="20"/>
            <w:szCs w:val="20"/>
          </w:rPr>
          <w:fldChar w:fldCharType="end"/>
        </w:r>
      </w:hyperlink>
    </w:p>
    <w:p w14:paraId="5A40A134" w14:textId="42AD0EF2" w:rsidR="002349E2" w:rsidRPr="002349E2" w:rsidRDefault="002349E2" w:rsidP="002349E2">
      <w:pPr>
        <w:pStyle w:val="TOC3"/>
        <w:tabs>
          <w:tab w:val="left" w:pos="120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80" w:history="1">
        <w:r w:rsidRPr="002349E2">
          <w:rPr>
            <w:rStyle w:val="Hyperlink"/>
            <w:noProof/>
            <w:sz w:val="20"/>
            <w:szCs w:val="20"/>
          </w:rPr>
          <w:t>3.1.2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MITARBEITENDE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_Toc181878880 \h </w:instrText>
        </w:r>
        <w:r w:rsidRPr="002349E2">
          <w:rPr>
            <w:noProof/>
            <w:webHidden/>
            <w:sz w:val="20"/>
            <w:szCs w:val="20"/>
          </w:rPr>
        </w:r>
        <w:r w:rsidRPr="002349E2">
          <w:rPr>
            <w:noProof/>
            <w:webHidden/>
            <w:sz w:val="20"/>
            <w:szCs w:val="20"/>
          </w:rPr>
          <w:fldChar w:fldCharType="separate"/>
        </w:r>
        <w:r w:rsidR="000E73DC">
          <w:rPr>
            <w:noProof/>
            <w:webHidden/>
            <w:sz w:val="20"/>
            <w:szCs w:val="20"/>
          </w:rPr>
          <w:t>5</w:t>
        </w:r>
        <w:r w:rsidRPr="002349E2">
          <w:rPr>
            <w:noProof/>
            <w:webHidden/>
            <w:sz w:val="20"/>
            <w:szCs w:val="20"/>
          </w:rPr>
          <w:fldChar w:fldCharType="end"/>
        </w:r>
      </w:hyperlink>
    </w:p>
    <w:p w14:paraId="7C753AAD" w14:textId="5711F2F0" w:rsidR="002349E2" w:rsidRPr="002349E2" w:rsidRDefault="002349E2" w:rsidP="002349E2">
      <w:pPr>
        <w:pStyle w:val="TOC3"/>
        <w:tabs>
          <w:tab w:val="left" w:pos="120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81" w:history="1">
        <w:r w:rsidRPr="002349E2">
          <w:rPr>
            <w:rStyle w:val="Hyperlink"/>
            <w:noProof/>
            <w:sz w:val="20"/>
            <w:szCs w:val="20"/>
          </w:rPr>
          <w:t>3.1.3</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KUND*INNEN</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_Toc181878881 \h </w:instrText>
        </w:r>
        <w:r w:rsidRPr="002349E2">
          <w:rPr>
            <w:noProof/>
            <w:webHidden/>
            <w:sz w:val="20"/>
            <w:szCs w:val="20"/>
          </w:rPr>
        </w:r>
        <w:r w:rsidRPr="002349E2">
          <w:rPr>
            <w:noProof/>
            <w:webHidden/>
            <w:sz w:val="20"/>
            <w:szCs w:val="20"/>
          </w:rPr>
          <w:fldChar w:fldCharType="separate"/>
        </w:r>
        <w:r w:rsidR="000E73DC">
          <w:rPr>
            <w:noProof/>
            <w:webHidden/>
            <w:sz w:val="20"/>
            <w:szCs w:val="20"/>
          </w:rPr>
          <w:t>5</w:t>
        </w:r>
        <w:r w:rsidRPr="002349E2">
          <w:rPr>
            <w:noProof/>
            <w:webHidden/>
            <w:sz w:val="20"/>
            <w:szCs w:val="20"/>
          </w:rPr>
          <w:fldChar w:fldCharType="end"/>
        </w:r>
      </w:hyperlink>
    </w:p>
    <w:p w14:paraId="3859098A" w14:textId="66824259" w:rsidR="002349E2" w:rsidRPr="002349E2" w:rsidRDefault="002349E2" w:rsidP="002349E2">
      <w:pPr>
        <w:pStyle w:val="TOC3"/>
        <w:tabs>
          <w:tab w:val="left" w:pos="120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82" w:history="1">
        <w:r w:rsidRPr="002349E2">
          <w:rPr>
            <w:rStyle w:val="Hyperlink"/>
            <w:noProof/>
            <w:sz w:val="20"/>
            <w:szCs w:val="20"/>
          </w:rPr>
          <w:t>3.1.4</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WETTBEWERBER</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_Toc181878882 \h </w:instrText>
        </w:r>
        <w:r w:rsidRPr="002349E2">
          <w:rPr>
            <w:noProof/>
            <w:webHidden/>
            <w:sz w:val="20"/>
            <w:szCs w:val="20"/>
          </w:rPr>
        </w:r>
        <w:r w:rsidRPr="002349E2">
          <w:rPr>
            <w:noProof/>
            <w:webHidden/>
            <w:sz w:val="20"/>
            <w:szCs w:val="20"/>
          </w:rPr>
          <w:fldChar w:fldCharType="separate"/>
        </w:r>
        <w:r w:rsidR="000E73DC">
          <w:rPr>
            <w:noProof/>
            <w:webHidden/>
            <w:sz w:val="20"/>
            <w:szCs w:val="20"/>
          </w:rPr>
          <w:t>5</w:t>
        </w:r>
        <w:r w:rsidRPr="002349E2">
          <w:rPr>
            <w:noProof/>
            <w:webHidden/>
            <w:sz w:val="20"/>
            <w:szCs w:val="20"/>
          </w:rPr>
          <w:fldChar w:fldCharType="end"/>
        </w:r>
      </w:hyperlink>
    </w:p>
    <w:p w14:paraId="4ACFD55D" w14:textId="4142ABC5" w:rsidR="002349E2" w:rsidRPr="002349E2" w:rsidRDefault="002349E2" w:rsidP="002349E2">
      <w:pPr>
        <w:pStyle w:val="TOC3"/>
        <w:tabs>
          <w:tab w:val="left" w:pos="120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83" w:history="1">
        <w:r w:rsidRPr="002349E2">
          <w:rPr>
            <w:rStyle w:val="Hyperlink"/>
            <w:noProof/>
            <w:sz w:val="20"/>
            <w:szCs w:val="20"/>
          </w:rPr>
          <w:t>3.1.5</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KLIMA</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_Toc181878883 \h </w:instrText>
        </w:r>
        <w:r w:rsidRPr="002349E2">
          <w:rPr>
            <w:noProof/>
            <w:webHidden/>
            <w:sz w:val="20"/>
            <w:szCs w:val="20"/>
          </w:rPr>
        </w:r>
        <w:r w:rsidRPr="002349E2">
          <w:rPr>
            <w:noProof/>
            <w:webHidden/>
            <w:sz w:val="20"/>
            <w:szCs w:val="20"/>
          </w:rPr>
          <w:fldChar w:fldCharType="separate"/>
        </w:r>
        <w:r w:rsidR="000E73DC">
          <w:rPr>
            <w:noProof/>
            <w:webHidden/>
            <w:sz w:val="20"/>
            <w:szCs w:val="20"/>
          </w:rPr>
          <w:t>5</w:t>
        </w:r>
        <w:r w:rsidRPr="002349E2">
          <w:rPr>
            <w:noProof/>
            <w:webHidden/>
            <w:sz w:val="20"/>
            <w:szCs w:val="20"/>
          </w:rPr>
          <w:fldChar w:fldCharType="end"/>
        </w:r>
      </w:hyperlink>
    </w:p>
    <w:p w14:paraId="22392FA6" w14:textId="4DBF32A0"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84" w:history="1">
        <w:r w:rsidRPr="002349E2">
          <w:rPr>
            <w:rStyle w:val="Hyperlink"/>
            <w:noProof/>
            <w:sz w:val="20"/>
            <w:szCs w:val="20"/>
          </w:rPr>
          <w:t>3.2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SWOT-ANALYSE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_Toc181878884 \h </w:instrText>
        </w:r>
        <w:r w:rsidRPr="002349E2">
          <w:rPr>
            <w:noProof/>
            <w:webHidden/>
            <w:sz w:val="20"/>
            <w:szCs w:val="20"/>
          </w:rPr>
        </w:r>
        <w:r w:rsidRPr="002349E2">
          <w:rPr>
            <w:noProof/>
            <w:webHidden/>
            <w:sz w:val="20"/>
            <w:szCs w:val="20"/>
          </w:rPr>
          <w:fldChar w:fldCharType="separate"/>
        </w:r>
        <w:r w:rsidR="000E73DC">
          <w:rPr>
            <w:noProof/>
            <w:webHidden/>
            <w:sz w:val="20"/>
            <w:szCs w:val="20"/>
          </w:rPr>
          <w:t>6</w:t>
        </w:r>
        <w:r w:rsidRPr="002349E2">
          <w:rPr>
            <w:noProof/>
            <w:webHidden/>
            <w:sz w:val="20"/>
            <w:szCs w:val="20"/>
          </w:rPr>
          <w:fldChar w:fldCharType="end"/>
        </w:r>
      </w:hyperlink>
    </w:p>
    <w:p w14:paraId="06E5A523" w14:textId="71906B85" w:rsidR="002349E2" w:rsidRPr="002349E2" w:rsidRDefault="002349E2" w:rsidP="002349E2">
      <w:pPr>
        <w:pStyle w:val="TOC1"/>
        <w:spacing w:line="360" w:lineRule="auto"/>
        <w:rPr>
          <w:rFonts w:asciiTheme="minorHAnsi" w:eastAsiaTheme="minorEastAsia" w:hAnsiTheme="minorHAnsi" w:cstheme="minorBidi"/>
          <w:noProof/>
          <w:kern w:val="2"/>
          <w:sz w:val="20"/>
          <w:szCs w:val="20"/>
          <w:lang w:val="en-US" w:eastAsia="zh-CN"/>
          <w14:ligatures w14:val="standardContextual"/>
        </w:rPr>
      </w:pPr>
      <w:hyperlink w:anchor="_Toc181878885" w:history="1">
        <w:r w:rsidRPr="002349E2">
          <w:rPr>
            <w:rStyle w:val="Hyperlink"/>
            <w:noProof/>
            <w:sz w:val="20"/>
            <w:szCs w:val="20"/>
          </w:rPr>
          <w:t>4.</w:t>
        </w:r>
        <w:r w:rsidRPr="002349E2">
          <w:rPr>
            <w:rFonts w:asciiTheme="minorHAnsi" w:eastAsiaTheme="minorEastAsia" w:hAnsiTheme="minorHAnsi" w:cstheme="minorBidi"/>
            <w:noProof/>
            <w:kern w:val="2"/>
            <w:sz w:val="20"/>
            <w:szCs w:val="20"/>
            <w:lang w:val="en-US" w:eastAsia="zh-CN"/>
            <w14:ligatures w14:val="standardContextual"/>
          </w:rPr>
          <w:tab/>
        </w:r>
        <w:r w:rsidRPr="002349E2">
          <w:rPr>
            <w:rStyle w:val="Hyperlink"/>
            <w:noProof/>
            <w:sz w:val="20"/>
            <w:szCs w:val="20"/>
          </w:rPr>
          <w:t>KERNKAPAZITÄTEN</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_Toc181878885 \h </w:instrText>
        </w:r>
        <w:r w:rsidRPr="002349E2">
          <w:rPr>
            <w:noProof/>
            <w:webHidden/>
            <w:sz w:val="20"/>
            <w:szCs w:val="20"/>
          </w:rPr>
        </w:r>
        <w:r w:rsidRPr="002349E2">
          <w:rPr>
            <w:noProof/>
            <w:webHidden/>
            <w:sz w:val="20"/>
            <w:szCs w:val="20"/>
          </w:rPr>
          <w:fldChar w:fldCharType="separate"/>
        </w:r>
        <w:r w:rsidR="000E73DC">
          <w:rPr>
            <w:noProof/>
            <w:webHidden/>
            <w:sz w:val="20"/>
            <w:szCs w:val="20"/>
          </w:rPr>
          <w:t>7</w:t>
        </w:r>
        <w:r w:rsidRPr="002349E2">
          <w:rPr>
            <w:noProof/>
            <w:webHidden/>
            <w:sz w:val="20"/>
            <w:szCs w:val="20"/>
          </w:rPr>
          <w:fldChar w:fldCharType="end"/>
        </w:r>
      </w:hyperlink>
    </w:p>
    <w:p w14:paraId="32FCDB2D" w14:textId="73CEE71A" w:rsidR="002349E2" w:rsidRPr="002349E2" w:rsidRDefault="002349E2" w:rsidP="00C80404">
      <w:pPr>
        <w:pStyle w:val="TOC3"/>
        <w:tabs>
          <w:tab w:val="left" w:pos="963"/>
          <w:tab w:val="right" w:leader="dot" w:pos="10502"/>
        </w:tabs>
        <w:spacing w:after="0" w:line="360" w:lineRule="auto"/>
        <w:ind w:left="243"/>
        <w:rPr>
          <w:rFonts w:asciiTheme="minorHAnsi" w:eastAsiaTheme="minorEastAsia" w:hAnsiTheme="minorHAnsi"/>
          <w:noProof/>
          <w:kern w:val="2"/>
          <w:sz w:val="20"/>
          <w:szCs w:val="20"/>
          <w:lang w:val="en-US" w:eastAsia="zh-CN"/>
          <w14:ligatures w14:val="standardContextual"/>
        </w:rPr>
      </w:pPr>
      <w:hyperlink w:anchor="_Toc181878886" w:history="1">
        <w:r w:rsidRPr="002349E2">
          <w:rPr>
            <w:rStyle w:val="Hyperlink"/>
            <w:noProof/>
            <w:sz w:val="20"/>
            <w:szCs w:val="20"/>
          </w:rPr>
          <w:t>4.1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FUNKTION EINS</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_Toc181878886 \h </w:instrText>
        </w:r>
        <w:r w:rsidRPr="002349E2">
          <w:rPr>
            <w:noProof/>
            <w:webHidden/>
            <w:sz w:val="20"/>
            <w:szCs w:val="20"/>
          </w:rPr>
        </w:r>
        <w:r w:rsidRPr="002349E2">
          <w:rPr>
            <w:noProof/>
            <w:webHidden/>
            <w:sz w:val="20"/>
            <w:szCs w:val="20"/>
          </w:rPr>
          <w:fldChar w:fldCharType="separate"/>
        </w:r>
        <w:r w:rsidR="000E73DC">
          <w:rPr>
            <w:noProof/>
            <w:webHidden/>
            <w:sz w:val="20"/>
            <w:szCs w:val="20"/>
          </w:rPr>
          <w:t>7</w:t>
        </w:r>
        <w:r w:rsidRPr="002349E2">
          <w:rPr>
            <w:noProof/>
            <w:webHidden/>
            <w:sz w:val="20"/>
            <w:szCs w:val="20"/>
          </w:rPr>
          <w:fldChar w:fldCharType="end"/>
        </w:r>
      </w:hyperlink>
    </w:p>
    <w:p w14:paraId="29710E50" w14:textId="75E4090D" w:rsidR="002349E2" w:rsidRPr="002349E2" w:rsidRDefault="002349E2" w:rsidP="00C80404">
      <w:pPr>
        <w:pStyle w:val="TOC3"/>
        <w:tabs>
          <w:tab w:val="left" w:pos="963"/>
          <w:tab w:val="right" w:leader="dot" w:pos="10502"/>
        </w:tabs>
        <w:spacing w:after="0" w:line="360" w:lineRule="auto"/>
        <w:ind w:left="243"/>
        <w:rPr>
          <w:rFonts w:asciiTheme="minorHAnsi" w:eastAsiaTheme="minorEastAsia" w:hAnsiTheme="minorHAnsi"/>
          <w:noProof/>
          <w:kern w:val="2"/>
          <w:sz w:val="20"/>
          <w:szCs w:val="20"/>
          <w:lang w:val="en-US" w:eastAsia="zh-CN"/>
          <w14:ligatures w14:val="standardContextual"/>
        </w:rPr>
      </w:pPr>
      <w:hyperlink w:anchor="_Toc181878887" w:history="1">
        <w:r w:rsidRPr="002349E2">
          <w:rPr>
            <w:rStyle w:val="Hyperlink"/>
            <w:noProof/>
            <w:sz w:val="20"/>
            <w:szCs w:val="20"/>
          </w:rPr>
          <w:t>4.2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FUNKTION ZWEI</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_Toc181878887 \h </w:instrText>
        </w:r>
        <w:r w:rsidRPr="002349E2">
          <w:rPr>
            <w:noProof/>
            <w:webHidden/>
            <w:sz w:val="20"/>
            <w:szCs w:val="20"/>
          </w:rPr>
        </w:r>
        <w:r w:rsidRPr="002349E2">
          <w:rPr>
            <w:noProof/>
            <w:webHidden/>
            <w:sz w:val="20"/>
            <w:szCs w:val="20"/>
          </w:rPr>
          <w:fldChar w:fldCharType="separate"/>
        </w:r>
        <w:r w:rsidR="000E73DC">
          <w:rPr>
            <w:noProof/>
            <w:webHidden/>
            <w:sz w:val="20"/>
            <w:szCs w:val="20"/>
          </w:rPr>
          <w:t>7</w:t>
        </w:r>
        <w:r w:rsidRPr="002349E2">
          <w:rPr>
            <w:noProof/>
            <w:webHidden/>
            <w:sz w:val="20"/>
            <w:szCs w:val="20"/>
          </w:rPr>
          <w:fldChar w:fldCharType="end"/>
        </w:r>
      </w:hyperlink>
    </w:p>
    <w:p w14:paraId="713ED90B" w14:textId="476B85BE" w:rsidR="002349E2" w:rsidRPr="002349E2" w:rsidRDefault="002349E2" w:rsidP="00C80404">
      <w:pPr>
        <w:pStyle w:val="TOC3"/>
        <w:tabs>
          <w:tab w:val="left" w:pos="963"/>
          <w:tab w:val="right" w:leader="dot" w:pos="10502"/>
        </w:tabs>
        <w:spacing w:after="0" w:line="360" w:lineRule="auto"/>
        <w:ind w:left="243"/>
        <w:rPr>
          <w:rFonts w:asciiTheme="minorHAnsi" w:eastAsiaTheme="minorEastAsia" w:hAnsiTheme="minorHAnsi"/>
          <w:noProof/>
          <w:kern w:val="2"/>
          <w:sz w:val="20"/>
          <w:szCs w:val="20"/>
          <w:lang w:val="en-US" w:eastAsia="zh-CN"/>
          <w14:ligatures w14:val="standardContextual"/>
        </w:rPr>
      </w:pPr>
      <w:hyperlink w:anchor="_Toc181878888" w:history="1">
        <w:r w:rsidRPr="002349E2">
          <w:rPr>
            <w:rStyle w:val="Hyperlink"/>
            <w:noProof/>
            <w:sz w:val="20"/>
            <w:szCs w:val="20"/>
          </w:rPr>
          <w:t>4.3</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FUNKTION DREI</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_Toc181878888 \h </w:instrText>
        </w:r>
        <w:r w:rsidRPr="002349E2">
          <w:rPr>
            <w:noProof/>
            <w:webHidden/>
            <w:sz w:val="20"/>
            <w:szCs w:val="20"/>
          </w:rPr>
        </w:r>
        <w:r w:rsidRPr="002349E2">
          <w:rPr>
            <w:noProof/>
            <w:webHidden/>
            <w:sz w:val="20"/>
            <w:szCs w:val="20"/>
          </w:rPr>
          <w:fldChar w:fldCharType="separate"/>
        </w:r>
        <w:r w:rsidR="000E73DC">
          <w:rPr>
            <w:noProof/>
            <w:webHidden/>
            <w:sz w:val="20"/>
            <w:szCs w:val="20"/>
          </w:rPr>
          <w:t>7</w:t>
        </w:r>
        <w:r w:rsidRPr="002349E2">
          <w:rPr>
            <w:noProof/>
            <w:webHidden/>
            <w:sz w:val="20"/>
            <w:szCs w:val="20"/>
          </w:rPr>
          <w:fldChar w:fldCharType="end"/>
        </w:r>
      </w:hyperlink>
    </w:p>
    <w:p w14:paraId="13196DDD" w14:textId="48F0DE5D" w:rsidR="002349E2" w:rsidRPr="002349E2" w:rsidRDefault="002349E2" w:rsidP="002349E2">
      <w:pPr>
        <w:pStyle w:val="TOC1"/>
        <w:spacing w:line="360" w:lineRule="auto"/>
        <w:rPr>
          <w:rFonts w:asciiTheme="minorHAnsi" w:eastAsiaTheme="minorEastAsia" w:hAnsiTheme="minorHAnsi" w:cstheme="minorBidi"/>
          <w:noProof/>
          <w:kern w:val="2"/>
          <w:sz w:val="20"/>
          <w:szCs w:val="20"/>
          <w:lang w:val="en-US" w:eastAsia="zh-CN"/>
          <w14:ligatures w14:val="standardContextual"/>
        </w:rPr>
      </w:pPr>
      <w:hyperlink w:anchor="_Toc181878889" w:history="1">
        <w:r w:rsidRPr="002349E2">
          <w:rPr>
            <w:rStyle w:val="Hyperlink"/>
            <w:noProof/>
            <w:sz w:val="20"/>
            <w:szCs w:val="20"/>
          </w:rPr>
          <w:t>5.</w:t>
        </w:r>
        <w:r w:rsidRPr="002349E2">
          <w:rPr>
            <w:rFonts w:asciiTheme="minorHAnsi" w:eastAsiaTheme="minorEastAsia" w:hAnsiTheme="minorHAnsi" w:cstheme="minorBidi"/>
            <w:noProof/>
            <w:kern w:val="2"/>
            <w:sz w:val="20"/>
            <w:szCs w:val="20"/>
            <w:lang w:val="en-US" w:eastAsia="zh-CN"/>
            <w14:ligatures w14:val="standardContextual"/>
          </w:rPr>
          <w:tab/>
        </w:r>
        <w:r w:rsidRPr="002349E2">
          <w:rPr>
            <w:rStyle w:val="Hyperlink"/>
            <w:noProof/>
            <w:sz w:val="20"/>
            <w:szCs w:val="20"/>
          </w:rPr>
          <w:t>MARKETING-KOMPETENZEN</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_Toc181878889 \h </w:instrText>
        </w:r>
        <w:r w:rsidRPr="002349E2">
          <w:rPr>
            <w:noProof/>
            <w:webHidden/>
            <w:sz w:val="20"/>
            <w:szCs w:val="20"/>
          </w:rPr>
        </w:r>
        <w:r w:rsidRPr="002349E2">
          <w:rPr>
            <w:noProof/>
            <w:webHidden/>
            <w:sz w:val="20"/>
            <w:szCs w:val="20"/>
          </w:rPr>
          <w:fldChar w:fldCharType="separate"/>
        </w:r>
        <w:r w:rsidR="000E73DC">
          <w:rPr>
            <w:noProof/>
            <w:webHidden/>
            <w:sz w:val="20"/>
            <w:szCs w:val="20"/>
          </w:rPr>
          <w:t>7</w:t>
        </w:r>
        <w:r w:rsidRPr="002349E2">
          <w:rPr>
            <w:noProof/>
            <w:webHidden/>
            <w:sz w:val="20"/>
            <w:szCs w:val="20"/>
          </w:rPr>
          <w:fldChar w:fldCharType="end"/>
        </w:r>
      </w:hyperlink>
    </w:p>
    <w:p w14:paraId="51987C4B" w14:textId="2B357938"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90" w:history="1">
        <w:r w:rsidRPr="002349E2">
          <w:rPr>
            <w:rStyle w:val="Hyperlink"/>
            <w:noProof/>
            <w:sz w:val="20"/>
            <w:szCs w:val="20"/>
          </w:rPr>
          <w:t>5.1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FUNKTION EINS</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_Toc181878890 \h </w:instrText>
        </w:r>
        <w:r w:rsidRPr="002349E2">
          <w:rPr>
            <w:noProof/>
            <w:webHidden/>
            <w:sz w:val="20"/>
            <w:szCs w:val="20"/>
          </w:rPr>
        </w:r>
        <w:r w:rsidRPr="002349E2">
          <w:rPr>
            <w:noProof/>
            <w:webHidden/>
            <w:sz w:val="20"/>
            <w:szCs w:val="20"/>
          </w:rPr>
          <w:fldChar w:fldCharType="separate"/>
        </w:r>
        <w:r w:rsidR="000E73DC">
          <w:rPr>
            <w:noProof/>
            <w:webHidden/>
            <w:sz w:val="20"/>
            <w:szCs w:val="20"/>
          </w:rPr>
          <w:t>7</w:t>
        </w:r>
        <w:r w:rsidRPr="002349E2">
          <w:rPr>
            <w:noProof/>
            <w:webHidden/>
            <w:sz w:val="20"/>
            <w:szCs w:val="20"/>
          </w:rPr>
          <w:fldChar w:fldCharType="end"/>
        </w:r>
      </w:hyperlink>
    </w:p>
    <w:p w14:paraId="61E52E3F" w14:textId="4761A2F8"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91" w:history="1">
        <w:r w:rsidRPr="002349E2">
          <w:rPr>
            <w:rStyle w:val="Hyperlink"/>
            <w:noProof/>
            <w:sz w:val="20"/>
            <w:szCs w:val="20"/>
          </w:rPr>
          <w:t>5.2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FUNKTION ZWEI</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_Toc181878891 \h </w:instrText>
        </w:r>
        <w:r w:rsidRPr="002349E2">
          <w:rPr>
            <w:noProof/>
            <w:webHidden/>
            <w:sz w:val="20"/>
            <w:szCs w:val="20"/>
          </w:rPr>
        </w:r>
        <w:r w:rsidRPr="002349E2">
          <w:rPr>
            <w:noProof/>
            <w:webHidden/>
            <w:sz w:val="20"/>
            <w:szCs w:val="20"/>
          </w:rPr>
          <w:fldChar w:fldCharType="separate"/>
        </w:r>
        <w:r w:rsidR="000E73DC">
          <w:rPr>
            <w:noProof/>
            <w:webHidden/>
            <w:sz w:val="20"/>
            <w:szCs w:val="20"/>
          </w:rPr>
          <w:t>7</w:t>
        </w:r>
        <w:r w:rsidRPr="002349E2">
          <w:rPr>
            <w:noProof/>
            <w:webHidden/>
            <w:sz w:val="20"/>
            <w:szCs w:val="20"/>
          </w:rPr>
          <w:fldChar w:fldCharType="end"/>
        </w:r>
      </w:hyperlink>
    </w:p>
    <w:p w14:paraId="302C2165" w14:textId="6909D4BC"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92" w:history="1">
        <w:r w:rsidRPr="002349E2">
          <w:rPr>
            <w:rStyle w:val="Hyperlink"/>
            <w:noProof/>
            <w:sz w:val="20"/>
            <w:szCs w:val="20"/>
          </w:rPr>
          <w:t>5.3</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FUNKTION DREI</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_Toc181878892 \h </w:instrText>
        </w:r>
        <w:r w:rsidRPr="002349E2">
          <w:rPr>
            <w:noProof/>
            <w:webHidden/>
            <w:sz w:val="20"/>
            <w:szCs w:val="20"/>
          </w:rPr>
        </w:r>
        <w:r w:rsidRPr="002349E2">
          <w:rPr>
            <w:noProof/>
            <w:webHidden/>
            <w:sz w:val="20"/>
            <w:szCs w:val="20"/>
          </w:rPr>
          <w:fldChar w:fldCharType="separate"/>
        </w:r>
        <w:r w:rsidR="000E73DC">
          <w:rPr>
            <w:noProof/>
            <w:webHidden/>
            <w:sz w:val="20"/>
            <w:szCs w:val="20"/>
          </w:rPr>
          <w:t>7</w:t>
        </w:r>
        <w:r w:rsidRPr="002349E2">
          <w:rPr>
            <w:noProof/>
            <w:webHidden/>
            <w:sz w:val="20"/>
            <w:szCs w:val="20"/>
          </w:rPr>
          <w:fldChar w:fldCharType="end"/>
        </w:r>
      </w:hyperlink>
    </w:p>
    <w:p w14:paraId="2809F8DC" w14:textId="76916CF4" w:rsidR="002349E2" w:rsidRPr="002349E2" w:rsidRDefault="002349E2" w:rsidP="002349E2">
      <w:pPr>
        <w:pStyle w:val="TOC1"/>
        <w:spacing w:line="360" w:lineRule="auto"/>
        <w:rPr>
          <w:rFonts w:asciiTheme="minorHAnsi" w:eastAsiaTheme="minorEastAsia" w:hAnsiTheme="minorHAnsi" w:cstheme="minorBidi"/>
          <w:noProof/>
          <w:kern w:val="2"/>
          <w:sz w:val="20"/>
          <w:szCs w:val="20"/>
          <w:lang w:val="en-US" w:eastAsia="zh-CN"/>
          <w14:ligatures w14:val="standardContextual"/>
        </w:rPr>
      </w:pPr>
      <w:hyperlink w:anchor="_Toc181878893" w:history="1">
        <w:r w:rsidRPr="002349E2">
          <w:rPr>
            <w:rStyle w:val="Hyperlink"/>
            <w:noProof/>
            <w:sz w:val="20"/>
            <w:szCs w:val="20"/>
          </w:rPr>
          <w:t>6.</w:t>
        </w:r>
        <w:r w:rsidRPr="002349E2">
          <w:rPr>
            <w:rFonts w:asciiTheme="minorHAnsi" w:eastAsiaTheme="minorEastAsia" w:hAnsiTheme="minorHAnsi" w:cstheme="minorBidi"/>
            <w:noProof/>
            <w:kern w:val="2"/>
            <w:sz w:val="20"/>
            <w:szCs w:val="20"/>
            <w:lang w:val="en-US" w:eastAsia="zh-CN"/>
            <w14:ligatures w14:val="standardContextual"/>
          </w:rPr>
          <w:tab/>
        </w:r>
        <w:r w:rsidRPr="002349E2">
          <w:rPr>
            <w:rStyle w:val="Hyperlink"/>
            <w:noProof/>
            <w:sz w:val="20"/>
            <w:szCs w:val="20"/>
          </w:rPr>
          <w:t>ZIELE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_Toc181878893 \h </w:instrText>
        </w:r>
        <w:r w:rsidRPr="002349E2">
          <w:rPr>
            <w:noProof/>
            <w:webHidden/>
            <w:sz w:val="20"/>
            <w:szCs w:val="20"/>
          </w:rPr>
        </w:r>
        <w:r w:rsidRPr="002349E2">
          <w:rPr>
            <w:noProof/>
            <w:webHidden/>
            <w:sz w:val="20"/>
            <w:szCs w:val="20"/>
          </w:rPr>
          <w:fldChar w:fldCharType="separate"/>
        </w:r>
        <w:r w:rsidR="000E73DC">
          <w:rPr>
            <w:noProof/>
            <w:webHidden/>
            <w:sz w:val="20"/>
            <w:szCs w:val="20"/>
          </w:rPr>
          <w:t>7</w:t>
        </w:r>
        <w:r w:rsidRPr="002349E2">
          <w:rPr>
            <w:noProof/>
            <w:webHidden/>
            <w:sz w:val="20"/>
            <w:szCs w:val="20"/>
          </w:rPr>
          <w:fldChar w:fldCharType="end"/>
        </w:r>
      </w:hyperlink>
    </w:p>
    <w:p w14:paraId="219CC93F" w14:textId="5D75EEE0"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94" w:history="1">
        <w:r w:rsidRPr="002349E2">
          <w:rPr>
            <w:rStyle w:val="Hyperlink"/>
            <w:noProof/>
            <w:sz w:val="20"/>
            <w:szCs w:val="20"/>
          </w:rPr>
          <w:t>6.1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UNTERNEHMENSZIELE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_Toc181878894 \h </w:instrText>
        </w:r>
        <w:r w:rsidRPr="002349E2">
          <w:rPr>
            <w:noProof/>
            <w:webHidden/>
            <w:sz w:val="20"/>
            <w:szCs w:val="20"/>
          </w:rPr>
        </w:r>
        <w:r w:rsidRPr="002349E2">
          <w:rPr>
            <w:noProof/>
            <w:webHidden/>
            <w:sz w:val="20"/>
            <w:szCs w:val="20"/>
          </w:rPr>
          <w:fldChar w:fldCharType="separate"/>
        </w:r>
        <w:r w:rsidR="000E73DC">
          <w:rPr>
            <w:noProof/>
            <w:webHidden/>
            <w:sz w:val="20"/>
            <w:szCs w:val="20"/>
          </w:rPr>
          <w:t>7</w:t>
        </w:r>
        <w:r w:rsidRPr="002349E2">
          <w:rPr>
            <w:noProof/>
            <w:webHidden/>
            <w:sz w:val="20"/>
            <w:szCs w:val="20"/>
          </w:rPr>
          <w:fldChar w:fldCharType="end"/>
        </w:r>
      </w:hyperlink>
    </w:p>
    <w:p w14:paraId="16E127A4" w14:textId="62E56F5E"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95" w:history="1">
        <w:r w:rsidRPr="002349E2">
          <w:rPr>
            <w:rStyle w:val="Hyperlink"/>
            <w:noProof/>
            <w:sz w:val="20"/>
            <w:szCs w:val="20"/>
          </w:rPr>
          <w:t>6.2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UMSATZZIELE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_Toc181878895 \h </w:instrText>
        </w:r>
        <w:r w:rsidRPr="002349E2">
          <w:rPr>
            <w:noProof/>
            <w:webHidden/>
            <w:sz w:val="20"/>
            <w:szCs w:val="20"/>
          </w:rPr>
        </w:r>
        <w:r w:rsidRPr="002349E2">
          <w:rPr>
            <w:noProof/>
            <w:webHidden/>
            <w:sz w:val="20"/>
            <w:szCs w:val="20"/>
          </w:rPr>
          <w:fldChar w:fldCharType="separate"/>
        </w:r>
        <w:r w:rsidR="000E73DC">
          <w:rPr>
            <w:noProof/>
            <w:webHidden/>
            <w:sz w:val="20"/>
            <w:szCs w:val="20"/>
          </w:rPr>
          <w:t>8</w:t>
        </w:r>
        <w:r w:rsidRPr="002349E2">
          <w:rPr>
            <w:noProof/>
            <w:webHidden/>
            <w:sz w:val="20"/>
            <w:szCs w:val="20"/>
          </w:rPr>
          <w:fldChar w:fldCharType="end"/>
        </w:r>
      </w:hyperlink>
    </w:p>
    <w:p w14:paraId="56BA896E" w14:textId="4EF4056A"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96" w:history="1">
        <w:r w:rsidRPr="002349E2">
          <w:rPr>
            <w:rStyle w:val="Hyperlink"/>
            <w:noProof/>
            <w:sz w:val="20"/>
            <w:szCs w:val="20"/>
          </w:rPr>
          <w:t>6.3</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FINANZZIELE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_Toc181878896 \h </w:instrText>
        </w:r>
        <w:r w:rsidRPr="002349E2">
          <w:rPr>
            <w:noProof/>
            <w:webHidden/>
            <w:sz w:val="20"/>
            <w:szCs w:val="20"/>
          </w:rPr>
        </w:r>
        <w:r w:rsidRPr="002349E2">
          <w:rPr>
            <w:noProof/>
            <w:webHidden/>
            <w:sz w:val="20"/>
            <w:szCs w:val="20"/>
          </w:rPr>
          <w:fldChar w:fldCharType="separate"/>
        </w:r>
        <w:r w:rsidR="000E73DC">
          <w:rPr>
            <w:noProof/>
            <w:webHidden/>
            <w:sz w:val="20"/>
            <w:szCs w:val="20"/>
          </w:rPr>
          <w:t>8</w:t>
        </w:r>
        <w:r w:rsidRPr="002349E2">
          <w:rPr>
            <w:noProof/>
            <w:webHidden/>
            <w:sz w:val="20"/>
            <w:szCs w:val="20"/>
          </w:rPr>
          <w:fldChar w:fldCharType="end"/>
        </w:r>
      </w:hyperlink>
    </w:p>
    <w:p w14:paraId="4D372C68" w14:textId="1BF45BE4"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97" w:history="1">
        <w:r w:rsidRPr="002349E2">
          <w:rPr>
            <w:rStyle w:val="Hyperlink"/>
            <w:noProof/>
            <w:sz w:val="20"/>
            <w:szCs w:val="20"/>
          </w:rPr>
          <w:t>6.4</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KOMMUNIKATIONSZIELE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_Toc181878897 \h </w:instrText>
        </w:r>
        <w:r w:rsidRPr="002349E2">
          <w:rPr>
            <w:noProof/>
            <w:webHidden/>
            <w:sz w:val="20"/>
            <w:szCs w:val="20"/>
          </w:rPr>
        </w:r>
        <w:r w:rsidRPr="002349E2">
          <w:rPr>
            <w:noProof/>
            <w:webHidden/>
            <w:sz w:val="20"/>
            <w:szCs w:val="20"/>
          </w:rPr>
          <w:fldChar w:fldCharType="separate"/>
        </w:r>
        <w:r w:rsidR="000E73DC">
          <w:rPr>
            <w:noProof/>
            <w:webHidden/>
            <w:sz w:val="20"/>
            <w:szCs w:val="20"/>
          </w:rPr>
          <w:t>9</w:t>
        </w:r>
        <w:r w:rsidRPr="002349E2">
          <w:rPr>
            <w:noProof/>
            <w:webHidden/>
            <w:sz w:val="20"/>
            <w:szCs w:val="20"/>
          </w:rPr>
          <w:fldChar w:fldCharType="end"/>
        </w:r>
      </w:hyperlink>
    </w:p>
    <w:p w14:paraId="58AF7DC0" w14:textId="30068789" w:rsidR="002349E2" w:rsidRPr="002349E2" w:rsidRDefault="002349E2" w:rsidP="002349E2">
      <w:pPr>
        <w:pStyle w:val="TOC1"/>
        <w:spacing w:line="360" w:lineRule="auto"/>
        <w:rPr>
          <w:rFonts w:asciiTheme="minorHAnsi" w:eastAsiaTheme="minorEastAsia" w:hAnsiTheme="minorHAnsi" w:cstheme="minorBidi"/>
          <w:noProof/>
          <w:kern w:val="2"/>
          <w:sz w:val="20"/>
          <w:szCs w:val="20"/>
          <w:lang w:val="en-US" w:eastAsia="zh-CN"/>
          <w14:ligatures w14:val="standardContextual"/>
        </w:rPr>
      </w:pPr>
      <w:hyperlink w:anchor="_Toc181878898" w:history="1">
        <w:r w:rsidRPr="002349E2">
          <w:rPr>
            <w:rStyle w:val="Hyperlink"/>
            <w:noProof/>
            <w:sz w:val="20"/>
            <w:szCs w:val="20"/>
          </w:rPr>
          <w:t>7.</w:t>
        </w:r>
        <w:r w:rsidRPr="002349E2">
          <w:rPr>
            <w:rFonts w:asciiTheme="minorHAnsi" w:eastAsiaTheme="minorEastAsia" w:hAnsiTheme="minorHAnsi" w:cstheme="minorBidi"/>
            <w:noProof/>
            <w:kern w:val="2"/>
            <w:sz w:val="20"/>
            <w:szCs w:val="20"/>
            <w:lang w:val="en-US" w:eastAsia="zh-CN"/>
            <w14:ligatures w14:val="standardContextual"/>
          </w:rPr>
          <w:tab/>
        </w:r>
        <w:r w:rsidRPr="002349E2">
          <w:rPr>
            <w:rStyle w:val="Hyperlink"/>
            <w:noProof/>
            <w:sz w:val="20"/>
            <w:szCs w:val="20"/>
          </w:rPr>
          <w:t>ZIELMARKT</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_Toc181878898 \h </w:instrText>
        </w:r>
        <w:r w:rsidRPr="002349E2">
          <w:rPr>
            <w:noProof/>
            <w:webHidden/>
            <w:sz w:val="20"/>
            <w:szCs w:val="20"/>
          </w:rPr>
        </w:r>
        <w:r w:rsidRPr="002349E2">
          <w:rPr>
            <w:noProof/>
            <w:webHidden/>
            <w:sz w:val="20"/>
            <w:szCs w:val="20"/>
          </w:rPr>
          <w:fldChar w:fldCharType="separate"/>
        </w:r>
        <w:r w:rsidR="000E73DC">
          <w:rPr>
            <w:noProof/>
            <w:webHidden/>
            <w:sz w:val="20"/>
            <w:szCs w:val="20"/>
          </w:rPr>
          <w:t>10</w:t>
        </w:r>
        <w:r w:rsidRPr="002349E2">
          <w:rPr>
            <w:noProof/>
            <w:webHidden/>
            <w:sz w:val="20"/>
            <w:szCs w:val="20"/>
          </w:rPr>
          <w:fldChar w:fldCharType="end"/>
        </w:r>
      </w:hyperlink>
    </w:p>
    <w:p w14:paraId="5F782523" w14:textId="2AC02AFC"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899" w:history="1">
        <w:r w:rsidRPr="002349E2">
          <w:rPr>
            <w:rStyle w:val="Hyperlink"/>
            <w:noProof/>
            <w:sz w:val="20"/>
            <w:szCs w:val="20"/>
          </w:rPr>
          <w:t>7.1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INFORMATIONSERFASSUNG</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_Toc181878899 \h </w:instrText>
        </w:r>
        <w:r w:rsidRPr="002349E2">
          <w:rPr>
            <w:noProof/>
            <w:webHidden/>
            <w:sz w:val="20"/>
            <w:szCs w:val="20"/>
          </w:rPr>
        </w:r>
        <w:r w:rsidRPr="002349E2">
          <w:rPr>
            <w:noProof/>
            <w:webHidden/>
            <w:sz w:val="20"/>
            <w:szCs w:val="20"/>
          </w:rPr>
          <w:fldChar w:fldCharType="separate"/>
        </w:r>
        <w:r w:rsidR="000E73DC">
          <w:rPr>
            <w:noProof/>
            <w:webHidden/>
            <w:sz w:val="20"/>
            <w:szCs w:val="20"/>
          </w:rPr>
          <w:t>10</w:t>
        </w:r>
        <w:r w:rsidRPr="002349E2">
          <w:rPr>
            <w:noProof/>
            <w:webHidden/>
            <w:sz w:val="20"/>
            <w:szCs w:val="20"/>
          </w:rPr>
          <w:fldChar w:fldCharType="end"/>
        </w:r>
      </w:hyperlink>
    </w:p>
    <w:p w14:paraId="1F358942" w14:textId="410F5FEB"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00" w:history="1">
        <w:r w:rsidRPr="002349E2">
          <w:rPr>
            <w:rStyle w:val="Hyperlink"/>
            <w:noProof/>
            <w:sz w:val="20"/>
            <w:szCs w:val="20"/>
          </w:rPr>
          <w:t>7.2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SCHMERZPUNKTE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_Toc181878900 \h </w:instrText>
        </w:r>
        <w:r w:rsidRPr="002349E2">
          <w:rPr>
            <w:noProof/>
            <w:webHidden/>
            <w:sz w:val="20"/>
            <w:szCs w:val="20"/>
          </w:rPr>
        </w:r>
        <w:r w:rsidRPr="002349E2">
          <w:rPr>
            <w:noProof/>
            <w:webHidden/>
            <w:sz w:val="20"/>
            <w:szCs w:val="20"/>
          </w:rPr>
          <w:fldChar w:fldCharType="separate"/>
        </w:r>
        <w:r w:rsidR="000E73DC">
          <w:rPr>
            <w:noProof/>
            <w:webHidden/>
            <w:sz w:val="20"/>
            <w:szCs w:val="20"/>
          </w:rPr>
          <w:t>10</w:t>
        </w:r>
        <w:r w:rsidRPr="002349E2">
          <w:rPr>
            <w:noProof/>
            <w:webHidden/>
            <w:sz w:val="20"/>
            <w:szCs w:val="20"/>
          </w:rPr>
          <w:fldChar w:fldCharType="end"/>
        </w:r>
      </w:hyperlink>
    </w:p>
    <w:p w14:paraId="63DF5EC6" w14:textId="6EAFDCFE"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01" w:history="1">
        <w:r w:rsidRPr="002349E2">
          <w:rPr>
            <w:rStyle w:val="Hyperlink"/>
            <w:noProof/>
            <w:sz w:val="20"/>
            <w:szCs w:val="20"/>
          </w:rPr>
          <w:t>7.3</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LÖSUNGEN</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_Toc181878901 \h </w:instrText>
        </w:r>
        <w:r w:rsidRPr="002349E2">
          <w:rPr>
            <w:noProof/>
            <w:webHidden/>
            <w:sz w:val="20"/>
            <w:szCs w:val="20"/>
          </w:rPr>
        </w:r>
        <w:r w:rsidRPr="002349E2">
          <w:rPr>
            <w:noProof/>
            <w:webHidden/>
            <w:sz w:val="20"/>
            <w:szCs w:val="20"/>
          </w:rPr>
          <w:fldChar w:fldCharType="separate"/>
        </w:r>
        <w:r w:rsidR="000E73DC">
          <w:rPr>
            <w:noProof/>
            <w:webHidden/>
            <w:sz w:val="20"/>
            <w:szCs w:val="20"/>
          </w:rPr>
          <w:t>11</w:t>
        </w:r>
        <w:r w:rsidRPr="002349E2">
          <w:rPr>
            <w:noProof/>
            <w:webHidden/>
            <w:sz w:val="20"/>
            <w:szCs w:val="20"/>
          </w:rPr>
          <w:fldChar w:fldCharType="end"/>
        </w:r>
      </w:hyperlink>
    </w:p>
    <w:p w14:paraId="0B43BBCF" w14:textId="6F66CA47"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02" w:history="1">
        <w:r w:rsidRPr="002349E2">
          <w:rPr>
            <w:rStyle w:val="Hyperlink"/>
            <w:noProof/>
            <w:sz w:val="20"/>
            <w:szCs w:val="20"/>
          </w:rPr>
          <w:t>7.4</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KÄUFERPERSONA</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_Toc181878902 \h </w:instrText>
        </w:r>
        <w:r w:rsidRPr="002349E2">
          <w:rPr>
            <w:noProof/>
            <w:webHidden/>
            <w:sz w:val="20"/>
            <w:szCs w:val="20"/>
          </w:rPr>
        </w:r>
        <w:r w:rsidRPr="002349E2">
          <w:rPr>
            <w:noProof/>
            <w:webHidden/>
            <w:sz w:val="20"/>
            <w:szCs w:val="20"/>
          </w:rPr>
          <w:fldChar w:fldCharType="separate"/>
        </w:r>
        <w:r w:rsidR="000E73DC">
          <w:rPr>
            <w:noProof/>
            <w:webHidden/>
            <w:sz w:val="20"/>
            <w:szCs w:val="20"/>
          </w:rPr>
          <w:t>11</w:t>
        </w:r>
        <w:r w:rsidRPr="002349E2">
          <w:rPr>
            <w:noProof/>
            <w:webHidden/>
            <w:sz w:val="20"/>
            <w:szCs w:val="20"/>
          </w:rPr>
          <w:fldChar w:fldCharType="end"/>
        </w:r>
      </w:hyperlink>
    </w:p>
    <w:p w14:paraId="40889A90" w14:textId="01820B0C" w:rsidR="002349E2" w:rsidRPr="002349E2" w:rsidRDefault="002349E2" w:rsidP="002349E2">
      <w:pPr>
        <w:pStyle w:val="TOC1"/>
        <w:spacing w:line="360" w:lineRule="auto"/>
        <w:rPr>
          <w:rFonts w:asciiTheme="minorHAnsi" w:eastAsiaTheme="minorEastAsia" w:hAnsiTheme="minorHAnsi" w:cstheme="minorBidi"/>
          <w:noProof/>
          <w:kern w:val="2"/>
          <w:sz w:val="20"/>
          <w:szCs w:val="20"/>
          <w:lang w:val="en-US" w:eastAsia="zh-CN"/>
          <w14:ligatures w14:val="standardContextual"/>
        </w:rPr>
      </w:pPr>
      <w:hyperlink w:anchor="_Toc181878903" w:history="1">
        <w:r w:rsidRPr="002349E2">
          <w:rPr>
            <w:rStyle w:val="Hyperlink"/>
            <w:noProof/>
            <w:sz w:val="20"/>
            <w:szCs w:val="20"/>
          </w:rPr>
          <w:t>8.</w:t>
        </w:r>
        <w:r w:rsidRPr="002349E2">
          <w:rPr>
            <w:rFonts w:asciiTheme="minorHAnsi" w:eastAsiaTheme="minorEastAsia" w:hAnsiTheme="minorHAnsi" w:cstheme="minorBidi"/>
            <w:noProof/>
            <w:kern w:val="2"/>
            <w:sz w:val="20"/>
            <w:szCs w:val="20"/>
            <w:lang w:val="en-US" w:eastAsia="zh-CN"/>
            <w14:ligatures w14:val="standardContextual"/>
          </w:rPr>
          <w:tab/>
        </w:r>
        <w:r w:rsidRPr="002349E2">
          <w:rPr>
            <w:rStyle w:val="Hyperlink"/>
            <w:noProof/>
            <w:sz w:val="20"/>
            <w:szCs w:val="20"/>
          </w:rPr>
          <w:t>MARKETINGSTRATEGIE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_Toc181878903 \h </w:instrText>
        </w:r>
        <w:r w:rsidRPr="002349E2">
          <w:rPr>
            <w:noProof/>
            <w:webHidden/>
            <w:sz w:val="20"/>
            <w:szCs w:val="20"/>
          </w:rPr>
        </w:r>
        <w:r w:rsidRPr="002349E2">
          <w:rPr>
            <w:noProof/>
            <w:webHidden/>
            <w:sz w:val="20"/>
            <w:szCs w:val="20"/>
          </w:rPr>
          <w:fldChar w:fldCharType="separate"/>
        </w:r>
        <w:r w:rsidR="000E73DC">
          <w:rPr>
            <w:noProof/>
            <w:webHidden/>
            <w:sz w:val="20"/>
            <w:szCs w:val="20"/>
          </w:rPr>
          <w:t>12</w:t>
        </w:r>
        <w:r w:rsidRPr="002349E2">
          <w:rPr>
            <w:noProof/>
            <w:webHidden/>
            <w:sz w:val="20"/>
            <w:szCs w:val="20"/>
          </w:rPr>
          <w:fldChar w:fldCharType="end"/>
        </w:r>
      </w:hyperlink>
    </w:p>
    <w:p w14:paraId="539E6027" w14:textId="7EEEAD9B"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04" w:history="1">
        <w:r w:rsidRPr="002349E2">
          <w:rPr>
            <w:rStyle w:val="Hyperlink"/>
            <w:noProof/>
            <w:sz w:val="20"/>
            <w:szCs w:val="20"/>
          </w:rPr>
          <w:t>8.1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KAUFZYKLUS</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_Toc181878904 \h </w:instrText>
        </w:r>
        <w:r w:rsidRPr="002349E2">
          <w:rPr>
            <w:noProof/>
            <w:webHidden/>
            <w:sz w:val="20"/>
            <w:szCs w:val="20"/>
          </w:rPr>
        </w:r>
        <w:r w:rsidRPr="002349E2">
          <w:rPr>
            <w:noProof/>
            <w:webHidden/>
            <w:sz w:val="20"/>
            <w:szCs w:val="20"/>
          </w:rPr>
          <w:fldChar w:fldCharType="separate"/>
        </w:r>
        <w:r w:rsidR="000E73DC">
          <w:rPr>
            <w:noProof/>
            <w:webHidden/>
            <w:sz w:val="20"/>
            <w:szCs w:val="20"/>
          </w:rPr>
          <w:t>12</w:t>
        </w:r>
        <w:r w:rsidRPr="002349E2">
          <w:rPr>
            <w:noProof/>
            <w:webHidden/>
            <w:sz w:val="20"/>
            <w:szCs w:val="20"/>
          </w:rPr>
          <w:fldChar w:fldCharType="end"/>
        </w:r>
      </w:hyperlink>
    </w:p>
    <w:p w14:paraId="7DDB89D6" w14:textId="4B23CD67"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05" w:history="1">
        <w:r w:rsidRPr="002349E2">
          <w:rPr>
            <w:rStyle w:val="Hyperlink"/>
            <w:noProof/>
            <w:sz w:val="20"/>
            <w:szCs w:val="20"/>
          </w:rPr>
          <w:t>8.2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ALLEINSTELLUNGSMERKMAL</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_Toc181878905 \h </w:instrText>
        </w:r>
        <w:r w:rsidRPr="002349E2">
          <w:rPr>
            <w:noProof/>
            <w:webHidden/>
            <w:sz w:val="20"/>
            <w:szCs w:val="20"/>
          </w:rPr>
        </w:r>
        <w:r w:rsidRPr="002349E2">
          <w:rPr>
            <w:noProof/>
            <w:webHidden/>
            <w:sz w:val="20"/>
            <w:szCs w:val="20"/>
          </w:rPr>
          <w:fldChar w:fldCharType="separate"/>
        </w:r>
        <w:r w:rsidR="000E73DC">
          <w:rPr>
            <w:noProof/>
            <w:webHidden/>
            <w:sz w:val="20"/>
            <w:szCs w:val="20"/>
          </w:rPr>
          <w:t>12</w:t>
        </w:r>
        <w:r w:rsidRPr="002349E2">
          <w:rPr>
            <w:noProof/>
            <w:webHidden/>
            <w:sz w:val="20"/>
            <w:szCs w:val="20"/>
          </w:rPr>
          <w:fldChar w:fldCharType="end"/>
        </w:r>
      </w:hyperlink>
    </w:p>
    <w:p w14:paraId="6A43D67E" w14:textId="0A1DB354"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06" w:history="1">
        <w:r w:rsidRPr="002349E2">
          <w:rPr>
            <w:rStyle w:val="Hyperlink"/>
            <w:noProof/>
            <w:sz w:val="20"/>
            <w:szCs w:val="20"/>
          </w:rPr>
          <w:t>8.3</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MARKETING-MIX – 4Ps</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_Toc181878906 \h </w:instrText>
        </w:r>
        <w:r w:rsidRPr="002349E2">
          <w:rPr>
            <w:noProof/>
            <w:webHidden/>
            <w:sz w:val="20"/>
            <w:szCs w:val="20"/>
          </w:rPr>
        </w:r>
        <w:r w:rsidRPr="002349E2">
          <w:rPr>
            <w:noProof/>
            <w:webHidden/>
            <w:sz w:val="20"/>
            <w:szCs w:val="20"/>
          </w:rPr>
          <w:fldChar w:fldCharType="separate"/>
        </w:r>
        <w:r w:rsidR="000E73DC">
          <w:rPr>
            <w:noProof/>
            <w:webHidden/>
            <w:sz w:val="20"/>
            <w:szCs w:val="20"/>
          </w:rPr>
          <w:t>12</w:t>
        </w:r>
        <w:r w:rsidRPr="002349E2">
          <w:rPr>
            <w:noProof/>
            <w:webHidden/>
            <w:sz w:val="20"/>
            <w:szCs w:val="20"/>
          </w:rPr>
          <w:fldChar w:fldCharType="end"/>
        </w:r>
      </w:hyperlink>
    </w:p>
    <w:p w14:paraId="47889470" w14:textId="225A334C" w:rsidR="002349E2" w:rsidRPr="002349E2" w:rsidRDefault="002349E2" w:rsidP="002349E2">
      <w:pPr>
        <w:pStyle w:val="TOC3"/>
        <w:tabs>
          <w:tab w:val="left" w:pos="120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07" w:history="1">
        <w:r w:rsidRPr="002349E2">
          <w:rPr>
            <w:rStyle w:val="Hyperlink"/>
            <w:noProof/>
            <w:sz w:val="20"/>
            <w:szCs w:val="20"/>
          </w:rPr>
          <w:t>8.3.1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PRODUKT</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_Toc181878907 \h </w:instrText>
        </w:r>
        <w:r w:rsidRPr="002349E2">
          <w:rPr>
            <w:noProof/>
            <w:webHidden/>
            <w:sz w:val="20"/>
            <w:szCs w:val="20"/>
          </w:rPr>
        </w:r>
        <w:r w:rsidRPr="002349E2">
          <w:rPr>
            <w:noProof/>
            <w:webHidden/>
            <w:sz w:val="20"/>
            <w:szCs w:val="20"/>
          </w:rPr>
          <w:fldChar w:fldCharType="separate"/>
        </w:r>
        <w:r w:rsidR="000E73DC">
          <w:rPr>
            <w:noProof/>
            <w:webHidden/>
            <w:sz w:val="20"/>
            <w:szCs w:val="20"/>
          </w:rPr>
          <w:t>12</w:t>
        </w:r>
        <w:r w:rsidRPr="002349E2">
          <w:rPr>
            <w:noProof/>
            <w:webHidden/>
            <w:sz w:val="20"/>
            <w:szCs w:val="20"/>
          </w:rPr>
          <w:fldChar w:fldCharType="end"/>
        </w:r>
      </w:hyperlink>
    </w:p>
    <w:p w14:paraId="5DB35F68" w14:textId="26BE809E" w:rsidR="002349E2" w:rsidRPr="002349E2" w:rsidRDefault="002349E2" w:rsidP="002349E2">
      <w:pPr>
        <w:pStyle w:val="TOC3"/>
        <w:tabs>
          <w:tab w:val="left" w:pos="120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08" w:history="1">
        <w:r w:rsidRPr="002349E2">
          <w:rPr>
            <w:rStyle w:val="Hyperlink"/>
            <w:noProof/>
            <w:sz w:val="20"/>
            <w:szCs w:val="20"/>
          </w:rPr>
          <w:t>8.3.2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PREIS</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_Toc181878908 \h </w:instrText>
        </w:r>
        <w:r w:rsidRPr="002349E2">
          <w:rPr>
            <w:noProof/>
            <w:webHidden/>
            <w:sz w:val="20"/>
            <w:szCs w:val="20"/>
          </w:rPr>
        </w:r>
        <w:r w:rsidRPr="002349E2">
          <w:rPr>
            <w:noProof/>
            <w:webHidden/>
            <w:sz w:val="20"/>
            <w:szCs w:val="20"/>
          </w:rPr>
          <w:fldChar w:fldCharType="separate"/>
        </w:r>
        <w:r w:rsidR="000E73DC">
          <w:rPr>
            <w:noProof/>
            <w:webHidden/>
            <w:sz w:val="20"/>
            <w:szCs w:val="20"/>
          </w:rPr>
          <w:t>12</w:t>
        </w:r>
        <w:r w:rsidRPr="002349E2">
          <w:rPr>
            <w:noProof/>
            <w:webHidden/>
            <w:sz w:val="20"/>
            <w:szCs w:val="20"/>
          </w:rPr>
          <w:fldChar w:fldCharType="end"/>
        </w:r>
      </w:hyperlink>
    </w:p>
    <w:p w14:paraId="45600700" w14:textId="72C548D9" w:rsidR="002349E2" w:rsidRPr="002349E2" w:rsidRDefault="002349E2" w:rsidP="002349E2">
      <w:pPr>
        <w:pStyle w:val="TOC3"/>
        <w:tabs>
          <w:tab w:val="left" w:pos="120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09" w:history="1">
        <w:r w:rsidRPr="002349E2">
          <w:rPr>
            <w:rStyle w:val="Hyperlink"/>
            <w:noProof/>
            <w:sz w:val="20"/>
            <w:szCs w:val="20"/>
          </w:rPr>
          <w:t>8.3.3</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ORT</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_Toc181878909 \h </w:instrText>
        </w:r>
        <w:r w:rsidRPr="002349E2">
          <w:rPr>
            <w:noProof/>
            <w:webHidden/>
            <w:sz w:val="20"/>
            <w:szCs w:val="20"/>
          </w:rPr>
        </w:r>
        <w:r w:rsidRPr="002349E2">
          <w:rPr>
            <w:noProof/>
            <w:webHidden/>
            <w:sz w:val="20"/>
            <w:szCs w:val="20"/>
          </w:rPr>
          <w:fldChar w:fldCharType="separate"/>
        </w:r>
        <w:r w:rsidR="000E73DC">
          <w:rPr>
            <w:noProof/>
            <w:webHidden/>
            <w:sz w:val="20"/>
            <w:szCs w:val="20"/>
          </w:rPr>
          <w:t>12</w:t>
        </w:r>
        <w:r w:rsidRPr="002349E2">
          <w:rPr>
            <w:noProof/>
            <w:webHidden/>
            <w:sz w:val="20"/>
            <w:szCs w:val="20"/>
          </w:rPr>
          <w:fldChar w:fldCharType="end"/>
        </w:r>
      </w:hyperlink>
    </w:p>
    <w:p w14:paraId="0FF96C43" w14:textId="355D9B4C" w:rsidR="002349E2" w:rsidRPr="002349E2" w:rsidRDefault="002349E2" w:rsidP="002349E2">
      <w:pPr>
        <w:pStyle w:val="TOC3"/>
        <w:tabs>
          <w:tab w:val="left" w:pos="120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10" w:history="1">
        <w:r w:rsidRPr="002349E2">
          <w:rPr>
            <w:rStyle w:val="Hyperlink"/>
            <w:noProof/>
            <w:sz w:val="20"/>
            <w:szCs w:val="20"/>
          </w:rPr>
          <w:t>8.3.4</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WERBUNG</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_Toc181878910 \h </w:instrText>
        </w:r>
        <w:r w:rsidRPr="002349E2">
          <w:rPr>
            <w:noProof/>
            <w:webHidden/>
            <w:sz w:val="20"/>
            <w:szCs w:val="20"/>
          </w:rPr>
        </w:r>
        <w:r w:rsidRPr="002349E2">
          <w:rPr>
            <w:noProof/>
            <w:webHidden/>
            <w:sz w:val="20"/>
            <w:szCs w:val="20"/>
          </w:rPr>
          <w:fldChar w:fldCharType="separate"/>
        </w:r>
        <w:r w:rsidR="000E73DC">
          <w:rPr>
            <w:noProof/>
            <w:webHidden/>
            <w:sz w:val="20"/>
            <w:szCs w:val="20"/>
          </w:rPr>
          <w:t>12</w:t>
        </w:r>
        <w:r w:rsidRPr="002349E2">
          <w:rPr>
            <w:noProof/>
            <w:webHidden/>
            <w:sz w:val="20"/>
            <w:szCs w:val="20"/>
          </w:rPr>
          <w:fldChar w:fldCharType="end"/>
        </w:r>
      </w:hyperlink>
    </w:p>
    <w:p w14:paraId="6EBAF0F9" w14:textId="3010AA2C"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11" w:history="1">
        <w:r w:rsidRPr="002349E2">
          <w:rPr>
            <w:rStyle w:val="Hyperlink"/>
            <w:noProof/>
            <w:sz w:val="20"/>
            <w:szCs w:val="20"/>
          </w:rPr>
          <w:t>8.4</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MARKETINGKANÄLE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_Toc181878911 \h </w:instrText>
        </w:r>
        <w:r w:rsidRPr="002349E2">
          <w:rPr>
            <w:noProof/>
            <w:webHidden/>
            <w:sz w:val="20"/>
            <w:szCs w:val="20"/>
          </w:rPr>
        </w:r>
        <w:r w:rsidRPr="002349E2">
          <w:rPr>
            <w:noProof/>
            <w:webHidden/>
            <w:sz w:val="20"/>
            <w:szCs w:val="20"/>
          </w:rPr>
          <w:fldChar w:fldCharType="separate"/>
        </w:r>
        <w:r w:rsidR="000E73DC">
          <w:rPr>
            <w:noProof/>
            <w:webHidden/>
            <w:sz w:val="20"/>
            <w:szCs w:val="20"/>
          </w:rPr>
          <w:t>12</w:t>
        </w:r>
        <w:r w:rsidRPr="002349E2">
          <w:rPr>
            <w:noProof/>
            <w:webHidden/>
            <w:sz w:val="20"/>
            <w:szCs w:val="20"/>
          </w:rPr>
          <w:fldChar w:fldCharType="end"/>
        </w:r>
      </w:hyperlink>
    </w:p>
    <w:p w14:paraId="14BB67DC" w14:textId="2FCE8E8C"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12" w:history="1">
        <w:r w:rsidRPr="002349E2">
          <w:rPr>
            <w:rStyle w:val="Hyperlink"/>
            <w:noProof/>
            <w:sz w:val="20"/>
            <w:szCs w:val="20"/>
          </w:rPr>
          <w:t>8.5</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BUDGET</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_Toc181878912 \h </w:instrText>
        </w:r>
        <w:r w:rsidRPr="002349E2">
          <w:rPr>
            <w:noProof/>
            <w:webHidden/>
            <w:sz w:val="20"/>
            <w:szCs w:val="20"/>
          </w:rPr>
        </w:r>
        <w:r w:rsidRPr="002349E2">
          <w:rPr>
            <w:noProof/>
            <w:webHidden/>
            <w:sz w:val="20"/>
            <w:szCs w:val="20"/>
          </w:rPr>
          <w:fldChar w:fldCharType="separate"/>
        </w:r>
        <w:r w:rsidR="000E73DC">
          <w:rPr>
            <w:noProof/>
            <w:webHidden/>
            <w:sz w:val="20"/>
            <w:szCs w:val="20"/>
          </w:rPr>
          <w:t>12</w:t>
        </w:r>
        <w:r w:rsidRPr="002349E2">
          <w:rPr>
            <w:noProof/>
            <w:webHidden/>
            <w:sz w:val="20"/>
            <w:szCs w:val="20"/>
          </w:rPr>
          <w:fldChar w:fldCharType="end"/>
        </w:r>
      </w:hyperlink>
    </w:p>
    <w:p w14:paraId="748C2FDF" w14:textId="751B5023" w:rsidR="002349E2" w:rsidRPr="002349E2" w:rsidRDefault="002349E2" w:rsidP="002349E2">
      <w:pPr>
        <w:pStyle w:val="TOC1"/>
        <w:spacing w:line="360" w:lineRule="auto"/>
        <w:rPr>
          <w:rFonts w:asciiTheme="minorHAnsi" w:eastAsiaTheme="minorEastAsia" w:hAnsiTheme="minorHAnsi" w:cstheme="minorBidi"/>
          <w:noProof/>
          <w:kern w:val="2"/>
          <w:sz w:val="20"/>
          <w:szCs w:val="20"/>
          <w:lang w:val="en-US" w:eastAsia="zh-CN"/>
          <w14:ligatures w14:val="standardContextual"/>
        </w:rPr>
      </w:pPr>
      <w:hyperlink w:anchor="_Toc181878913" w:history="1">
        <w:r w:rsidRPr="002349E2">
          <w:rPr>
            <w:rStyle w:val="Hyperlink"/>
            <w:noProof/>
            <w:sz w:val="20"/>
            <w:szCs w:val="20"/>
          </w:rPr>
          <w:t>9.</w:t>
        </w:r>
        <w:r w:rsidRPr="002349E2">
          <w:rPr>
            <w:rFonts w:asciiTheme="minorHAnsi" w:eastAsiaTheme="minorEastAsia" w:hAnsiTheme="minorHAnsi" w:cstheme="minorBidi"/>
            <w:noProof/>
            <w:kern w:val="2"/>
            <w:sz w:val="20"/>
            <w:szCs w:val="20"/>
            <w:lang w:val="en-US" w:eastAsia="zh-CN"/>
            <w14:ligatures w14:val="standardContextual"/>
          </w:rPr>
          <w:tab/>
        </w:r>
        <w:r w:rsidRPr="002349E2">
          <w:rPr>
            <w:rStyle w:val="Hyperlink"/>
            <w:noProof/>
            <w:sz w:val="20"/>
            <w:szCs w:val="20"/>
          </w:rPr>
          <w:t>LEISTUNGSSTANDARDS UND MESSMETHODEN</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_Toc181878913 \h </w:instrText>
        </w:r>
        <w:r w:rsidRPr="002349E2">
          <w:rPr>
            <w:noProof/>
            <w:webHidden/>
            <w:sz w:val="20"/>
            <w:szCs w:val="20"/>
          </w:rPr>
        </w:r>
        <w:r w:rsidRPr="002349E2">
          <w:rPr>
            <w:noProof/>
            <w:webHidden/>
            <w:sz w:val="20"/>
            <w:szCs w:val="20"/>
          </w:rPr>
          <w:fldChar w:fldCharType="separate"/>
        </w:r>
        <w:r w:rsidR="000E73DC">
          <w:rPr>
            <w:noProof/>
            <w:webHidden/>
            <w:sz w:val="20"/>
            <w:szCs w:val="20"/>
          </w:rPr>
          <w:t>13</w:t>
        </w:r>
        <w:r w:rsidRPr="002349E2">
          <w:rPr>
            <w:noProof/>
            <w:webHidden/>
            <w:sz w:val="20"/>
            <w:szCs w:val="20"/>
          </w:rPr>
          <w:fldChar w:fldCharType="end"/>
        </w:r>
      </w:hyperlink>
    </w:p>
    <w:p w14:paraId="41156CC2" w14:textId="718C4A4B"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14" w:history="1">
        <w:r w:rsidRPr="002349E2">
          <w:rPr>
            <w:rStyle w:val="Hyperlink"/>
            <w:noProof/>
            <w:sz w:val="20"/>
            <w:szCs w:val="20"/>
          </w:rPr>
          <w:t>9.1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LEISTUNGSSTANDARDS</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_Toc181878914 \h </w:instrText>
        </w:r>
        <w:r w:rsidRPr="002349E2">
          <w:rPr>
            <w:noProof/>
            <w:webHidden/>
            <w:sz w:val="20"/>
            <w:szCs w:val="20"/>
          </w:rPr>
        </w:r>
        <w:r w:rsidRPr="002349E2">
          <w:rPr>
            <w:noProof/>
            <w:webHidden/>
            <w:sz w:val="20"/>
            <w:szCs w:val="20"/>
          </w:rPr>
          <w:fldChar w:fldCharType="separate"/>
        </w:r>
        <w:r w:rsidR="000E73DC">
          <w:rPr>
            <w:noProof/>
            <w:webHidden/>
            <w:sz w:val="20"/>
            <w:szCs w:val="20"/>
          </w:rPr>
          <w:t>13</w:t>
        </w:r>
        <w:r w:rsidRPr="002349E2">
          <w:rPr>
            <w:noProof/>
            <w:webHidden/>
            <w:sz w:val="20"/>
            <w:szCs w:val="20"/>
          </w:rPr>
          <w:fldChar w:fldCharType="end"/>
        </w:r>
      </w:hyperlink>
    </w:p>
    <w:p w14:paraId="6DFA13EF" w14:textId="77EE1CB2"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15" w:history="1">
        <w:r w:rsidRPr="002349E2">
          <w:rPr>
            <w:rStyle w:val="Hyperlink"/>
            <w:noProof/>
            <w:sz w:val="20"/>
            <w:szCs w:val="20"/>
          </w:rPr>
          <w:t>9.2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BENCHMARKS</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_Toc181878915 \h </w:instrText>
        </w:r>
        <w:r w:rsidRPr="002349E2">
          <w:rPr>
            <w:noProof/>
            <w:webHidden/>
            <w:sz w:val="20"/>
            <w:szCs w:val="20"/>
          </w:rPr>
        </w:r>
        <w:r w:rsidRPr="002349E2">
          <w:rPr>
            <w:noProof/>
            <w:webHidden/>
            <w:sz w:val="20"/>
            <w:szCs w:val="20"/>
          </w:rPr>
          <w:fldChar w:fldCharType="separate"/>
        </w:r>
        <w:r w:rsidR="000E73DC">
          <w:rPr>
            <w:noProof/>
            <w:webHidden/>
            <w:sz w:val="20"/>
            <w:szCs w:val="20"/>
          </w:rPr>
          <w:t>13</w:t>
        </w:r>
        <w:r w:rsidRPr="002349E2">
          <w:rPr>
            <w:noProof/>
            <w:webHidden/>
            <w:sz w:val="20"/>
            <w:szCs w:val="20"/>
          </w:rPr>
          <w:fldChar w:fldCharType="end"/>
        </w:r>
      </w:hyperlink>
    </w:p>
    <w:p w14:paraId="2DDBA047" w14:textId="34A5AFA3"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16" w:history="1">
        <w:r w:rsidRPr="002349E2">
          <w:rPr>
            <w:rStyle w:val="Hyperlink"/>
            <w:noProof/>
            <w:sz w:val="20"/>
            <w:szCs w:val="20"/>
          </w:rPr>
          <w:t>9.3</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MARKETINGMESSZAHLEN ZUR ERFOLGSMESSUNG</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_Toc181878916 \h </w:instrText>
        </w:r>
        <w:r w:rsidRPr="002349E2">
          <w:rPr>
            <w:noProof/>
            <w:webHidden/>
            <w:sz w:val="20"/>
            <w:szCs w:val="20"/>
          </w:rPr>
        </w:r>
        <w:r w:rsidRPr="002349E2">
          <w:rPr>
            <w:noProof/>
            <w:webHidden/>
            <w:sz w:val="20"/>
            <w:szCs w:val="20"/>
          </w:rPr>
          <w:fldChar w:fldCharType="separate"/>
        </w:r>
        <w:r w:rsidR="000E73DC">
          <w:rPr>
            <w:noProof/>
            <w:webHidden/>
            <w:sz w:val="20"/>
            <w:szCs w:val="20"/>
          </w:rPr>
          <w:t>13</w:t>
        </w:r>
        <w:r w:rsidRPr="002349E2">
          <w:rPr>
            <w:noProof/>
            <w:webHidden/>
            <w:sz w:val="20"/>
            <w:szCs w:val="20"/>
          </w:rPr>
          <w:fldChar w:fldCharType="end"/>
        </w:r>
      </w:hyperlink>
    </w:p>
    <w:p w14:paraId="5DA07F5C" w14:textId="3581E9E5"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17" w:history="1">
        <w:r w:rsidRPr="002349E2">
          <w:rPr>
            <w:rStyle w:val="Hyperlink"/>
            <w:noProof/>
            <w:sz w:val="20"/>
            <w:szCs w:val="20"/>
          </w:rPr>
          <w:t>9.4</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MESSMETHODEN</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_Toc181878917 \h </w:instrText>
        </w:r>
        <w:r w:rsidRPr="002349E2">
          <w:rPr>
            <w:noProof/>
            <w:webHidden/>
            <w:sz w:val="20"/>
            <w:szCs w:val="20"/>
          </w:rPr>
        </w:r>
        <w:r w:rsidRPr="002349E2">
          <w:rPr>
            <w:noProof/>
            <w:webHidden/>
            <w:sz w:val="20"/>
            <w:szCs w:val="20"/>
          </w:rPr>
          <w:fldChar w:fldCharType="separate"/>
        </w:r>
        <w:r w:rsidR="000E73DC">
          <w:rPr>
            <w:noProof/>
            <w:webHidden/>
            <w:sz w:val="20"/>
            <w:szCs w:val="20"/>
          </w:rPr>
          <w:t>13</w:t>
        </w:r>
        <w:r w:rsidRPr="002349E2">
          <w:rPr>
            <w:noProof/>
            <w:webHidden/>
            <w:sz w:val="20"/>
            <w:szCs w:val="20"/>
          </w:rPr>
          <w:fldChar w:fldCharType="end"/>
        </w:r>
      </w:hyperlink>
    </w:p>
    <w:p w14:paraId="7142D5C5" w14:textId="3B98171C" w:rsidR="002349E2" w:rsidRPr="002349E2" w:rsidRDefault="002349E2" w:rsidP="002349E2">
      <w:pPr>
        <w:pStyle w:val="TOC1"/>
        <w:spacing w:line="360" w:lineRule="auto"/>
        <w:rPr>
          <w:rFonts w:asciiTheme="minorHAnsi" w:eastAsiaTheme="minorEastAsia" w:hAnsiTheme="minorHAnsi" w:cstheme="minorBidi"/>
          <w:noProof/>
          <w:kern w:val="2"/>
          <w:sz w:val="20"/>
          <w:szCs w:val="20"/>
          <w:lang w:val="en-US" w:eastAsia="zh-CN"/>
          <w14:ligatures w14:val="standardContextual"/>
        </w:rPr>
      </w:pPr>
      <w:hyperlink w:anchor="_Toc181878918" w:history="1">
        <w:r w:rsidRPr="002349E2">
          <w:rPr>
            <w:rStyle w:val="Hyperlink"/>
            <w:noProof/>
            <w:sz w:val="20"/>
            <w:szCs w:val="20"/>
          </w:rPr>
          <w:t>10.</w:t>
        </w:r>
        <w:r w:rsidRPr="002349E2">
          <w:rPr>
            <w:rFonts w:asciiTheme="minorHAnsi" w:eastAsiaTheme="minorEastAsia" w:hAnsiTheme="minorHAnsi" w:cstheme="minorBidi"/>
            <w:noProof/>
            <w:kern w:val="2"/>
            <w:sz w:val="20"/>
            <w:szCs w:val="20"/>
            <w:lang w:val="en-US" w:eastAsia="zh-CN"/>
            <w14:ligatures w14:val="standardContextual"/>
          </w:rPr>
          <w:tab/>
        </w:r>
        <w:r w:rsidRPr="002349E2">
          <w:rPr>
            <w:rStyle w:val="Hyperlink"/>
            <w:noProof/>
            <w:sz w:val="20"/>
            <w:szCs w:val="20"/>
          </w:rPr>
          <w:t>FINANZÜBERSICHT</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_Toc181878918 \h </w:instrText>
        </w:r>
        <w:r w:rsidRPr="002349E2">
          <w:rPr>
            <w:noProof/>
            <w:webHidden/>
            <w:sz w:val="20"/>
            <w:szCs w:val="20"/>
          </w:rPr>
        </w:r>
        <w:r w:rsidRPr="002349E2">
          <w:rPr>
            <w:noProof/>
            <w:webHidden/>
            <w:sz w:val="20"/>
            <w:szCs w:val="20"/>
          </w:rPr>
          <w:fldChar w:fldCharType="separate"/>
        </w:r>
        <w:r w:rsidR="000E73DC">
          <w:rPr>
            <w:noProof/>
            <w:webHidden/>
            <w:sz w:val="20"/>
            <w:szCs w:val="20"/>
          </w:rPr>
          <w:t>14</w:t>
        </w:r>
        <w:r w:rsidRPr="002349E2">
          <w:rPr>
            <w:noProof/>
            <w:webHidden/>
            <w:sz w:val="20"/>
            <w:szCs w:val="20"/>
          </w:rPr>
          <w:fldChar w:fldCharType="end"/>
        </w:r>
      </w:hyperlink>
    </w:p>
    <w:p w14:paraId="2C0FCF3E" w14:textId="3285E59E"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19" w:history="1">
        <w:r w:rsidRPr="002349E2">
          <w:rPr>
            <w:rStyle w:val="Hyperlink"/>
            <w:noProof/>
            <w:sz w:val="20"/>
            <w:szCs w:val="20"/>
          </w:rPr>
          <w:t>10.1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FINANZPROGNOSEN</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_Toc181878919 \h </w:instrText>
        </w:r>
        <w:r w:rsidRPr="002349E2">
          <w:rPr>
            <w:noProof/>
            <w:webHidden/>
            <w:sz w:val="20"/>
            <w:szCs w:val="20"/>
          </w:rPr>
        </w:r>
        <w:r w:rsidRPr="002349E2">
          <w:rPr>
            <w:noProof/>
            <w:webHidden/>
            <w:sz w:val="20"/>
            <w:szCs w:val="20"/>
          </w:rPr>
          <w:fldChar w:fldCharType="separate"/>
        </w:r>
        <w:r w:rsidR="000E73DC">
          <w:rPr>
            <w:noProof/>
            <w:webHidden/>
            <w:sz w:val="20"/>
            <w:szCs w:val="20"/>
          </w:rPr>
          <w:t>14</w:t>
        </w:r>
        <w:r w:rsidRPr="002349E2">
          <w:rPr>
            <w:noProof/>
            <w:webHidden/>
            <w:sz w:val="20"/>
            <w:szCs w:val="20"/>
          </w:rPr>
          <w:fldChar w:fldCharType="end"/>
        </w:r>
      </w:hyperlink>
    </w:p>
    <w:p w14:paraId="758E4DEB" w14:textId="4468A464"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20" w:history="1">
        <w:r w:rsidRPr="002349E2">
          <w:rPr>
            <w:rStyle w:val="Hyperlink"/>
            <w:noProof/>
            <w:sz w:val="20"/>
            <w:szCs w:val="20"/>
          </w:rPr>
          <w:t>10.2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BREAK-EVEN-ANALYSE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_Toc181878920 \h </w:instrText>
        </w:r>
        <w:r w:rsidRPr="002349E2">
          <w:rPr>
            <w:noProof/>
            <w:webHidden/>
            <w:sz w:val="20"/>
            <w:szCs w:val="20"/>
          </w:rPr>
        </w:r>
        <w:r w:rsidRPr="002349E2">
          <w:rPr>
            <w:noProof/>
            <w:webHidden/>
            <w:sz w:val="20"/>
            <w:szCs w:val="20"/>
          </w:rPr>
          <w:fldChar w:fldCharType="separate"/>
        </w:r>
        <w:r w:rsidR="000E73DC">
          <w:rPr>
            <w:noProof/>
            <w:webHidden/>
            <w:sz w:val="20"/>
            <w:szCs w:val="20"/>
          </w:rPr>
          <w:t>14</w:t>
        </w:r>
        <w:r w:rsidRPr="002349E2">
          <w:rPr>
            <w:noProof/>
            <w:webHidden/>
            <w:sz w:val="20"/>
            <w:szCs w:val="20"/>
          </w:rPr>
          <w:fldChar w:fldCharType="end"/>
        </w:r>
      </w:hyperlink>
    </w:p>
    <w:p w14:paraId="6F502CC0" w14:textId="6A085B97"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21" w:history="1">
        <w:r w:rsidRPr="002349E2">
          <w:rPr>
            <w:rStyle w:val="Hyperlink"/>
            <w:noProof/>
            <w:sz w:val="20"/>
            <w:szCs w:val="20"/>
          </w:rPr>
          <w:t>10.3</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FINANZBERICHTE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_Toc181878921 \h </w:instrText>
        </w:r>
        <w:r w:rsidRPr="002349E2">
          <w:rPr>
            <w:noProof/>
            <w:webHidden/>
            <w:sz w:val="20"/>
            <w:szCs w:val="20"/>
          </w:rPr>
        </w:r>
        <w:r w:rsidRPr="002349E2">
          <w:rPr>
            <w:noProof/>
            <w:webHidden/>
            <w:sz w:val="20"/>
            <w:szCs w:val="20"/>
          </w:rPr>
          <w:fldChar w:fldCharType="separate"/>
        </w:r>
        <w:r w:rsidR="000E73DC">
          <w:rPr>
            <w:noProof/>
            <w:webHidden/>
            <w:sz w:val="20"/>
            <w:szCs w:val="20"/>
          </w:rPr>
          <w:t>14</w:t>
        </w:r>
        <w:r w:rsidRPr="002349E2">
          <w:rPr>
            <w:noProof/>
            <w:webHidden/>
            <w:sz w:val="20"/>
            <w:szCs w:val="20"/>
          </w:rPr>
          <w:fldChar w:fldCharType="end"/>
        </w:r>
      </w:hyperlink>
    </w:p>
    <w:p w14:paraId="71D1AFAB" w14:textId="11434585" w:rsidR="002349E2" w:rsidRPr="002349E2" w:rsidRDefault="002349E2" w:rsidP="002349E2">
      <w:pPr>
        <w:pStyle w:val="TOC3"/>
        <w:tabs>
          <w:tab w:val="left" w:pos="144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22" w:history="1">
        <w:r w:rsidRPr="002349E2">
          <w:rPr>
            <w:rStyle w:val="Hyperlink"/>
            <w:noProof/>
            <w:sz w:val="20"/>
            <w:szCs w:val="20"/>
          </w:rPr>
          <w:t>10.3.1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GEWINN- UND VERLUSTRECHNUNG</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_Toc181878922 \h </w:instrText>
        </w:r>
        <w:r w:rsidRPr="002349E2">
          <w:rPr>
            <w:noProof/>
            <w:webHidden/>
            <w:sz w:val="20"/>
            <w:szCs w:val="20"/>
          </w:rPr>
        </w:r>
        <w:r w:rsidRPr="002349E2">
          <w:rPr>
            <w:noProof/>
            <w:webHidden/>
            <w:sz w:val="20"/>
            <w:szCs w:val="20"/>
          </w:rPr>
          <w:fldChar w:fldCharType="separate"/>
        </w:r>
        <w:r w:rsidR="000E73DC">
          <w:rPr>
            <w:noProof/>
            <w:webHidden/>
            <w:sz w:val="20"/>
            <w:szCs w:val="20"/>
          </w:rPr>
          <w:t>14</w:t>
        </w:r>
        <w:r w:rsidRPr="002349E2">
          <w:rPr>
            <w:noProof/>
            <w:webHidden/>
            <w:sz w:val="20"/>
            <w:szCs w:val="20"/>
          </w:rPr>
          <w:fldChar w:fldCharType="end"/>
        </w:r>
      </w:hyperlink>
    </w:p>
    <w:p w14:paraId="144D1EF2" w14:textId="045CBD01" w:rsidR="002349E2" w:rsidRPr="002349E2" w:rsidRDefault="002349E2" w:rsidP="002349E2">
      <w:pPr>
        <w:pStyle w:val="TOC3"/>
        <w:tabs>
          <w:tab w:val="left" w:pos="144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23" w:history="1">
        <w:r w:rsidRPr="002349E2">
          <w:rPr>
            <w:rStyle w:val="Hyperlink"/>
            <w:noProof/>
            <w:sz w:val="20"/>
            <w:szCs w:val="20"/>
          </w:rPr>
          <w:t>10.3.2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CASHFLOW-PROGNOSE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_Toc181878923 \h </w:instrText>
        </w:r>
        <w:r w:rsidRPr="002349E2">
          <w:rPr>
            <w:noProof/>
            <w:webHidden/>
            <w:sz w:val="20"/>
            <w:szCs w:val="20"/>
          </w:rPr>
        </w:r>
        <w:r w:rsidRPr="002349E2">
          <w:rPr>
            <w:noProof/>
            <w:webHidden/>
            <w:sz w:val="20"/>
            <w:szCs w:val="20"/>
          </w:rPr>
          <w:fldChar w:fldCharType="separate"/>
        </w:r>
        <w:r w:rsidR="000E73DC">
          <w:rPr>
            <w:noProof/>
            <w:webHidden/>
            <w:sz w:val="20"/>
            <w:szCs w:val="20"/>
          </w:rPr>
          <w:t>14</w:t>
        </w:r>
        <w:r w:rsidRPr="002349E2">
          <w:rPr>
            <w:noProof/>
            <w:webHidden/>
            <w:sz w:val="20"/>
            <w:szCs w:val="20"/>
          </w:rPr>
          <w:fldChar w:fldCharType="end"/>
        </w:r>
      </w:hyperlink>
    </w:p>
    <w:p w14:paraId="6DA8EC13" w14:textId="3CFD1413" w:rsidR="002349E2" w:rsidRPr="002349E2" w:rsidRDefault="002349E2" w:rsidP="002349E2">
      <w:pPr>
        <w:pStyle w:val="TOC3"/>
        <w:tabs>
          <w:tab w:val="left" w:pos="144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24" w:history="1">
        <w:r w:rsidRPr="002349E2">
          <w:rPr>
            <w:rStyle w:val="Hyperlink"/>
            <w:noProof/>
            <w:sz w:val="20"/>
            <w:szCs w:val="20"/>
          </w:rPr>
          <w:t>10.3.3</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BILANZ</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_Toc181878924 \h </w:instrText>
        </w:r>
        <w:r w:rsidRPr="002349E2">
          <w:rPr>
            <w:noProof/>
            <w:webHidden/>
            <w:sz w:val="20"/>
            <w:szCs w:val="20"/>
          </w:rPr>
        </w:r>
        <w:r w:rsidRPr="002349E2">
          <w:rPr>
            <w:noProof/>
            <w:webHidden/>
            <w:sz w:val="20"/>
            <w:szCs w:val="20"/>
          </w:rPr>
          <w:fldChar w:fldCharType="separate"/>
        </w:r>
        <w:r w:rsidR="000E73DC">
          <w:rPr>
            <w:noProof/>
            <w:webHidden/>
            <w:sz w:val="20"/>
            <w:szCs w:val="20"/>
          </w:rPr>
          <w:t>14</w:t>
        </w:r>
        <w:r w:rsidRPr="002349E2">
          <w:rPr>
            <w:noProof/>
            <w:webHidden/>
            <w:sz w:val="20"/>
            <w:szCs w:val="20"/>
          </w:rPr>
          <w:fldChar w:fldCharType="end"/>
        </w:r>
      </w:hyperlink>
    </w:p>
    <w:p w14:paraId="04757DA8" w14:textId="68044840" w:rsidR="002349E2" w:rsidRPr="002349E2" w:rsidRDefault="002349E2" w:rsidP="002349E2">
      <w:pPr>
        <w:pStyle w:val="TOC1"/>
        <w:spacing w:line="360" w:lineRule="auto"/>
        <w:rPr>
          <w:rFonts w:asciiTheme="minorHAnsi" w:eastAsiaTheme="minorEastAsia" w:hAnsiTheme="minorHAnsi" w:cstheme="minorBidi"/>
          <w:noProof/>
          <w:kern w:val="2"/>
          <w:sz w:val="20"/>
          <w:szCs w:val="20"/>
          <w:lang w:val="en-US" w:eastAsia="zh-CN"/>
          <w14:ligatures w14:val="standardContextual"/>
        </w:rPr>
      </w:pPr>
      <w:hyperlink w:anchor="_Toc181878925" w:history="1">
        <w:r w:rsidRPr="002349E2">
          <w:rPr>
            <w:rStyle w:val="Hyperlink"/>
            <w:noProof/>
            <w:sz w:val="20"/>
            <w:szCs w:val="20"/>
          </w:rPr>
          <w:t>11.</w:t>
        </w:r>
        <w:r w:rsidRPr="002349E2">
          <w:rPr>
            <w:rFonts w:asciiTheme="minorHAnsi" w:eastAsiaTheme="minorEastAsia" w:hAnsiTheme="minorHAnsi" w:cstheme="minorBidi"/>
            <w:noProof/>
            <w:kern w:val="2"/>
            <w:sz w:val="20"/>
            <w:szCs w:val="20"/>
            <w:lang w:val="en-US" w:eastAsia="zh-CN"/>
            <w14:ligatures w14:val="standardContextual"/>
          </w:rPr>
          <w:tab/>
        </w:r>
        <w:r w:rsidRPr="002349E2">
          <w:rPr>
            <w:rStyle w:val="Hyperlink"/>
            <w:noProof/>
            <w:sz w:val="20"/>
            <w:szCs w:val="20"/>
          </w:rPr>
          <w:t>ANHANG</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_Toc181878925 \h </w:instrText>
        </w:r>
        <w:r w:rsidRPr="002349E2">
          <w:rPr>
            <w:noProof/>
            <w:webHidden/>
            <w:sz w:val="20"/>
            <w:szCs w:val="20"/>
          </w:rPr>
        </w:r>
        <w:r w:rsidRPr="002349E2">
          <w:rPr>
            <w:noProof/>
            <w:webHidden/>
            <w:sz w:val="20"/>
            <w:szCs w:val="20"/>
          </w:rPr>
          <w:fldChar w:fldCharType="separate"/>
        </w:r>
        <w:r w:rsidR="000E73DC">
          <w:rPr>
            <w:noProof/>
            <w:webHidden/>
            <w:sz w:val="20"/>
            <w:szCs w:val="20"/>
          </w:rPr>
          <w:t>15</w:t>
        </w:r>
        <w:r w:rsidRPr="002349E2">
          <w:rPr>
            <w:noProof/>
            <w:webHidden/>
            <w:sz w:val="20"/>
            <w:szCs w:val="20"/>
          </w:rPr>
          <w:fldChar w:fldCharType="end"/>
        </w:r>
      </w:hyperlink>
    </w:p>
    <w:p w14:paraId="2A62471C" w14:textId="54A70BD6"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26" w:history="1">
        <w:r w:rsidRPr="002349E2">
          <w:rPr>
            <w:rStyle w:val="Hyperlink"/>
            <w:noProof/>
            <w:sz w:val="20"/>
            <w:szCs w:val="20"/>
          </w:rPr>
          <w:t>11.1</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FORSCHUNGSERGEBNISSE</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_Toc181878926 \h </w:instrText>
        </w:r>
        <w:r w:rsidRPr="002349E2">
          <w:rPr>
            <w:noProof/>
            <w:webHidden/>
            <w:sz w:val="20"/>
            <w:szCs w:val="20"/>
          </w:rPr>
        </w:r>
        <w:r w:rsidRPr="002349E2">
          <w:rPr>
            <w:noProof/>
            <w:webHidden/>
            <w:sz w:val="20"/>
            <w:szCs w:val="20"/>
          </w:rPr>
          <w:fldChar w:fldCharType="separate"/>
        </w:r>
        <w:r w:rsidR="000E73DC">
          <w:rPr>
            <w:noProof/>
            <w:webHidden/>
            <w:sz w:val="20"/>
            <w:szCs w:val="20"/>
          </w:rPr>
          <w:t>15</w:t>
        </w:r>
        <w:r w:rsidRPr="002349E2">
          <w:rPr>
            <w:noProof/>
            <w:webHidden/>
            <w:sz w:val="20"/>
            <w:szCs w:val="20"/>
          </w:rPr>
          <w:fldChar w:fldCharType="end"/>
        </w:r>
      </w:hyperlink>
    </w:p>
    <w:p w14:paraId="174ED60A" w14:textId="24CB25BC" w:rsidR="002349E2" w:rsidRPr="002349E2" w:rsidRDefault="002349E2" w:rsidP="002349E2">
      <w:pPr>
        <w:pStyle w:val="TOC2"/>
        <w:tabs>
          <w:tab w:val="left" w:pos="960"/>
          <w:tab w:val="right" w:leader="dot" w:pos="10502"/>
        </w:tabs>
        <w:spacing w:after="0" w:line="360" w:lineRule="auto"/>
        <w:rPr>
          <w:rFonts w:asciiTheme="minorHAnsi" w:eastAsiaTheme="minorEastAsia" w:hAnsiTheme="minorHAnsi"/>
          <w:noProof/>
          <w:kern w:val="2"/>
          <w:sz w:val="20"/>
          <w:szCs w:val="20"/>
          <w:lang w:val="en-US" w:eastAsia="zh-CN"/>
          <w14:ligatures w14:val="standardContextual"/>
        </w:rPr>
      </w:pPr>
      <w:hyperlink w:anchor="_Toc181878927" w:history="1">
        <w:r w:rsidRPr="002349E2">
          <w:rPr>
            <w:rStyle w:val="Hyperlink"/>
            <w:noProof/>
            <w:sz w:val="20"/>
            <w:szCs w:val="20"/>
          </w:rPr>
          <w:t>11.2</w:t>
        </w:r>
        <w:r w:rsidRPr="002349E2">
          <w:rPr>
            <w:rFonts w:asciiTheme="minorHAnsi" w:eastAsiaTheme="minorEastAsia" w:hAnsiTheme="minorHAnsi"/>
            <w:noProof/>
            <w:kern w:val="2"/>
            <w:sz w:val="20"/>
            <w:szCs w:val="20"/>
            <w:lang w:val="en-US" w:eastAsia="zh-CN"/>
            <w14:ligatures w14:val="standardContextual"/>
          </w:rPr>
          <w:tab/>
        </w:r>
        <w:r w:rsidRPr="002349E2">
          <w:rPr>
            <w:rStyle w:val="Hyperlink"/>
            <w:noProof/>
            <w:sz w:val="20"/>
            <w:szCs w:val="20"/>
          </w:rPr>
          <w:t>PRODUKTSPEZIFIKATIONEN UND BILDER</w:t>
        </w:r>
        <w:r w:rsidRPr="002349E2">
          <w:rPr>
            <w:noProof/>
            <w:webHidden/>
            <w:sz w:val="20"/>
            <w:szCs w:val="20"/>
          </w:rPr>
          <w:tab/>
        </w:r>
        <w:r w:rsidRPr="002349E2">
          <w:rPr>
            <w:noProof/>
            <w:webHidden/>
            <w:sz w:val="20"/>
            <w:szCs w:val="20"/>
          </w:rPr>
          <w:fldChar w:fldCharType="begin"/>
        </w:r>
        <w:r w:rsidRPr="002349E2">
          <w:rPr>
            <w:noProof/>
            <w:webHidden/>
            <w:sz w:val="20"/>
            <w:szCs w:val="20"/>
          </w:rPr>
          <w:instrText xml:space="preserve"> PAGEREF _Toc181878927 \h </w:instrText>
        </w:r>
        <w:r w:rsidRPr="002349E2">
          <w:rPr>
            <w:noProof/>
            <w:webHidden/>
            <w:sz w:val="20"/>
            <w:szCs w:val="20"/>
          </w:rPr>
        </w:r>
        <w:r w:rsidRPr="002349E2">
          <w:rPr>
            <w:noProof/>
            <w:webHidden/>
            <w:sz w:val="20"/>
            <w:szCs w:val="20"/>
          </w:rPr>
          <w:fldChar w:fldCharType="separate"/>
        </w:r>
        <w:r w:rsidR="000E73DC">
          <w:rPr>
            <w:noProof/>
            <w:webHidden/>
            <w:sz w:val="20"/>
            <w:szCs w:val="20"/>
          </w:rPr>
          <w:t>15</w:t>
        </w:r>
        <w:r w:rsidRPr="002349E2">
          <w:rPr>
            <w:noProof/>
            <w:webHidden/>
            <w:sz w:val="20"/>
            <w:szCs w:val="20"/>
          </w:rPr>
          <w:fldChar w:fldCharType="end"/>
        </w:r>
      </w:hyperlink>
    </w:p>
    <w:p w14:paraId="155F333B" w14:textId="46760171" w:rsidR="007F1D65" w:rsidRPr="002349E2" w:rsidRDefault="00D4249E" w:rsidP="002349E2">
      <w:pPr>
        <w:pStyle w:val="Heading2"/>
        <w:spacing w:after="0" w:line="360" w:lineRule="auto"/>
        <w:rPr>
          <w:rFonts w:cs="Times New Roman (Body CS)"/>
          <w:sz w:val="20"/>
          <w:szCs w:val="20"/>
        </w:rPr>
      </w:pPr>
      <w:r w:rsidRPr="002349E2">
        <w:rPr>
          <w:rFonts w:cs="Times New Roman (Body CS)"/>
          <w:sz w:val="20"/>
          <w:szCs w:val="20"/>
        </w:rPr>
        <w:fldChar w:fldCharType="end"/>
      </w:r>
    </w:p>
    <w:p w14:paraId="41DC49B4" w14:textId="77777777" w:rsidR="00B67A95" w:rsidRPr="002349E2" w:rsidRDefault="00B67A95" w:rsidP="002349E2">
      <w:pPr>
        <w:spacing w:after="0" w:line="360" w:lineRule="auto"/>
        <w:rPr>
          <w:rFonts w:cs="Times New Roman (Body CS)"/>
          <w:sz w:val="20"/>
          <w:szCs w:val="20"/>
        </w:rPr>
      </w:pPr>
    </w:p>
    <w:p w14:paraId="146C0C9A" w14:textId="140EF27E" w:rsidR="00B67A95" w:rsidRDefault="00B67A95" w:rsidP="00B67A95">
      <w:pPr>
        <w:tabs>
          <w:tab w:val="left" w:pos="915"/>
        </w:tabs>
        <w:rPr>
          <w:rFonts w:cs="Times New Roman (Body CS)"/>
          <w:sz w:val="20"/>
          <w:szCs w:val="20"/>
        </w:rPr>
      </w:pPr>
    </w:p>
    <w:p w14:paraId="61730C6B" w14:textId="1C798552" w:rsidR="00B67A95" w:rsidRPr="00B67A95" w:rsidRDefault="00B67A95" w:rsidP="00B67A95">
      <w:pPr>
        <w:tabs>
          <w:tab w:val="left" w:pos="915"/>
        </w:tabs>
        <w:sectPr w:rsidR="00B67A95" w:rsidRPr="00B67A95" w:rsidSect="008039FC">
          <w:headerReference w:type="default" r:id="rId11"/>
          <w:footerReference w:type="default" r:id="rId12"/>
          <w:headerReference w:type="first" r:id="rId13"/>
          <w:footerReference w:type="first" r:id="rId14"/>
          <w:pgSz w:w="12240" w:h="15840"/>
          <w:pgMar w:top="490" w:right="720" w:bottom="360" w:left="1008" w:header="490" w:footer="720" w:gutter="0"/>
          <w:cols w:space="720"/>
          <w:titlePg/>
          <w:docGrid w:linePitch="360"/>
        </w:sectPr>
      </w:pPr>
    </w:p>
    <w:p w14:paraId="15B05EC8" w14:textId="77777777" w:rsidR="00621B2C" w:rsidRDefault="008476E7" w:rsidP="00C805C2">
      <w:pPr>
        <w:pStyle w:val="Heading1"/>
        <w:numPr>
          <w:ilvl w:val="0"/>
          <w:numId w:val="1"/>
        </w:numPr>
        <w:spacing w:line="240" w:lineRule="auto"/>
        <w:ind w:left="360"/>
        <w:rPr>
          <w:szCs w:val="20"/>
        </w:rPr>
      </w:pPr>
      <w:bookmarkStart w:id="0" w:name="_Toc181878870"/>
      <w:r>
        <w:lastRenderedPageBreak/>
        <w:t>UNTERNEHMENSZUSAMMENFASSUNG</w:t>
      </w:r>
      <w:bookmarkEnd w:id="0"/>
    </w:p>
    <w:p w14:paraId="2A30E670" w14:textId="77777777" w:rsidR="001B18BA" w:rsidRDefault="001B18BA" w:rsidP="0090624C">
      <w:pPr>
        <w:pStyle w:val="Heading2"/>
        <w:numPr>
          <w:ilvl w:val="1"/>
          <w:numId w:val="1"/>
        </w:numPr>
        <w:ind w:left="900" w:hanging="540"/>
      </w:pPr>
      <w:bookmarkStart w:id="1" w:name="_Toc181878871"/>
      <w:r>
        <w:t>UNSER UNTERNEHMEN</w:t>
      </w:r>
      <w:bookmarkEnd w:id="1"/>
    </w:p>
    <w:tbl>
      <w:tblPr>
        <w:tblStyle w:val="TableGrid"/>
        <w:tblW w:w="0" w:type="auto"/>
        <w:tblInd w:w="350" w:type="dxa"/>
        <w:tblLook w:val="04A0" w:firstRow="1" w:lastRow="0" w:firstColumn="1" w:lastColumn="0" w:noHBand="0" w:noVBand="1"/>
      </w:tblPr>
      <w:tblGrid>
        <w:gridCol w:w="9990"/>
      </w:tblGrid>
      <w:tr w:rsidR="001B18BA" w14:paraId="151ACD38" w14:textId="77777777" w:rsidTr="00B67A95">
        <w:trPr>
          <w:trHeight w:val="116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10530FA" w14:textId="77777777" w:rsidR="001B18BA" w:rsidRDefault="001B18BA" w:rsidP="00104AF3">
            <w:pPr>
              <w:rPr>
                <w:iCs/>
                <w:color w:val="000000" w:themeColor="text1"/>
                <w:sz w:val="20"/>
                <w:szCs w:val="20"/>
              </w:rPr>
            </w:pPr>
          </w:p>
          <w:p w14:paraId="51724D58" w14:textId="3C0B587B" w:rsidR="001B18BA" w:rsidRDefault="006074ED" w:rsidP="00104AF3">
            <w:pPr>
              <w:ind w:left="71" w:right="130"/>
              <w:rPr>
                <w:iCs/>
                <w:color w:val="000000" w:themeColor="text1"/>
                <w:sz w:val="20"/>
                <w:szCs w:val="20"/>
              </w:rPr>
            </w:pPr>
            <w:r>
              <w:rPr>
                <w:color w:val="000000" w:themeColor="text1"/>
                <w:sz w:val="20"/>
              </w:rPr>
              <w:t>Positive Charge ist führend in der Lade- und Logistikbranche für Elektrofahrzeuge und bietet innovative Lösungen für Besitzer und Unternehmen von Elektrofahrzeugen. Unser umfangreiches Netzwerk an Schnellladestationen und Logistikservices gewährleistet Zuverlässigkeit und Komfort für unsere Kund*innen.</w:t>
            </w:r>
          </w:p>
          <w:p w14:paraId="2F34BBF1" w14:textId="77777777" w:rsidR="006074ED" w:rsidRPr="006074ED" w:rsidRDefault="006074ED" w:rsidP="006074ED">
            <w:pPr>
              <w:ind w:firstLine="720"/>
              <w:rPr>
                <w:sz w:val="20"/>
                <w:szCs w:val="20"/>
              </w:rPr>
            </w:pPr>
          </w:p>
        </w:tc>
      </w:tr>
    </w:tbl>
    <w:p w14:paraId="403F8774" w14:textId="77777777" w:rsidR="001B18BA" w:rsidRPr="002349E2" w:rsidRDefault="001B18BA" w:rsidP="001B18BA">
      <w:pPr>
        <w:ind w:left="360"/>
        <w:rPr>
          <w:sz w:val="18"/>
          <w:szCs w:val="18"/>
        </w:rPr>
      </w:pPr>
    </w:p>
    <w:p w14:paraId="603C4A20" w14:textId="77777777" w:rsidR="0090624C" w:rsidRPr="0090624C" w:rsidRDefault="001B18BA" w:rsidP="0090624C">
      <w:pPr>
        <w:pStyle w:val="Heading2"/>
        <w:numPr>
          <w:ilvl w:val="1"/>
          <w:numId w:val="1"/>
        </w:numPr>
        <w:ind w:left="900" w:hanging="540"/>
      </w:pPr>
      <w:bookmarkStart w:id="2" w:name="_Toc181878872"/>
      <w:r>
        <w:t>MISSION STATEMENT</w:t>
      </w:r>
      <w:bookmarkEnd w:id="2"/>
    </w:p>
    <w:tbl>
      <w:tblPr>
        <w:tblStyle w:val="TableGrid"/>
        <w:tblW w:w="0" w:type="auto"/>
        <w:tblInd w:w="350" w:type="dxa"/>
        <w:tblLook w:val="04A0" w:firstRow="1" w:lastRow="0" w:firstColumn="1" w:lastColumn="0" w:noHBand="0" w:noVBand="1"/>
      </w:tblPr>
      <w:tblGrid>
        <w:gridCol w:w="9990"/>
      </w:tblGrid>
      <w:tr w:rsidR="001B18BA" w14:paraId="1E34DF05" w14:textId="77777777" w:rsidTr="001B18BA">
        <w:trPr>
          <w:trHeight w:val="244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3F4976E" w14:textId="77777777" w:rsidR="001B18BA" w:rsidRDefault="001B18BA" w:rsidP="00104AF3">
            <w:pPr>
              <w:rPr>
                <w:iCs/>
                <w:color w:val="000000" w:themeColor="text1"/>
                <w:sz w:val="20"/>
                <w:szCs w:val="20"/>
              </w:rPr>
            </w:pPr>
          </w:p>
          <w:p w14:paraId="5961F65B" w14:textId="6576C09E" w:rsidR="001B18BA" w:rsidRPr="000F6E6F" w:rsidRDefault="006074ED" w:rsidP="00104AF3">
            <w:pPr>
              <w:ind w:left="71" w:right="130"/>
              <w:rPr>
                <w:iCs/>
                <w:color w:val="000000" w:themeColor="text1"/>
                <w:sz w:val="20"/>
                <w:szCs w:val="20"/>
              </w:rPr>
            </w:pPr>
            <w:r>
              <w:rPr>
                <w:color w:val="000000" w:themeColor="text1"/>
                <w:sz w:val="20"/>
              </w:rPr>
              <w:t>Beschleunigung des weltweiten Übergangs zu nachhaltiger Energie durch innovative Ladelösungen für Elektrofahrzeuge und umfassende logistische Unterstützung.</w:t>
            </w:r>
          </w:p>
        </w:tc>
      </w:tr>
    </w:tbl>
    <w:p w14:paraId="6D5C941C" w14:textId="77777777" w:rsidR="001B18BA" w:rsidRPr="002349E2" w:rsidRDefault="001B18BA" w:rsidP="001B18BA">
      <w:pPr>
        <w:rPr>
          <w:sz w:val="18"/>
          <w:szCs w:val="18"/>
        </w:rPr>
      </w:pPr>
    </w:p>
    <w:p w14:paraId="13AAF973" w14:textId="77777777" w:rsidR="0090624C" w:rsidRPr="0090624C" w:rsidRDefault="001B18BA" w:rsidP="0090624C">
      <w:pPr>
        <w:pStyle w:val="Heading2"/>
        <w:numPr>
          <w:ilvl w:val="1"/>
          <w:numId w:val="1"/>
        </w:numPr>
        <w:ind w:left="900" w:hanging="540"/>
      </w:pPr>
      <w:bookmarkStart w:id="3" w:name="_Toc181878873"/>
      <w:r>
        <w:t>VISION STATEMENT</w:t>
      </w:r>
      <w:bookmarkEnd w:id="3"/>
    </w:p>
    <w:tbl>
      <w:tblPr>
        <w:tblStyle w:val="TableGrid"/>
        <w:tblW w:w="0" w:type="auto"/>
        <w:tblInd w:w="350" w:type="dxa"/>
        <w:tblLook w:val="04A0" w:firstRow="1" w:lastRow="0" w:firstColumn="1" w:lastColumn="0" w:noHBand="0" w:noVBand="1"/>
      </w:tblPr>
      <w:tblGrid>
        <w:gridCol w:w="9990"/>
      </w:tblGrid>
      <w:tr w:rsidR="001B18BA" w14:paraId="6157E3C9" w14:textId="77777777" w:rsidTr="001B18BA">
        <w:trPr>
          <w:trHeight w:val="244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1306D3F" w14:textId="77777777" w:rsidR="001B18BA" w:rsidRDefault="001B18BA" w:rsidP="00104AF3">
            <w:pPr>
              <w:rPr>
                <w:iCs/>
                <w:color w:val="000000" w:themeColor="text1"/>
                <w:sz w:val="20"/>
                <w:szCs w:val="20"/>
              </w:rPr>
            </w:pPr>
          </w:p>
          <w:p w14:paraId="59DBD3C4" w14:textId="5A076648" w:rsidR="001B18BA" w:rsidRPr="000F6E6F" w:rsidRDefault="006074ED" w:rsidP="00104AF3">
            <w:pPr>
              <w:ind w:left="71" w:right="130"/>
              <w:rPr>
                <w:iCs/>
                <w:color w:val="000000" w:themeColor="text1"/>
                <w:sz w:val="20"/>
                <w:szCs w:val="20"/>
              </w:rPr>
            </w:pPr>
            <w:r>
              <w:rPr>
                <w:color w:val="000000" w:themeColor="text1"/>
                <w:sz w:val="20"/>
              </w:rPr>
              <w:t>Der führende Anbieter von Ladeinfrastruktur und Logistik für Elektrofahrzeuge zu sein, der den Besitz von Elektrofahrzeugen mühelos und für alle zugänglich macht.</w:t>
            </w:r>
          </w:p>
        </w:tc>
      </w:tr>
    </w:tbl>
    <w:p w14:paraId="03CA9135" w14:textId="77777777" w:rsidR="001B18BA" w:rsidRPr="002349E2" w:rsidRDefault="001B18BA" w:rsidP="001B18BA">
      <w:pPr>
        <w:ind w:left="360"/>
        <w:rPr>
          <w:sz w:val="18"/>
          <w:szCs w:val="18"/>
        </w:rPr>
      </w:pPr>
    </w:p>
    <w:p w14:paraId="0D31430C" w14:textId="77777777" w:rsidR="006A0235" w:rsidRPr="002349E2" w:rsidRDefault="006A0235" w:rsidP="00C805C2">
      <w:pPr>
        <w:spacing w:line="240" w:lineRule="auto"/>
        <w:rPr>
          <w:iCs/>
          <w:sz w:val="14"/>
          <w:szCs w:val="14"/>
        </w:rPr>
      </w:pPr>
    </w:p>
    <w:p w14:paraId="35E5DDF4" w14:textId="77777777" w:rsidR="000F6E6F" w:rsidRDefault="001B18BA" w:rsidP="000F6E6F">
      <w:pPr>
        <w:pStyle w:val="Heading1"/>
        <w:numPr>
          <w:ilvl w:val="0"/>
          <w:numId w:val="1"/>
        </w:numPr>
        <w:spacing w:line="240" w:lineRule="auto"/>
        <w:ind w:left="360"/>
        <w:rPr>
          <w:szCs w:val="28"/>
        </w:rPr>
      </w:pPr>
      <w:bookmarkStart w:id="4" w:name="_Toc181878874"/>
      <w:r>
        <w:t>DIE HERAUSFORDERUNG</w:t>
      </w:r>
      <w:bookmarkEnd w:id="4"/>
    </w:p>
    <w:p w14:paraId="4E80B521" w14:textId="77777777" w:rsidR="000F6E6F" w:rsidRDefault="00756CC3" w:rsidP="00E62E7D">
      <w:pPr>
        <w:pStyle w:val="Heading2"/>
        <w:numPr>
          <w:ilvl w:val="1"/>
          <w:numId w:val="1"/>
        </w:numPr>
        <w:ind w:left="900" w:hanging="540"/>
      </w:pPr>
      <w:bookmarkStart w:id="5" w:name="_Toc181878875"/>
      <w:r>
        <w:t>PROBLEM</w:t>
      </w:r>
      <w:bookmarkEnd w:id="5"/>
    </w:p>
    <w:tbl>
      <w:tblPr>
        <w:tblStyle w:val="TableGrid"/>
        <w:tblW w:w="0" w:type="auto"/>
        <w:tblInd w:w="350" w:type="dxa"/>
        <w:tblLook w:val="04A0" w:firstRow="1" w:lastRow="0" w:firstColumn="1" w:lastColumn="0" w:noHBand="0" w:noVBand="1"/>
      </w:tblPr>
      <w:tblGrid>
        <w:gridCol w:w="9990"/>
      </w:tblGrid>
      <w:tr w:rsidR="002E7B3A" w14:paraId="65D8B976" w14:textId="77777777" w:rsidTr="002349E2">
        <w:trPr>
          <w:trHeight w:val="113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AB18483" w14:textId="77777777" w:rsidR="002E7B3A" w:rsidRDefault="002E7B3A" w:rsidP="00916890">
            <w:pPr>
              <w:rPr>
                <w:iCs/>
                <w:color w:val="000000" w:themeColor="text1"/>
                <w:sz w:val="20"/>
                <w:szCs w:val="20"/>
              </w:rPr>
            </w:pPr>
          </w:p>
          <w:p w14:paraId="4735610B" w14:textId="7DFA8B47" w:rsidR="002E7B3A" w:rsidRPr="000F6E6F" w:rsidRDefault="006074ED" w:rsidP="00916890">
            <w:pPr>
              <w:ind w:left="71" w:right="130"/>
              <w:rPr>
                <w:iCs/>
                <w:color w:val="000000" w:themeColor="text1"/>
                <w:sz w:val="20"/>
                <w:szCs w:val="20"/>
              </w:rPr>
            </w:pPr>
            <w:r>
              <w:rPr>
                <w:color w:val="000000" w:themeColor="text1"/>
                <w:sz w:val="20"/>
              </w:rPr>
              <w:t>Der aktuelle Markt für Elektrofahrzeuge steht vor Herausforderungen aufgrund unzureichender Ladeinfrastruktur, was bei potenziellen und aktuellen Besitzern von Elektrofahrzeugen zu Reichweitenangst führt.</w:t>
            </w:r>
          </w:p>
        </w:tc>
      </w:tr>
    </w:tbl>
    <w:p w14:paraId="464FD53C" w14:textId="77777777" w:rsidR="007F44A4" w:rsidRPr="002349E2" w:rsidRDefault="007F44A4" w:rsidP="002E7B3A">
      <w:pPr>
        <w:rPr>
          <w:sz w:val="18"/>
          <w:szCs w:val="18"/>
        </w:rPr>
      </w:pPr>
    </w:p>
    <w:p w14:paraId="7FB431D0" w14:textId="77777777" w:rsidR="008A097E" w:rsidRDefault="00756CC3" w:rsidP="00E62E7D">
      <w:pPr>
        <w:pStyle w:val="Heading2"/>
        <w:numPr>
          <w:ilvl w:val="1"/>
          <w:numId w:val="1"/>
        </w:numPr>
        <w:ind w:left="900" w:hanging="540"/>
      </w:pPr>
      <w:bookmarkStart w:id="6" w:name="_Toc181878876"/>
      <w:r>
        <w:t>GESCHÄFTSMÖGLICHKEIT</w:t>
      </w:r>
      <w:bookmarkEnd w:id="6"/>
    </w:p>
    <w:tbl>
      <w:tblPr>
        <w:tblStyle w:val="TableGrid"/>
        <w:tblW w:w="0" w:type="auto"/>
        <w:tblInd w:w="350" w:type="dxa"/>
        <w:tblLook w:val="04A0" w:firstRow="1" w:lastRow="0" w:firstColumn="1" w:lastColumn="0" w:noHBand="0" w:noVBand="1"/>
      </w:tblPr>
      <w:tblGrid>
        <w:gridCol w:w="9990"/>
      </w:tblGrid>
      <w:tr w:rsidR="002E7B3A" w14:paraId="472D0C34" w14:textId="77777777" w:rsidTr="00DD4051">
        <w:trPr>
          <w:trHeight w:val="110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EE802A8" w14:textId="77777777" w:rsidR="002E7B3A" w:rsidRDefault="002E7B3A" w:rsidP="00916890">
            <w:pPr>
              <w:rPr>
                <w:iCs/>
                <w:color w:val="000000" w:themeColor="text1"/>
                <w:sz w:val="20"/>
                <w:szCs w:val="20"/>
              </w:rPr>
            </w:pPr>
          </w:p>
          <w:p w14:paraId="65BAB7E0" w14:textId="059F0280" w:rsidR="002E7B3A" w:rsidRPr="000F6E6F" w:rsidRDefault="006074ED" w:rsidP="00916890">
            <w:pPr>
              <w:ind w:left="71" w:right="130"/>
              <w:rPr>
                <w:iCs/>
                <w:color w:val="000000" w:themeColor="text1"/>
                <w:sz w:val="20"/>
                <w:szCs w:val="20"/>
              </w:rPr>
            </w:pPr>
            <w:r>
              <w:rPr>
                <w:color w:val="000000" w:themeColor="text1"/>
                <w:sz w:val="20"/>
              </w:rPr>
              <w:t>Der Ausbau des Ladenetzes für Elektrofahrzeuge und die Verbesserung von Logistikservices bieten eine hervorragende Gelegenheit, das Fahrerlebnis mit Elektrofahrzeugen zu verbessern und deren Akzeptanz zu fördern.</w:t>
            </w:r>
          </w:p>
        </w:tc>
      </w:tr>
    </w:tbl>
    <w:p w14:paraId="2639FC16" w14:textId="77777777" w:rsidR="007F44A4" w:rsidRPr="007F44A4" w:rsidRDefault="007F44A4" w:rsidP="007F44A4"/>
    <w:p w14:paraId="19889FA0" w14:textId="77777777" w:rsidR="006A0235" w:rsidRPr="00FD76BD" w:rsidRDefault="006A0235" w:rsidP="00C805C2">
      <w:pPr>
        <w:spacing w:line="240" w:lineRule="auto"/>
        <w:rPr>
          <w:iCs/>
          <w:sz w:val="20"/>
          <w:szCs w:val="20"/>
        </w:rPr>
      </w:pPr>
    </w:p>
    <w:p w14:paraId="2960897B" w14:textId="77777777" w:rsidR="005F3691" w:rsidRDefault="000F6E6F" w:rsidP="00C805C2">
      <w:pPr>
        <w:pStyle w:val="Heading1"/>
        <w:numPr>
          <w:ilvl w:val="0"/>
          <w:numId w:val="1"/>
        </w:numPr>
        <w:spacing w:line="240" w:lineRule="auto"/>
        <w:ind w:left="360"/>
        <w:rPr>
          <w:szCs w:val="28"/>
        </w:rPr>
      </w:pPr>
      <w:bookmarkStart w:id="7" w:name="_Toc181878877"/>
      <w:r>
        <w:t>SITUATIONSANALYSE</w:t>
      </w:r>
      <w:bookmarkEnd w:id="7"/>
    </w:p>
    <w:p w14:paraId="7786EAAE" w14:textId="77777777" w:rsidR="00AD6304" w:rsidRDefault="0021346C" w:rsidP="00E62E7D">
      <w:pPr>
        <w:pStyle w:val="Heading2"/>
        <w:numPr>
          <w:ilvl w:val="1"/>
          <w:numId w:val="1"/>
        </w:numPr>
        <w:ind w:left="900" w:hanging="540"/>
      </w:pPr>
      <w:bookmarkStart w:id="8" w:name="_Toc181878878"/>
      <w:r>
        <w:t>5C-ANALYSE</w:t>
      </w:r>
      <w:bookmarkEnd w:id="8"/>
    </w:p>
    <w:p w14:paraId="0DE5FB7E" w14:textId="77777777" w:rsidR="00AD6304" w:rsidRPr="008C265D" w:rsidRDefault="0021346C" w:rsidP="00E62E7D">
      <w:pPr>
        <w:pStyle w:val="Heading3"/>
        <w:numPr>
          <w:ilvl w:val="2"/>
          <w:numId w:val="1"/>
        </w:numPr>
        <w:rPr>
          <w:i/>
          <w:iCs/>
        </w:rPr>
      </w:pPr>
      <w:bookmarkStart w:id="9" w:name="_Toc181878879"/>
      <w:r>
        <w:rPr>
          <w:i/>
        </w:rPr>
        <w:t>UNTERNEHMEN</w:t>
      </w:r>
      <w:bookmarkEnd w:id="9"/>
    </w:p>
    <w:tbl>
      <w:tblPr>
        <w:tblStyle w:val="TableGrid"/>
        <w:tblW w:w="0" w:type="auto"/>
        <w:tblInd w:w="350" w:type="dxa"/>
        <w:tblLook w:val="04A0" w:firstRow="1" w:lastRow="0" w:firstColumn="1" w:lastColumn="0" w:noHBand="0" w:noVBand="1"/>
      </w:tblPr>
      <w:tblGrid>
        <w:gridCol w:w="9990"/>
      </w:tblGrid>
      <w:tr w:rsidR="002E7B3A" w14:paraId="73E67A67" w14:textId="77777777" w:rsidTr="00DD4051">
        <w:trPr>
          <w:trHeight w:val="78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AEDC200" w14:textId="77777777" w:rsidR="002E7B3A" w:rsidRDefault="002E7B3A" w:rsidP="00916890">
            <w:pPr>
              <w:rPr>
                <w:iCs/>
                <w:color w:val="000000" w:themeColor="text1"/>
                <w:sz w:val="20"/>
                <w:szCs w:val="20"/>
              </w:rPr>
            </w:pPr>
          </w:p>
          <w:p w14:paraId="1E3860CE" w14:textId="43B75A8D" w:rsidR="002E7B3A" w:rsidRPr="000F6E6F" w:rsidRDefault="006074ED" w:rsidP="00916890">
            <w:pPr>
              <w:ind w:left="71" w:right="130"/>
              <w:rPr>
                <w:iCs/>
                <w:color w:val="000000" w:themeColor="text1"/>
                <w:sz w:val="20"/>
                <w:szCs w:val="20"/>
              </w:rPr>
            </w:pPr>
            <w:r>
              <w:rPr>
                <w:color w:val="000000" w:themeColor="text1"/>
                <w:sz w:val="20"/>
              </w:rPr>
              <w:t>Innovativ, kundenorientiert und der Nachhaltigkeit verpflichtet.</w:t>
            </w:r>
          </w:p>
        </w:tc>
      </w:tr>
    </w:tbl>
    <w:p w14:paraId="6BF2AAC4" w14:textId="77777777" w:rsidR="00E62E7D" w:rsidRPr="008C265D" w:rsidRDefault="00E62E7D" w:rsidP="00E62E7D">
      <w:pPr>
        <w:ind w:left="360"/>
        <w:rPr>
          <w:i/>
          <w:iCs/>
        </w:rPr>
      </w:pPr>
    </w:p>
    <w:p w14:paraId="578E0A07" w14:textId="77777777" w:rsidR="00AD6304" w:rsidRPr="008C265D" w:rsidRDefault="0021346C" w:rsidP="00E62E7D">
      <w:pPr>
        <w:pStyle w:val="Heading3"/>
        <w:numPr>
          <w:ilvl w:val="2"/>
          <w:numId w:val="1"/>
        </w:numPr>
        <w:rPr>
          <w:i/>
          <w:iCs/>
        </w:rPr>
      </w:pPr>
      <w:bookmarkStart w:id="10" w:name="_Toc181878880"/>
      <w:r>
        <w:rPr>
          <w:i/>
        </w:rPr>
        <w:t>MITARBEITENDE</w:t>
      </w:r>
      <w:bookmarkEnd w:id="10"/>
    </w:p>
    <w:tbl>
      <w:tblPr>
        <w:tblStyle w:val="TableGrid"/>
        <w:tblW w:w="0" w:type="auto"/>
        <w:tblInd w:w="350" w:type="dxa"/>
        <w:tblLook w:val="04A0" w:firstRow="1" w:lastRow="0" w:firstColumn="1" w:lastColumn="0" w:noHBand="0" w:noVBand="1"/>
      </w:tblPr>
      <w:tblGrid>
        <w:gridCol w:w="9990"/>
      </w:tblGrid>
      <w:tr w:rsidR="002E7B3A" w14:paraId="6809CD68" w14:textId="77777777" w:rsidTr="00DD4051">
        <w:trPr>
          <w:trHeight w:val="75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F238CE0" w14:textId="77777777" w:rsidR="002E7B3A" w:rsidRDefault="002E7B3A" w:rsidP="00916890">
            <w:pPr>
              <w:rPr>
                <w:iCs/>
                <w:color w:val="000000" w:themeColor="text1"/>
                <w:sz w:val="20"/>
                <w:szCs w:val="20"/>
              </w:rPr>
            </w:pPr>
          </w:p>
          <w:p w14:paraId="11E06184" w14:textId="3AA9A49A" w:rsidR="002E7B3A" w:rsidRPr="000F6E6F" w:rsidRDefault="006074ED" w:rsidP="00916890">
            <w:pPr>
              <w:ind w:left="71" w:right="130"/>
              <w:rPr>
                <w:iCs/>
                <w:color w:val="000000" w:themeColor="text1"/>
                <w:sz w:val="20"/>
                <w:szCs w:val="20"/>
              </w:rPr>
            </w:pPr>
            <w:r>
              <w:rPr>
                <w:color w:val="000000" w:themeColor="text1"/>
                <w:sz w:val="20"/>
              </w:rPr>
              <w:t>Partnerschaften mit Herstellern von Elektrofahrzeugen, Unternehmen und Kommunen.</w:t>
            </w:r>
          </w:p>
        </w:tc>
      </w:tr>
    </w:tbl>
    <w:p w14:paraId="5B1A016C" w14:textId="77777777" w:rsidR="00E62E7D" w:rsidRPr="00E62E7D" w:rsidRDefault="00E62E7D" w:rsidP="00E62E7D"/>
    <w:p w14:paraId="0FB562A1" w14:textId="77777777" w:rsidR="00AD6304" w:rsidRPr="008C265D" w:rsidRDefault="009F19C0" w:rsidP="009F19C0">
      <w:pPr>
        <w:pStyle w:val="Heading3"/>
        <w:numPr>
          <w:ilvl w:val="2"/>
          <w:numId w:val="1"/>
        </w:numPr>
        <w:rPr>
          <w:i/>
          <w:iCs/>
        </w:rPr>
      </w:pPr>
      <w:bookmarkStart w:id="11" w:name="_Toc181878881"/>
      <w:r>
        <w:rPr>
          <w:i/>
        </w:rPr>
        <w:t>KUND*INNEN</w:t>
      </w:r>
      <w:bookmarkEnd w:id="11"/>
    </w:p>
    <w:tbl>
      <w:tblPr>
        <w:tblStyle w:val="TableGrid"/>
        <w:tblW w:w="0" w:type="auto"/>
        <w:tblInd w:w="350" w:type="dxa"/>
        <w:tblLook w:val="04A0" w:firstRow="1" w:lastRow="0" w:firstColumn="1" w:lastColumn="0" w:noHBand="0" w:noVBand="1"/>
      </w:tblPr>
      <w:tblGrid>
        <w:gridCol w:w="9990"/>
      </w:tblGrid>
      <w:tr w:rsidR="002E7B3A" w14:paraId="4A69A8A5" w14:textId="77777777" w:rsidTr="003A1602">
        <w:trPr>
          <w:trHeight w:val="92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C957E86" w14:textId="77777777" w:rsidR="002E7B3A" w:rsidRDefault="002E7B3A" w:rsidP="00916890">
            <w:pPr>
              <w:rPr>
                <w:iCs/>
                <w:color w:val="000000" w:themeColor="text1"/>
                <w:sz w:val="20"/>
                <w:szCs w:val="20"/>
              </w:rPr>
            </w:pPr>
          </w:p>
          <w:p w14:paraId="4E23B1D2" w14:textId="00FC4BBD" w:rsidR="006074ED" w:rsidRPr="006074ED" w:rsidRDefault="006074ED" w:rsidP="006074ED">
            <w:pPr>
              <w:tabs>
                <w:tab w:val="left" w:pos="1380"/>
              </w:tabs>
              <w:rPr>
                <w:sz w:val="20"/>
                <w:szCs w:val="20"/>
              </w:rPr>
            </w:pPr>
            <w:r>
              <w:rPr>
                <w:sz w:val="20"/>
              </w:rPr>
              <w:t>Besitzer von Elektrofahrzeugen, potenzielle Käufer von Elektrofahrzeugen und Unternehmen, die ihre Flotten auf Elektroantrieb umstellen möchten.</w:t>
            </w:r>
          </w:p>
        </w:tc>
      </w:tr>
    </w:tbl>
    <w:p w14:paraId="5277963C" w14:textId="77777777" w:rsidR="00E62E7D" w:rsidRDefault="00E62E7D" w:rsidP="00E62E7D">
      <w:pPr>
        <w:ind w:left="900" w:hanging="540"/>
      </w:pPr>
    </w:p>
    <w:p w14:paraId="50CB62E6" w14:textId="77777777" w:rsidR="0021346C" w:rsidRPr="008C265D" w:rsidRDefault="0021346C" w:rsidP="009F19C0">
      <w:pPr>
        <w:pStyle w:val="Heading3"/>
        <w:numPr>
          <w:ilvl w:val="2"/>
          <w:numId w:val="1"/>
        </w:numPr>
        <w:rPr>
          <w:i/>
          <w:iCs/>
        </w:rPr>
      </w:pPr>
      <w:bookmarkStart w:id="12" w:name="_Toc181878882"/>
      <w:r>
        <w:rPr>
          <w:i/>
        </w:rPr>
        <w:t>WETTBEWERBER</w:t>
      </w:r>
      <w:bookmarkEnd w:id="12"/>
    </w:p>
    <w:tbl>
      <w:tblPr>
        <w:tblStyle w:val="TableGrid"/>
        <w:tblW w:w="0" w:type="auto"/>
        <w:tblInd w:w="350" w:type="dxa"/>
        <w:tblLook w:val="04A0" w:firstRow="1" w:lastRow="0" w:firstColumn="1" w:lastColumn="0" w:noHBand="0" w:noVBand="1"/>
      </w:tblPr>
      <w:tblGrid>
        <w:gridCol w:w="9990"/>
      </w:tblGrid>
      <w:tr w:rsidR="0021346C" w14:paraId="4629B3AC" w14:textId="77777777" w:rsidTr="00DD4051">
        <w:trPr>
          <w:trHeight w:val="66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59DE8FF" w14:textId="77777777" w:rsidR="0021346C" w:rsidRDefault="0021346C" w:rsidP="00104AF3">
            <w:pPr>
              <w:rPr>
                <w:iCs/>
                <w:color w:val="000000" w:themeColor="text1"/>
                <w:sz w:val="20"/>
                <w:szCs w:val="20"/>
              </w:rPr>
            </w:pPr>
          </w:p>
          <w:p w14:paraId="36005781" w14:textId="75DA5F86" w:rsidR="0021346C" w:rsidRPr="000F6E6F" w:rsidRDefault="00DD4051" w:rsidP="00104AF3">
            <w:pPr>
              <w:ind w:left="71" w:right="130"/>
              <w:rPr>
                <w:iCs/>
                <w:color w:val="000000" w:themeColor="text1"/>
                <w:sz w:val="20"/>
                <w:szCs w:val="20"/>
              </w:rPr>
            </w:pPr>
            <w:r>
              <w:rPr>
                <w:color w:val="000000" w:themeColor="text1"/>
                <w:sz w:val="20"/>
              </w:rPr>
              <w:t>Andere Anbieter von Ladenetzen für Elektrofahrzeuge und Logistikservices.</w:t>
            </w:r>
          </w:p>
        </w:tc>
      </w:tr>
    </w:tbl>
    <w:p w14:paraId="48DEB616" w14:textId="77777777" w:rsidR="0021346C" w:rsidRDefault="0021346C" w:rsidP="0021346C">
      <w:pPr>
        <w:ind w:left="900" w:hanging="540"/>
      </w:pPr>
    </w:p>
    <w:p w14:paraId="22FC3359" w14:textId="77777777" w:rsidR="009F19C0" w:rsidRPr="008C265D" w:rsidRDefault="0021346C" w:rsidP="009F19C0">
      <w:pPr>
        <w:pStyle w:val="Heading3"/>
        <w:numPr>
          <w:ilvl w:val="2"/>
          <w:numId w:val="1"/>
        </w:numPr>
        <w:rPr>
          <w:i/>
          <w:iCs/>
        </w:rPr>
      </w:pPr>
      <w:bookmarkStart w:id="13" w:name="_Toc181878883"/>
      <w:r>
        <w:rPr>
          <w:i/>
        </w:rPr>
        <w:t>KLIMA</w:t>
      </w:r>
      <w:bookmarkEnd w:id="13"/>
    </w:p>
    <w:tbl>
      <w:tblPr>
        <w:tblStyle w:val="TableGrid"/>
        <w:tblW w:w="0" w:type="auto"/>
        <w:tblInd w:w="350" w:type="dxa"/>
        <w:tblLook w:val="04A0" w:firstRow="1" w:lastRow="0" w:firstColumn="1" w:lastColumn="0" w:noHBand="0" w:noVBand="1"/>
      </w:tblPr>
      <w:tblGrid>
        <w:gridCol w:w="9990"/>
      </w:tblGrid>
      <w:tr w:rsidR="0021346C" w14:paraId="29130A27" w14:textId="77777777" w:rsidTr="00DD4051">
        <w:trPr>
          <w:trHeight w:val="92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04AB081" w14:textId="77777777" w:rsidR="0021346C" w:rsidRDefault="0021346C" w:rsidP="00104AF3">
            <w:pPr>
              <w:rPr>
                <w:iCs/>
                <w:color w:val="000000" w:themeColor="text1"/>
                <w:sz w:val="20"/>
                <w:szCs w:val="20"/>
              </w:rPr>
            </w:pPr>
          </w:p>
          <w:p w14:paraId="0C62102B" w14:textId="61EA3F94" w:rsidR="0021346C" w:rsidRPr="000F6E6F" w:rsidRDefault="00DD4051" w:rsidP="00104AF3">
            <w:pPr>
              <w:ind w:left="71" w:right="130"/>
              <w:rPr>
                <w:iCs/>
                <w:color w:val="000000" w:themeColor="text1"/>
                <w:sz w:val="20"/>
                <w:szCs w:val="20"/>
              </w:rPr>
            </w:pPr>
            <w:r>
              <w:rPr>
                <w:color w:val="000000" w:themeColor="text1"/>
                <w:sz w:val="20"/>
              </w:rPr>
              <w:t>Zunehmendes Bewusstsein für Umweltfragen und staatliche Anreize für die Nutzung grüner Energie.</w:t>
            </w:r>
          </w:p>
        </w:tc>
      </w:tr>
    </w:tbl>
    <w:p w14:paraId="5A794D69" w14:textId="77777777" w:rsidR="0021346C" w:rsidRPr="00E62E7D" w:rsidRDefault="0021346C" w:rsidP="009F19C0"/>
    <w:p w14:paraId="7A9BADC7" w14:textId="77777777" w:rsidR="00E62E7D" w:rsidRPr="00E62E7D" w:rsidRDefault="00E62E7D" w:rsidP="00E62E7D">
      <w:pPr>
        <w:sectPr w:rsidR="00E62E7D" w:rsidRPr="00E62E7D" w:rsidSect="008039FC">
          <w:pgSz w:w="12240" w:h="15840"/>
          <w:pgMar w:top="490" w:right="720" w:bottom="360" w:left="1008" w:header="490" w:footer="720" w:gutter="0"/>
          <w:cols w:space="720"/>
          <w:titlePg/>
          <w:docGrid w:linePitch="360"/>
        </w:sectPr>
      </w:pPr>
    </w:p>
    <w:p w14:paraId="41669611" w14:textId="77777777" w:rsidR="00AD6304" w:rsidRDefault="00AD6304" w:rsidP="00E62E7D">
      <w:pPr>
        <w:pStyle w:val="Heading2"/>
        <w:numPr>
          <w:ilvl w:val="1"/>
          <w:numId w:val="1"/>
        </w:numPr>
        <w:ind w:left="900" w:hanging="540"/>
      </w:pPr>
      <w:bookmarkStart w:id="14" w:name="_Toc181878884"/>
      <w:r>
        <w:lastRenderedPageBreak/>
        <w:t>SWOT-ANALYSE</w:t>
      </w:r>
      <w:bookmarkEnd w:id="14"/>
    </w:p>
    <w:p w14:paraId="1797DDE0" w14:textId="77777777" w:rsidR="006A0235" w:rsidRPr="00D43FC2" w:rsidRDefault="006A0235" w:rsidP="00D43FC2">
      <w:pPr>
        <w:pStyle w:val="BodyText2"/>
        <w:spacing w:after="0" w:line="240" w:lineRule="auto"/>
        <w:ind w:left="720"/>
        <w:rPr>
          <w:i w:val="0"/>
          <w:iCs/>
          <w:sz w:val="13"/>
          <w:szCs w:val="13"/>
        </w:rPr>
      </w:pPr>
    </w:p>
    <w:tbl>
      <w:tblPr>
        <w:tblW w:w="14580" w:type="dxa"/>
        <w:tblInd w:w="26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290"/>
        <w:gridCol w:w="7290"/>
      </w:tblGrid>
      <w:tr w:rsidR="00D43FC2" w:rsidRPr="008400FF" w14:paraId="5FDB9CFA" w14:textId="77777777" w:rsidTr="002E7B3A">
        <w:trPr>
          <w:trHeight w:val="432"/>
        </w:trPr>
        <w:tc>
          <w:tcPr>
            <w:tcW w:w="14580" w:type="dxa"/>
            <w:gridSpan w:val="2"/>
            <w:shd w:val="clear" w:color="auto" w:fill="C6CDD5"/>
            <w:vAlign w:val="center"/>
            <w:hideMark/>
          </w:tcPr>
          <w:p w14:paraId="382789BB" w14:textId="77777777" w:rsidR="00D43FC2" w:rsidRPr="00D43FC2" w:rsidRDefault="00D43FC2" w:rsidP="00D43FC2">
            <w:pPr>
              <w:spacing w:after="0" w:line="240" w:lineRule="auto"/>
              <w:jc w:val="center"/>
              <w:rPr>
                <w:rFonts w:eastAsia="Times New Roman" w:cs="Times New Roman"/>
                <w:color w:val="000000" w:themeColor="text1"/>
              </w:rPr>
            </w:pPr>
            <w:r>
              <w:rPr>
                <w:color w:val="000000" w:themeColor="text1"/>
                <w:sz w:val="32"/>
              </w:rPr>
              <w:t>INTERNE FAKTOREN</w:t>
            </w:r>
          </w:p>
        </w:tc>
      </w:tr>
      <w:tr w:rsidR="00D43FC2" w:rsidRPr="008400FF" w14:paraId="0E638E62" w14:textId="77777777" w:rsidTr="002E7B3A">
        <w:trPr>
          <w:trHeight w:val="432"/>
        </w:trPr>
        <w:tc>
          <w:tcPr>
            <w:tcW w:w="7290" w:type="dxa"/>
            <w:tcBorders>
              <w:bottom w:val="single" w:sz="8" w:space="0" w:color="BFBFBF" w:themeColor="background1" w:themeShade="BF"/>
            </w:tcBorders>
            <w:shd w:val="clear" w:color="auto" w:fill="D5DCE4" w:themeFill="text2" w:themeFillTint="33"/>
            <w:vAlign w:val="center"/>
            <w:hideMark/>
          </w:tcPr>
          <w:p w14:paraId="07221F0E" w14:textId="77777777" w:rsidR="00D43FC2" w:rsidRPr="00D43FC2" w:rsidRDefault="00D43FC2" w:rsidP="00D43FC2">
            <w:pPr>
              <w:spacing w:after="0" w:line="240" w:lineRule="auto"/>
              <w:jc w:val="center"/>
              <w:rPr>
                <w:rFonts w:eastAsia="Times New Roman" w:cs="Times New Roman"/>
                <w:color w:val="000000" w:themeColor="text1"/>
                <w:sz w:val="28"/>
                <w:szCs w:val="28"/>
              </w:rPr>
            </w:pPr>
            <w:r>
              <w:rPr>
                <w:color w:val="000000" w:themeColor="text1"/>
                <w:sz w:val="28"/>
              </w:rPr>
              <w:t>STÄRKEN (+)</w:t>
            </w:r>
          </w:p>
        </w:tc>
        <w:tc>
          <w:tcPr>
            <w:tcW w:w="7290" w:type="dxa"/>
            <w:tcBorders>
              <w:bottom w:val="single" w:sz="8" w:space="0" w:color="BFBFBF" w:themeColor="background1" w:themeShade="BF"/>
            </w:tcBorders>
            <w:shd w:val="clear" w:color="auto" w:fill="EAEEF3"/>
            <w:vAlign w:val="center"/>
            <w:hideMark/>
          </w:tcPr>
          <w:p w14:paraId="430E15B5" w14:textId="77777777" w:rsidR="00D43FC2" w:rsidRPr="00D43FC2" w:rsidRDefault="00D43FC2" w:rsidP="00D43FC2">
            <w:pPr>
              <w:spacing w:after="0" w:line="240" w:lineRule="auto"/>
              <w:jc w:val="center"/>
              <w:rPr>
                <w:rFonts w:eastAsia="Times New Roman" w:cs="Times New Roman"/>
                <w:color w:val="000000" w:themeColor="text1"/>
                <w:sz w:val="28"/>
                <w:szCs w:val="28"/>
              </w:rPr>
            </w:pPr>
            <w:r>
              <w:rPr>
                <w:color w:val="000000" w:themeColor="text1"/>
                <w:sz w:val="28"/>
              </w:rPr>
              <w:t>SCHWÄCHEN (-)</w:t>
            </w:r>
          </w:p>
        </w:tc>
      </w:tr>
      <w:tr w:rsidR="00D43FC2" w:rsidRPr="008400FF" w14:paraId="6096EF84" w14:textId="77777777" w:rsidTr="002E7B3A">
        <w:trPr>
          <w:trHeight w:val="3600"/>
        </w:trPr>
        <w:tc>
          <w:tcPr>
            <w:tcW w:w="7290" w:type="dxa"/>
            <w:tcBorders>
              <w:bottom w:val="single" w:sz="18" w:space="0" w:color="BFBFBF" w:themeColor="background1" w:themeShade="BF"/>
            </w:tcBorders>
            <w:shd w:val="clear" w:color="auto" w:fill="auto"/>
            <w:vAlign w:val="center"/>
          </w:tcPr>
          <w:p w14:paraId="1C59FFF9" w14:textId="60EF6710" w:rsidR="00D43FC2" w:rsidRPr="00D43FC2" w:rsidRDefault="00DD4051" w:rsidP="002349E2">
            <w:pPr>
              <w:spacing w:after="0" w:line="240" w:lineRule="auto"/>
              <w:ind w:leftChars="100" w:left="220"/>
              <w:rPr>
                <w:rFonts w:eastAsia="Times New Roman" w:cs="Times New Roman"/>
                <w:color w:val="000000" w:themeColor="text1"/>
                <w:sz w:val="20"/>
                <w:szCs w:val="20"/>
              </w:rPr>
            </w:pPr>
            <w:r>
              <w:rPr>
                <w:color w:val="000000" w:themeColor="text1"/>
                <w:sz w:val="20"/>
              </w:rPr>
              <w:t>Fortschrittliche Technologie, starke Marke und strategische Partnerschaften</w:t>
            </w:r>
          </w:p>
        </w:tc>
        <w:tc>
          <w:tcPr>
            <w:tcW w:w="7290" w:type="dxa"/>
            <w:tcBorders>
              <w:bottom w:val="single" w:sz="18" w:space="0" w:color="BFBFBF" w:themeColor="background1" w:themeShade="BF"/>
            </w:tcBorders>
            <w:shd w:val="clear" w:color="auto" w:fill="auto"/>
            <w:vAlign w:val="center"/>
          </w:tcPr>
          <w:p w14:paraId="43BDBA0A" w14:textId="3E56CD35" w:rsidR="00D43FC2" w:rsidRPr="00D43FC2" w:rsidRDefault="00DD4051" w:rsidP="00D43FC2">
            <w:pPr>
              <w:spacing w:after="0" w:line="240" w:lineRule="auto"/>
              <w:ind w:firstLineChars="100" w:firstLine="200"/>
              <w:rPr>
                <w:rFonts w:eastAsia="Times New Roman" w:cs="Times New Roman"/>
                <w:color w:val="000000" w:themeColor="text1"/>
                <w:sz w:val="20"/>
                <w:szCs w:val="20"/>
              </w:rPr>
            </w:pPr>
            <w:r>
              <w:rPr>
                <w:color w:val="000000" w:themeColor="text1"/>
                <w:sz w:val="20"/>
              </w:rPr>
              <w:t>Hohe Vorlaufkosten für die Infrastruktur</w:t>
            </w:r>
          </w:p>
        </w:tc>
      </w:tr>
      <w:tr w:rsidR="00D43FC2" w:rsidRPr="008400FF" w14:paraId="674D19F9" w14:textId="77777777" w:rsidTr="002E7B3A">
        <w:trPr>
          <w:trHeight w:val="432"/>
        </w:trPr>
        <w:tc>
          <w:tcPr>
            <w:tcW w:w="14580" w:type="dxa"/>
            <w:gridSpan w:val="2"/>
            <w:tcBorders>
              <w:top w:val="single" w:sz="18" w:space="0" w:color="BFBFBF" w:themeColor="background1" w:themeShade="BF"/>
            </w:tcBorders>
            <w:shd w:val="clear" w:color="auto" w:fill="D6D6D6"/>
            <w:vAlign w:val="center"/>
            <w:hideMark/>
          </w:tcPr>
          <w:p w14:paraId="196F8BA6" w14:textId="77777777" w:rsidR="00D43FC2" w:rsidRPr="00D43FC2" w:rsidRDefault="00D43FC2" w:rsidP="00D43FC2">
            <w:pPr>
              <w:spacing w:after="0" w:line="240" w:lineRule="auto"/>
              <w:jc w:val="center"/>
              <w:rPr>
                <w:rFonts w:eastAsia="Times New Roman" w:cs="Times New Roman"/>
                <w:color w:val="000000" w:themeColor="text1"/>
                <w:sz w:val="32"/>
                <w:szCs w:val="32"/>
              </w:rPr>
            </w:pPr>
            <w:r>
              <w:rPr>
                <w:color w:val="000000" w:themeColor="text1"/>
                <w:sz w:val="32"/>
              </w:rPr>
              <w:t>EXTERNE FAKTOREN</w:t>
            </w:r>
          </w:p>
        </w:tc>
      </w:tr>
      <w:tr w:rsidR="00D43FC2" w:rsidRPr="008400FF" w14:paraId="28D0ECF9" w14:textId="77777777" w:rsidTr="002E7B3A">
        <w:trPr>
          <w:trHeight w:val="432"/>
        </w:trPr>
        <w:tc>
          <w:tcPr>
            <w:tcW w:w="7290" w:type="dxa"/>
            <w:tcBorders>
              <w:bottom w:val="single" w:sz="8" w:space="0" w:color="BFBFBF" w:themeColor="background1" w:themeShade="BF"/>
            </w:tcBorders>
            <w:shd w:val="clear" w:color="auto" w:fill="D9D9D9" w:themeFill="background1" w:themeFillShade="D9"/>
            <w:vAlign w:val="center"/>
            <w:hideMark/>
          </w:tcPr>
          <w:p w14:paraId="13EA47EA" w14:textId="77777777" w:rsidR="00D43FC2" w:rsidRPr="00D43FC2" w:rsidRDefault="00D43FC2" w:rsidP="00D43FC2">
            <w:pPr>
              <w:spacing w:after="0" w:line="240" w:lineRule="auto"/>
              <w:jc w:val="center"/>
              <w:rPr>
                <w:rFonts w:eastAsia="Times New Roman" w:cs="Times New Roman"/>
                <w:color w:val="000000" w:themeColor="text1"/>
                <w:sz w:val="28"/>
                <w:szCs w:val="28"/>
              </w:rPr>
            </w:pPr>
            <w:r>
              <w:rPr>
                <w:color w:val="000000" w:themeColor="text1"/>
                <w:sz w:val="28"/>
              </w:rPr>
              <w:t>MÖGLICHKEITEN (+)</w:t>
            </w:r>
          </w:p>
        </w:tc>
        <w:tc>
          <w:tcPr>
            <w:tcW w:w="7290" w:type="dxa"/>
            <w:tcBorders>
              <w:bottom w:val="single" w:sz="8" w:space="0" w:color="BFBFBF" w:themeColor="background1" w:themeShade="BF"/>
            </w:tcBorders>
            <w:shd w:val="clear" w:color="auto" w:fill="F2F2F2" w:themeFill="background1" w:themeFillShade="F2"/>
            <w:vAlign w:val="center"/>
            <w:hideMark/>
          </w:tcPr>
          <w:p w14:paraId="1DD5A969" w14:textId="77777777" w:rsidR="00D43FC2" w:rsidRPr="00D43FC2" w:rsidRDefault="00D43FC2" w:rsidP="00D43FC2">
            <w:pPr>
              <w:spacing w:after="0" w:line="240" w:lineRule="auto"/>
              <w:jc w:val="center"/>
              <w:rPr>
                <w:rFonts w:eastAsia="Times New Roman" w:cs="Times New Roman"/>
                <w:color w:val="000000" w:themeColor="text1"/>
                <w:sz w:val="28"/>
                <w:szCs w:val="28"/>
              </w:rPr>
            </w:pPr>
            <w:r>
              <w:rPr>
                <w:color w:val="000000" w:themeColor="text1"/>
                <w:sz w:val="28"/>
              </w:rPr>
              <w:t>BEDROHUNGEN (-)</w:t>
            </w:r>
          </w:p>
        </w:tc>
      </w:tr>
      <w:tr w:rsidR="00D43FC2" w:rsidRPr="008400FF" w14:paraId="2B4C6CC2" w14:textId="77777777" w:rsidTr="002E7B3A">
        <w:trPr>
          <w:trHeight w:val="3600"/>
        </w:trPr>
        <w:tc>
          <w:tcPr>
            <w:tcW w:w="7290" w:type="dxa"/>
            <w:tcBorders>
              <w:bottom w:val="single" w:sz="18" w:space="0" w:color="BFBFBF" w:themeColor="background1" w:themeShade="BF"/>
            </w:tcBorders>
            <w:shd w:val="clear" w:color="auto" w:fill="auto"/>
            <w:vAlign w:val="center"/>
          </w:tcPr>
          <w:p w14:paraId="721FDF66" w14:textId="385B6FF6" w:rsidR="00D43FC2" w:rsidRPr="002D199F" w:rsidRDefault="00DD4051" w:rsidP="002349E2">
            <w:pPr>
              <w:spacing w:after="0" w:line="240" w:lineRule="auto"/>
              <w:ind w:leftChars="100" w:left="220"/>
              <w:rPr>
                <w:rFonts w:eastAsia="Times New Roman" w:cs="Times New Roman"/>
                <w:color w:val="000000" w:themeColor="text1"/>
                <w:sz w:val="20"/>
                <w:szCs w:val="20"/>
              </w:rPr>
            </w:pPr>
            <w:r>
              <w:rPr>
                <w:color w:val="000000" w:themeColor="text1"/>
                <w:sz w:val="20"/>
              </w:rPr>
              <w:t>Steigende Nachfrage nach Elektrofahrzeugen und unterstützende Regierungspolitik</w:t>
            </w:r>
          </w:p>
        </w:tc>
        <w:tc>
          <w:tcPr>
            <w:tcW w:w="7290" w:type="dxa"/>
            <w:tcBorders>
              <w:bottom w:val="single" w:sz="18" w:space="0" w:color="BFBFBF" w:themeColor="background1" w:themeShade="BF"/>
            </w:tcBorders>
            <w:shd w:val="clear" w:color="auto" w:fill="auto"/>
            <w:vAlign w:val="center"/>
          </w:tcPr>
          <w:p w14:paraId="4BCA4F2E" w14:textId="0E7C2897" w:rsidR="00D43FC2" w:rsidRPr="002D199F" w:rsidRDefault="00DD4051" w:rsidP="002D199F">
            <w:pPr>
              <w:spacing w:after="0" w:line="240" w:lineRule="auto"/>
              <w:ind w:firstLineChars="100" w:firstLine="200"/>
              <w:rPr>
                <w:rFonts w:eastAsia="Times New Roman" w:cs="Times New Roman"/>
                <w:color w:val="000000" w:themeColor="text1"/>
                <w:sz w:val="20"/>
                <w:szCs w:val="20"/>
              </w:rPr>
            </w:pPr>
            <w:r>
              <w:rPr>
                <w:color w:val="000000" w:themeColor="text1"/>
                <w:sz w:val="20"/>
              </w:rPr>
              <w:t>Rasanter technologischer Wandel und Wettbewerb</w:t>
            </w:r>
          </w:p>
        </w:tc>
      </w:tr>
    </w:tbl>
    <w:p w14:paraId="2DF5082C" w14:textId="77777777" w:rsidR="00707252" w:rsidRPr="00FD76BD" w:rsidRDefault="00707252" w:rsidP="00D43FC2">
      <w:pPr>
        <w:pStyle w:val="BodyText2"/>
        <w:spacing w:line="240" w:lineRule="auto"/>
        <w:ind w:left="720"/>
        <w:rPr>
          <w:i w:val="0"/>
          <w:iCs/>
          <w:sz w:val="20"/>
          <w:szCs w:val="20"/>
        </w:rPr>
      </w:pPr>
    </w:p>
    <w:p w14:paraId="2C475494" w14:textId="77777777" w:rsidR="00D43FC2" w:rsidRDefault="00D43FC2" w:rsidP="00FD76BD">
      <w:pPr>
        <w:pStyle w:val="Heading1"/>
        <w:numPr>
          <w:ilvl w:val="0"/>
          <w:numId w:val="1"/>
        </w:numPr>
        <w:spacing w:line="240" w:lineRule="auto"/>
        <w:ind w:left="360"/>
        <w:rPr>
          <w:szCs w:val="28"/>
        </w:rPr>
        <w:sectPr w:rsidR="00D43FC2" w:rsidSect="008039FC">
          <w:pgSz w:w="15840" w:h="12240" w:orient="landscape"/>
          <w:pgMar w:top="720" w:right="360" w:bottom="1008" w:left="490" w:header="490" w:footer="720" w:gutter="0"/>
          <w:cols w:space="720"/>
          <w:titlePg/>
          <w:docGrid w:linePitch="360"/>
        </w:sectPr>
      </w:pPr>
    </w:p>
    <w:p w14:paraId="47848E60" w14:textId="77777777" w:rsidR="006A0235" w:rsidRDefault="00A87F35" w:rsidP="00FD76BD">
      <w:pPr>
        <w:pStyle w:val="Heading1"/>
        <w:numPr>
          <w:ilvl w:val="0"/>
          <w:numId w:val="1"/>
        </w:numPr>
        <w:spacing w:line="240" w:lineRule="auto"/>
        <w:ind w:left="360"/>
        <w:rPr>
          <w:szCs w:val="28"/>
        </w:rPr>
      </w:pPr>
      <w:bookmarkStart w:id="15" w:name="_Toc181878885"/>
      <w:bookmarkStart w:id="16" w:name="_Hlk536359917"/>
      <w:r>
        <w:lastRenderedPageBreak/>
        <w:t>KERNKAPAZITÄTEN</w:t>
      </w:r>
      <w:bookmarkEnd w:id="15"/>
    </w:p>
    <w:p w14:paraId="4356E632" w14:textId="77777777" w:rsidR="00A87F35" w:rsidRPr="00A87F35" w:rsidRDefault="00A87F35" w:rsidP="00A87F35">
      <w:pPr>
        <w:pStyle w:val="Heading3"/>
        <w:numPr>
          <w:ilvl w:val="1"/>
          <w:numId w:val="1"/>
        </w:numPr>
      </w:pPr>
      <w:bookmarkStart w:id="17" w:name="_Toc181878886"/>
      <w:r>
        <w:t>FUNKTION EINS</w:t>
      </w:r>
      <w:bookmarkEnd w:id="17"/>
    </w:p>
    <w:tbl>
      <w:tblPr>
        <w:tblStyle w:val="TableGrid"/>
        <w:tblW w:w="0" w:type="auto"/>
        <w:tblInd w:w="350" w:type="dxa"/>
        <w:tblLook w:val="04A0" w:firstRow="1" w:lastRow="0" w:firstColumn="1" w:lastColumn="0" w:noHBand="0" w:noVBand="1"/>
      </w:tblPr>
      <w:tblGrid>
        <w:gridCol w:w="9990"/>
      </w:tblGrid>
      <w:tr w:rsidR="002C2C40" w14:paraId="15D4C5F9" w14:textId="77777777" w:rsidTr="00DD4051">
        <w:trPr>
          <w:trHeight w:val="63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7C9E686" w14:textId="77777777" w:rsidR="002C2C40" w:rsidRDefault="002C2C40" w:rsidP="00916890">
            <w:pPr>
              <w:rPr>
                <w:iCs/>
                <w:color w:val="000000" w:themeColor="text1"/>
                <w:sz w:val="20"/>
                <w:szCs w:val="20"/>
              </w:rPr>
            </w:pPr>
          </w:p>
          <w:p w14:paraId="179DA522" w14:textId="55BC7493" w:rsidR="002C2C40" w:rsidRPr="000F6E6F" w:rsidRDefault="00DD4051" w:rsidP="00916890">
            <w:pPr>
              <w:ind w:left="71" w:right="130"/>
              <w:rPr>
                <w:iCs/>
                <w:color w:val="000000" w:themeColor="text1"/>
                <w:sz w:val="20"/>
                <w:szCs w:val="20"/>
              </w:rPr>
            </w:pPr>
            <w:r>
              <w:rPr>
                <w:color w:val="000000" w:themeColor="text1"/>
                <w:sz w:val="20"/>
              </w:rPr>
              <w:t>Modernste Schnellladetechnologie</w:t>
            </w:r>
          </w:p>
        </w:tc>
      </w:tr>
    </w:tbl>
    <w:p w14:paraId="1EBB92E9" w14:textId="77777777" w:rsidR="00E62E7D" w:rsidRPr="00E62E7D" w:rsidRDefault="00E62E7D" w:rsidP="00E62E7D">
      <w:pPr>
        <w:ind w:left="360"/>
      </w:pPr>
    </w:p>
    <w:p w14:paraId="1CFFC9FE" w14:textId="77777777" w:rsidR="00FD76BD" w:rsidRDefault="00A87F35" w:rsidP="00A87F35">
      <w:pPr>
        <w:pStyle w:val="Heading3"/>
        <w:numPr>
          <w:ilvl w:val="1"/>
          <w:numId w:val="1"/>
        </w:numPr>
      </w:pPr>
      <w:bookmarkStart w:id="18" w:name="_Toc181878887"/>
      <w:r>
        <w:t>FUNKTION ZWEI</w:t>
      </w:r>
      <w:bookmarkEnd w:id="18"/>
    </w:p>
    <w:tbl>
      <w:tblPr>
        <w:tblStyle w:val="TableGrid"/>
        <w:tblW w:w="0" w:type="auto"/>
        <w:tblInd w:w="350" w:type="dxa"/>
        <w:tblLook w:val="04A0" w:firstRow="1" w:lastRow="0" w:firstColumn="1" w:lastColumn="0" w:noHBand="0" w:noVBand="1"/>
      </w:tblPr>
      <w:tblGrid>
        <w:gridCol w:w="9990"/>
      </w:tblGrid>
      <w:tr w:rsidR="002C2C40" w14:paraId="7ACE57DA" w14:textId="77777777" w:rsidTr="00DD4051">
        <w:trPr>
          <w:trHeight w:val="66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BF4C47B" w14:textId="77777777" w:rsidR="002C2C40" w:rsidRDefault="002C2C40" w:rsidP="00916890">
            <w:pPr>
              <w:rPr>
                <w:iCs/>
                <w:color w:val="000000" w:themeColor="text1"/>
                <w:sz w:val="20"/>
                <w:szCs w:val="20"/>
              </w:rPr>
            </w:pPr>
          </w:p>
          <w:p w14:paraId="182266CC" w14:textId="086C01C3" w:rsidR="002C2C40" w:rsidRPr="000F6E6F" w:rsidRDefault="00DD4051" w:rsidP="00916890">
            <w:pPr>
              <w:ind w:left="71" w:right="130"/>
              <w:rPr>
                <w:iCs/>
                <w:color w:val="000000" w:themeColor="text1"/>
                <w:sz w:val="20"/>
                <w:szCs w:val="20"/>
              </w:rPr>
            </w:pPr>
            <w:r>
              <w:rPr>
                <w:color w:val="000000" w:themeColor="text1"/>
                <w:sz w:val="20"/>
              </w:rPr>
              <w:t>Nahtlose Kundenerfahrung durch Integration von Mobil-Apps</w:t>
            </w:r>
          </w:p>
        </w:tc>
      </w:tr>
    </w:tbl>
    <w:p w14:paraId="590D4BCB" w14:textId="77777777" w:rsidR="00A87F35" w:rsidRPr="00E62E7D" w:rsidRDefault="00A87F35" w:rsidP="00A87F35">
      <w:pPr>
        <w:ind w:left="360"/>
      </w:pPr>
    </w:p>
    <w:p w14:paraId="6E217F7D" w14:textId="77777777" w:rsidR="00A87F35" w:rsidRDefault="00A87F35" w:rsidP="00A87F35">
      <w:pPr>
        <w:pStyle w:val="Heading3"/>
        <w:numPr>
          <w:ilvl w:val="1"/>
          <w:numId w:val="1"/>
        </w:numPr>
      </w:pPr>
      <w:bookmarkStart w:id="19" w:name="_Toc181878888"/>
      <w:r>
        <w:t>FUNKTION DREI</w:t>
      </w:r>
      <w:bookmarkEnd w:id="19"/>
    </w:p>
    <w:tbl>
      <w:tblPr>
        <w:tblStyle w:val="TableGrid"/>
        <w:tblW w:w="0" w:type="auto"/>
        <w:tblInd w:w="350" w:type="dxa"/>
        <w:tblLook w:val="04A0" w:firstRow="1" w:lastRow="0" w:firstColumn="1" w:lastColumn="0" w:noHBand="0" w:noVBand="1"/>
      </w:tblPr>
      <w:tblGrid>
        <w:gridCol w:w="9990"/>
      </w:tblGrid>
      <w:tr w:rsidR="00A87F35" w14:paraId="1BCC747C" w14:textId="77777777" w:rsidTr="00DD4051">
        <w:trPr>
          <w:trHeight w:val="66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624C8F6" w14:textId="77777777" w:rsidR="00A87F35" w:rsidRDefault="00A87F35" w:rsidP="00104AF3">
            <w:pPr>
              <w:rPr>
                <w:iCs/>
                <w:color w:val="000000" w:themeColor="text1"/>
                <w:sz w:val="20"/>
                <w:szCs w:val="20"/>
              </w:rPr>
            </w:pPr>
          </w:p>
          <w:p w14:paraId="1C3E443C" w14:textId="40B49D98" w:rsidR="00A87F35" w:rsidRPr="000F6E6F" w:rsidRDefault="00DD4051" w:rsidP="00104AF3">
            <w:pPr>
              <w:ind w:left="71" w:right="130"/>
              <w:rPr>
                <w:iCs/>
                <w:color w:val="000000" w:themeColor="text1"/>
                <w:sz w:val="20"/>
                <w:szCs w:val="20"/>
              </w:rPr>
            </w:pPr>
            <w:r>
              <w:rPr>
                <w:color w:val="000000" w:themeColor="text1"/>
                <w:sz w:val="20"/>
              </w:rPr>
              <w:t>Umfassende Logistiklösungen für Unternehmen</w:t>
            </w:r>
          </w:p>
        </w:tc>
      </w:tr>
    </w:tbl>
    <w:p w14:paraId="0D9D85DA" w14:textId="77777777" w:rsidR="00E62E7D" w:rsidRDefault="00E62E7D" w:rsidP="00E62E7D">
      <w:pPr>
        <w:pStyle w:val="ListParagraph"/>
      </w:pPr>
    </w:p>
    <w:p w14:paraId="6F24B6A3" w14:textId="77777777" w:rsidR="00E62E7D" w:rsidRPr="00E62E7D" w:rsidRDefault="00E62E7D" w:rsidP="00E62E7D"/>
    <w:p w14:paraId="6E7F7F20" w14:textId="77777777" w:rsidR="00881D2F" w:rsidRDefault="00881D2F" w:rsidP="00881D2F">
      <w:pPr>
        <w:pStyle w:val="Heading1"/>
        <w:numPr>
          <w:ilvl w:val="0"/>
          <w:numId w:val="1"/>
        </w:numPr>
        <w:spacing w:line="240" w:lineRule="auto"/>
        <w:ind w:left="360"/>
        <w:rPr>
          <w:szCs w:val="28"/>
        </w:rPr>
      </w:pPr>
      <w:bookmarkStart w:id="20" w:name="_Toc181878889"/>
      <w:bookmarkEnd w:id="16"/>
      <w:r>
        <w:t>MARKETING-</w:t>
      </w:r>
      <w:bookmarkStart w:id="21" w:name="_Hlk536359918"/>
      <w:r>
        <w:t>KOMPETENZEN</w:t>
      </w:r>
      <w:bookmarkEnd w:id="20"/>
    </w:p>
    <w:p w14:paraId="2C3CEED4" w14:textId="77777777" w:rsidR="00881D2F" w:rsidRDefault="0053041A" w:rsidP="00E62E7D">
      <w:pPr>
        <w:pStyle w:val="Heading2"/>
        <w:numPr>
          <w:ilvl w:val="1"/>
          <w:numId w:val="1"/>
        </w:numPr>
        <w:ind w:left="900" w:hanging="540"/>
      </w:pPr>
      <w:bookmarkStart w:id="22" w:name="_Toc181878890"/>
      <w:r>
        <w:t>FUNKTION EINS</w:t>
      </w:r>
      <w:bookmarkEnd w:id="22"/>
    </w:p>
    <w:tbl>
      <w:tblPr>
        <w:tblStyle w:val="TableGrid"/>
        <w:tblW w:w="0" w:type="auto"/>
        <w:tblInd w:w="350" w:type="dxa"/>
        <w:tblLook w:val="04A0" w:firstRow="1" w:lastRow="0" w:firstColumn="1" w:lastColumn="0" w:noHBand="0" w:noVBand="1"/>
      </w:tblPr>
      <w:tblGrid>
        <w:gridCol w:w="9990"/>
      </w:tblGrid>
      <w:tr w:rsidR="00916890" w14:paraId="04F5EFA3" w14:textId="77777777" w:rsidTr="00DD4051">
        <w:trPr>
          <w:trHeight w:val="65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8A30CC3" w14:textId="77777777" w:rsidR="00916890" w:rsidRDefault="00916890" w:rsidP="00916890">
            <w:pPr>
              <w:rPr>
                <w:iCs/>
                <w:color w:val="000000" w:themeColor="text1"/>
                <w:sz w:val="20"/>
                <w:szCs w:val="20"/>
              </w:rPr>
            </w:pPr>
          </w:p>
          <w:p w14:paraId="622D7532" w14:textId="0D1BB2A7" w:rsidR="00916890" w:rsidRPr="000F6E6F" w:rsidRDefault="00DD4051" w:rsidP="00916890">
            <w:pPr>
              <w:ind w:left="71" w:right="130"/>
              <w:rPr>
                <w:iCs/>
                <w:color w:val="000000" w:themeColor="text1"/>
                <w:sz w:val="20"/>
                <w:szCs w:val="20"/>
              </w:rPr>
            </w:pPr>
            <w:r>
              <w:rPr>
                <w:color w:val="000000" w:themeColor="text1"/>
                <w:sz w:val="20"/>
              </w:rPr>
              <w:t>Gezielte digitale Marketingkampagnen</w:t>
            </w:r>
          </w:p>
        </w:tc>
      </w:tr>
    </w:tbl>
    <w:p w14:paraId="69F6E5FA" w14:textId="77777777" w:rsidR="00E62E7D" w:rsidRPr="00E62E7D" w:rsidRDefault="00E62E7D" w:rsidP="00E62E7D">
      <w:pPr>
        <w:ind w:left="900" w:hanging="540"/>
      </w:pPr>
    </w:p>
    <w:p w14:paraId="3FE196A4" w14:textId="77777777" w:rsidR="00E62E7D" w:rsidRDefault="0053041A" w:rsidP="00E62E7D">
      <w:pPr>
        <w:pStyle w:val="Heading2"/>
        <w:numPr>
          <w:ilvl w:val="1"/>
          <w:numId w:val="1"/>
        </w:numPr>
        <w:ind w:left="900" w:hanging="540"/>
      </w:pPr>
      <w:bookmarkStart w:id="23" w:name="_Toc181878891"/>
      <w:r>
        <w:t>FUNKTION ZWEI</w:t>
      </w:r>
      <w:bookmarkEnd w:id="23"/>
    </w:p>
    <w:tbl>
      <w:tblPr>
        <w:tblStyle w:val="TableGrid"/>
        <w:tblW w:w="0" w:type="auto"/>
        <w:tblInd w:w="350" w:type="dxa"/>
        <w:tblLook w:val="04A0" w:firstRow="1" w:lastRow="0" w:firstColumn="1" w:lastColumn="0" w:noHBand="0" w:noVBand="1"/>
      </w:tblPr>
      <w:tblGrid>
        <w:gridCol w:w="9990"/>
      </w:tblGrid>
      <w:tr w:rsidR="00916890" w14:paraId="28A384AD" w14:textId="77777777" w:rsidTr="00DD4051">
        <w:trPr>
          <w:trHeight w:val="63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C5CDDDB" w14:textId="77777777" w:rsidR="00916890" w:rsidRDefault="00916890" w:rsidP="00916890">
            <w:pPr>
              <w:rPr>
                <w:iCs/>
                <w:color w:val="000000" w:themeColor="text1"/>
                <w:sz w:val="20"/>
                <w:szCs w:val="20"/>
              </w:rPr>
            </w:pPr>
          </w:p>
          <w:p w14:paraId="21B7F0F4" w14:textId="18965128" w:rsidR="00916890" w:rsidRPr="000F6E6F" w:rsidRDefault="00DD4051" w:rsidP="00916890">
            <w:pPr>
              <w:ind w:left="71" w:right="130"/>
              <w:rPr>
                <w:iCs/>
                <w:color w:val="000000" w:themeColor="text1"/>
                <w:sz w:val="20"/>
                <w:szCs w:val="20"/>
              </w:rPr>
            </w:pPr>
            <w:r>
              <w:rPr>
                <w:color w:val="000000" w:themeColor="text1"/>
                <w:sz w:val="20"/>
              </w:rPr>
              <w:t>Starke Präsenz und Engagement in den sozialen Medien</w:t>
            </w:r>
          </w:p>
        </w:tc>
      </w:tr>
    </w:tbl>
    <w:p w14:paraId="2425B7FE" w14:textId="77777777" w:rsidR="00E62E7D" w:rsidRPr="00E62E7D" w:rsidRDefault="00E62E7D" w:rsidP="00E62E7D">
      <w:pPr>
        <w:ind w:left="900" w:hanging="540"/>
      </w:pPr>
    </w:p>
    <w:p w14:paraId="56104844" w14:textId="77777777" w:rsidR="00881D2F" w:rsidRDefault="0053041A" w:rsidP="00E62E7D">
      <w:pPr>
        <w:pStyle w:val="Heading2"/>
        <w:numPr>
          <w:ilvl w:val="1"/>
          <w:numId w:val="1"/>
        </w:numPr>
        <w:ind w:left="900" w:hanging="540"/>
      </w:pPr>
      <w:bookmarkStart w:id="24" w:name="_Toc181878892"/>
      <w:r>
        <w:t>FUNKTION DREI</w:t>
      </w:r>
      <w:bookmarkEnd w:id="24"/>
    </w:p>
    <w:tbl>
      <w:tblPr>
        <w:tblStyle w:val="TableGrid"/>
        <w:tblW w:w="0" w:type="auto"/>
        <w:tblInd w:w="350" w:type="dxa"/>
        <w:tblLook w:val="04A0" w:firstRow="1" w:lastRow="0" w:firstColumn="1" w:lastColumn="0" w:noHBand="0" w:noVBand="1"/>
      </w:tblPr>
      <w:tblGrid>
        <w:gridCol w:w="9990"/>
      </w:tblGrid>
      <w:tr w:rsidR="00916890" w14:paraId="10A03F1B" w14:textId="77777777" w:rsidTr="00DD4051">
        <w:trPr>
          <w:trHeight w:val="74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9B12CFF" w14:textId="77777777" w:rsidR="00916890" w:rsidRDefault="00916890" w:rsidP="00916890">
            <w:pPr>
              <w:rPr>
                <w:iCs/>
                <w:color w:val="000000" w:themeColor="text1"/>
                <w:sz w:val="20"/>
                <w:szCs w:val="20"/>
              </w:rPr>
            </w:pPr>
          </w:p>
          <w:p w14:paraId="2D1819BD" w14:textId="39BEC1F3" w:rsidR="00916890" w:rsidRPr="000F6E6F" w:rsidRDefault="00DD4051" w:rsidP="00916890">
            <w:pPr>
              <w:ind w:left="71" w:right="130"/>
              <w:rPr>
                <w:iCs/>
                <w:color w:val="000000" w:themeColor="text1"/>
                <w:sz w:val="20"/>
                <w:szCs w:val="20"/>
              </w:rPr>
            </w:pPr>
            <w:r>
              <w:rPr>
                <w:color w:val="000000" w:themeColor="text1"/>
                <w:sz w:val="20"/>
              </w:rPr>
              <w:t>Strategische Partnerschaften für Co-Marketing-Möglichkeiten</w:t>
            </w:r>
          </w:p>
        </w:tc>
      </w:tr>
    </w:tbl>
    <w:p w14:paraId="6EA1A14F" w14:textId="77777777" w:rsidR="00881D2F" w:rsidRPr="00881D2F" w:rsidRDefault="00881D2F" w:rsidP="00C805C2">
      <w:pPr>
        <w:pStyle w:val="BodyText2"/>
        <w:spacing w:line="240" w:lineRule="auto"/>
        <w:rPr>
          <w:i w:val="0"/>
          <w:iCs/>
          <w:sz w:val="20"/>
          <w:szCs w:val="20"/>
        </w:rPr>
      </w:pPr>
    </w:p>
    <w:p w14:paraId="49B63DDF" w14:textId="77777777" w:rsidR="0064485A" w:rsidRDefault="003B08BB" w:rsidP="00C805C2">
      <w:pPr>
        <w:pStyle w:val="Heading1"/>
        <w:numPr>
          <w:ilvl w:val="0"/>
          <w:numId w:val="1"/>
        </w:numPr>
        <w:spacing w:line="240" w:lineRule="auto"/>
        <w:ind w:left="360"/>
        <w:rPr>
          <w:szCs w:val="28"/>
        </w:rPr>
      </w:pPr>
      <w:bookmarkStart w:id="25" w:name="_Toc181878893"/>
      <w:bookmarkEnd w:id="21"/>
      <w:r>
        <w:t>ZIELE</w:t>
      </w:r>
      <w:bookmarkEnd w:id="25"/>
    </w:p>
    <w:p w14:paraId="6F707CAF" w14:textId="77777777" w:rsidR="00881D2F" w:rsidRDefault="00BF39E1" w:rsidP="00E62E7D">
      <w:pPr>
        <w:pStyle w:val="Heading2"/>
        <w:numPr>
          <w:ilvl w:val="1"/>
          <w:numId w:val="1"/>
        </w:numPr>
        <w:ind w:left="900" w:hanging="540"/>
      </w:pPr>
      <w:bookmarkStart w:id="26" w:name="_Toc181878894"/>
      <w:r>
        <w:t>UNTERNEHMENSZIELE</w:t>
      </w:r>
      <w:bookmarkEnd w:id="26"/>
    </w:p>
    <w:tbl>
      <w:tblPr>
        <w:tblStyle w:val="TableGrid"/>
        <w:tblW w:w="0" w:type="auto"/>
        <w:tblInd w:w="350" w:type="dxa"/>
        <w:tblLook w:val="04A0" w:firstRow="1" w:lastRow="0" w:firstColumn="1" w:lastColumn="0" w:noHBand="0" w:noVBand="1"/>
      </w:tblPr>
      <w:tblGrid>
        <w:gridCol w:w="9990"/>
      </w:tblGrid>
      <w:tr w:rsidR="009524A2" w14:paraId="28E5B902" w14:textId="77777777" w:rsidTr="00DD4051">
        <w:trPr>
          <w:trHeight w:val="63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96C3C43" w14:textId="77777777" w:rsidR="009524A2" w:rsidRDefault="009524A2" w:rsidP="00104AF3">
            <w:pPr>
              <w:rPr>
                <w:iCs/>
                <w:color w:val="000000" w:themeColor="text1"/>
                <w:sz w:val="20"/>
                <w:szCs w:val="20"/>
              </w:rPr>
            </w:pPr>
          </w:p>
          <w:p w14:paraId="5850A563" w14:textId="2DE8B388" w:rsidR="009524A2" w:rsidRPr="000F6E6F" w:rsidRDefault="00DD4051" w:rsidP="00104AF3">
            <w:pPr>
              <w:ind w:left="71" w:right="130"/>
              <w:rPr>
                <w:iCs/>
                <w:color w:val="000000" w:themeColor="text1"/>
                <w:sz w:val="20"/>
                <w:szCs w:val="20"/>
              </w:rPr>
            </w:pPr>
            <w:r>
              <w:rPr>
                <w:color w:val="000000" w:themeColor="text1"/>
                <w:sz w:val="20"/>
              </w:rPr>
              <w:t>Jährliche Erweiterung des Ladenetzes um 30 %</w:t>
            </w:r>
          </w:p>
        </w:tc>
      </w:tr>
    </w:tbl>
    <w:p w14:paraId="0FF746BD" w14:textId="77777777" w:rsidR="00E62E7D" w:rsidRPr="00E62E7D" w:rsidRDefault="00E62E7D" w:rsidP="00E62E7D">
      <w:pPr>
        <w:ind w:left="900" w:hanging="540"/>
      </w:pPr>
    </w:p>
    <w:p w14:paraId="1C617F4D" w14:textId="77777777" w:rsidR="00881D2F" w:rsidRDefault="00BF39E1" w:rsidP="00E62E7D">
      <w:pPr>
        <w:pStyle w:val="Heading2"/>
        <w:numPr>
          <w:ilvl w:val="1"/>
          <w:numId w:val="1"/>
        </w:numPr>
        <w:ind w:left="900" w:hanging="540"/>
      </w:pPr>
      <w:bookmarkStart w:id="27" w:name="_Toc181878895"/>
      <w:r>
        <w:lastRenderedPageBreak/>
        <w:t>UMSATZZIELE</w:t>
      </w:r>
      <w:bookmarkEnd w:id="27"/>
    </w:p>
    <w:tbl>
      <w:tblPr>
        <w:tblStyle w:val="TableGrid"/>
        <w:tblW w:w="0" w:type="auto"/>
        <w:tblInd w:w="350" w:type="dxa"/>
        <w:tblLook w:val="04A0" w:firstRow="1" w:lastRow="0" w:firstColumn="1" w:lastColumn="0" w:noHBand="0" w:noVBand="1"/>
      </w:tblPr>
      <w:tblGrid>
        <w:gridCol w:w="9990"/>
      </w:tblGrid>
      <w:tr w:rsidR="009524A2" w14:paraId="4F13867F" w14:textId="77777777" w:rsidTr="009524A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35D811E" w14:textId="77777777" w:rsidR="009524A2" w:rsidRDefault="009524A2" w:rsidP="00104AF3">
            <w:pPr>
              <w:rPr>
                <w:iCs/>
                <w:color w:val="000000" w:themeColor="text1"/>
                <w:sz w:val="20"/>
                <w:szCs w:val="20"/>
              </w:rPr>
            </w:pPr>
          </w:p>
          <w:p w14:paraId="152F3511" w14:textId="4D39FAAD" w:rsidR="009524A2" w:rsidRPr="000F6E6F" w:rsidRDefault="00DD4051" w:rsidP="00104AF3">
            <w:pPr>
              <w:ind w:left="71" w:right="130"/>
              <w:rPr>
                <w:iCs/>
                <w:color w:val="000000" w:themeColor="text1"/>
                <w:sz w:val="20"/>
                <w:szCs w:val="20"/>
              </w:rPr>
            </w:pPr>
            <w:r>
              <w:rPr>
                <w:color w:val="000000" w:themeColor="text1"/>
                <w:sz w:val="20"/>
              </w:rPr>
              <w:t>Steigerung der Service-Abonnements um 25 % im Vergleich zum Vorjahr</w:t>
            </w:r>
          </w:p>
        </w:tc>
      </w:tr>
    </w:tbl>
    <w:p w14:paraId="3B1B8E41" w14:textId="77777777" w:rsidR="00E62E7D" w:rsidRPr="00E62E7D" w:rsidRDefault="00E62E7D" w:rsidP="00E62E7D"/>
    <w:p w14:paraId="2B2D1E78" w14:textId="77777777" w:rsidR="00881D2F" w:rsidRDefault="00BF39E1" w:rsidP="00E62E7D">
      <w:pPr>
        <w:pStyle w:val="Heading2"/>
        <w:numPr>
          <w:ilvl w:val="1"/>
          <w:numId w:val="1"/>
        </w:numPr>
        <w:ind w:left="900" w:hanging="540"/>
      </w:pPr>
      <w:bookmarkStart w:id="28" w:name="_Toc181878896"/>
      <w:r>
        <w:t>FINANZZIELE</w:t>
      </w:r>
      <w:bookmarkEnd w:id="28"/>
    </w:p>
    <w:tbl>
      <w:tblPr>
        <w:tblStyle w:val="TableGrid"/>
        <w:tblW w:w="0" w:type="auto"/>
        <w:tblInd w:w="350" w:type="dxa"/>
        <w:tblLook w:val="04A0" w:firstRow="1" w:lastRow="0" w:firstColumn="1" w:lastColumn="0" w:noHBand="0" w:noVBand="1"/>
      </w:tblPr>
      <w:tblGrid>
        <w:gridCol w:w="9990"/>
      </w:tblGrid>
      <w:tr w:rsidR="00887262" w14:paraId="4C8F1663"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CF6A6AD" w14:textId="77777777" w:rsidR="00887262" w:rsidRDefault="00887262" w:rsidP="00104AF3">
            <w:pPr>
              <w:rPr>
                <w:iCs/>
                <w:color w:val="000000" w:themeColor="text1"/>
                <w:sz w:val="20"/>
                <w:szCs w:val="20"/>
              </w:rPr>
            </w:pPr>
          </w:p>
          <w:p w14:paraId="1D6526D2" w14:textId="71A80358" w:rsidR="00887262" w:rsidRPr="000F6E6F" w:rsidRDefault="00DD4051" w:rsidP="00104AF3">
            <w:pPr>
              <w:ind w:left="71" w:right="130"/>
              <w:rPr>
                <w:iCs/>
                <w:color w:val="000000" w:themeColor="text1"/>
                <w:sz w:val="20"/>
                <w:szCs w:val="20"/>
              </w:rPr>
            </w:pPr>
            <w:r>
              <w:rPr>
                <w:color w:val="000000" w:themeColor="text1"/>
                <w:sz w:val="20"/>
              </w:rPr>
              <w:t>Jährliches Umsatzwachstum von 20 %</w:t>
            </w:r>
          </w:p>
        </w:tc>
      </w:tr>
    </w:tbl>
    <w:p w14:paraId="285AB479" w14:textId="77777777" w:rsidR="00E62E7D" w:rsidRPr="00E62E7D" w:rsidRDefault="00E62E7D" w:rsidP="00E62E7D">
      <w:pPr>
        <w:ind w:left="900" w:hanging="540"/>
      </w:pPr>
    </w:p>
    <w:p w14:paraId="3ACA5E00" w14:textId="77777777" w:rsidR="006A0235" w:rsidRDefault="00BF39E1" w:rsidP="00E62E7D">
      <w:pPr>
        <w:pStyle w:val="Heading2"/>
        <w:numPr>
          <w:ilvl w:val="1"/>
          <w:numId w:val="1"/>
        </w:numPr>
        <w:ind w:left="900" w:hanging="540"/>
      </w:pPr>
      <w:bookmarkStart w:id="29" w:name="_Toc181878897"/>
      <w:bookmarkStart w:id="30" w:name="_Hlk536359919"/>
      <w:r>
        <w:lastRenderedPageBreak/>
        <w:t>KOMMUNIKATIONSZIELE</w:t>
      </w:r>
      <w:bookmarkEnd w:id="29"/>
    </w:p>
    <w:tbl>
      <w:tblPr>
        <w:tblStyle w:val="TableGrid"/>
        <w:tblW w:w="0" w:type="auto"/>
        <w:tblInd w:w="350" w:type="dxa"/>
        <w:tblLook w:val="04A0" w:firstRow="1" w:lastRow="0" w:firstColumn="1" w:lastColumn="0" w:noHBand="0" w:noVBand="1"/>
      </w:tblPr>
      <w:tblGrid>
        <w:gridCol w:w="9990"/>
      </w:tblGrid>
      <w:tr w:rsidR="00887262" w14:paraId="4CF4F5B8"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084E9E4" w14:textId="77777777" w:rsidR="00887262" w:rsidRDefault="00887262" w:rsidP="00104AF3">
            <w:pPr>
              <w:rPr>
                <w:iCs/>
                <w:color w:val="000000" w:themeColor="text1"/>
                <w:sz w:val="20"/>
                <w:szCs w:val="20"/>
              </w:rPr>
            </w:pPr>
          </w:p>
          <w:p w14:paraId="060D72AC" w14:textId="6CB966C1" w:rsidR="00887262" w:rsidRPr="000F6E6F" w:rsidRDefault="00DD4051" w:rsidP="00104AF3">
            <w:pPr>
              <w:ind w:left="71" w:right="130"/>
              <w:rPr>
                <w:iCs/>
                <w:color w:val="000000" w:themeColor="text1"/>
                <w:sz w:val="20"/>
                <w:szCs w:val="20"/>
              </w:rPr>
            </w:pPr>
            <w:r>
              <w:rPr>
                <w:color w:val="000000" w:themeColor="text1"/>
                <w:sz w:val="20"/>
              </w:rPr>
              <w:t>Verbessern der Markenbekanntheit und Kundenbindung</w:t>
            </w:r>
          </w:p>
        </w:tc>
      </w:tr>
    </w:tbl>
    <w:p w14:paraId="6C8372E2" w14:textId="77777777" w:rsidR="00E62E7D" w:rsidRDefault="00E62E7D" w:rsidP="00E62E7D">
      <w:pPr>
        <w:pStyle w:val="ListParagraph"/>
      </w:pPr>
    </w:p>
    <w:p w14:paraId="09DB3D4B" w14:textId="77777777" w:rsidR="00D45F6C" w:rsidRDefault="00D45F6C" w:rsidP="00E62E7D">
      <w:pPr>
        <w:sectPr w:rsidR="00D45F6C" w:rsidSect="008039FC">
          <w:pgSz w:w="12240" w:h="15840"/>
          <w:pgMar w:top="490" w:right="720" w:bottom="360" w:left="1008" w:header="490" w:footer="720" w:gutter="0"/>
          <w:cols w:space="720"/>
          <w:titlePg/>
          <w:docGrid w:linePitch="360"/>
        </w:sectPr>
      </w:pPr>
    </w:p>
    <w:p w14:paraId="3ACB1D05" w14:textId="77777777" w:rsidR="00D45F6C" w:rsidRDefault="00D45F6C" w:rsidP="00D45F6C">
      <w:pPr>
        <w:pStyle w:val="Heading1"/>
        <w:numPr>
          <w:ilvl w:val="0"/>
          <w:numId w:val="1"/>
        </w:numPr>
        <w:spacing w:line="240" w:lineRule="auto"/>
        <w:ind w:left="360"/>
        <w:rPr>
          <w:szCs w:val="28"/>
        </w:rPr>
      </w:pPr>
      <w:bookmarkStart w:id="31" w:name="_Toc181878898"/>
      <w:r>
        <w:lastRenderedPageBreak/>
        <w:t>ZIELMARKT</w:t>
      </w:r>
      <w:bookmarkEnd w:id="31"/>
    </w:p>
    <w:p w14:paraId="1D251A31" w14:textId="77777777" w:rsidR="00D45F6C" w:rsidRDefault="00D45F6C" w:rsidP="00D45F6C">
      <w:pPr>
        <w:pStyle w:val="Heading2"/>
        <w:numPr>
          <w:ilvl w:val="1"/>
          <w:numId w:val="1"/>
        </w:numPr>
        <w:ind w:left="900" w:hanging="540"/>
      </w:pPr>
      <w:bookmarkStart w:id="32" w:name="_Toc181878899"/>
      <w:r>
        <w:t>INFORMATIONSERFASSUNG</w:t>
      </w:r>
      <w:bookmarkEnd w:id="32"/>
    </w:p>
    <w:tbl>
      <w:tblPr>
        <w:tblStyle w:val="TableGrid"/>
        <w:tblW w:w="0" w:type="auto"/>
        <w:tblInd w:w="350" w:type="dxa"/>
        <w:tblLook w:val="04A0" w:firstRow="1" w:lastRow="0" w:firstColumn="1" w:lastColumn="0" w:noHBand="0" w:noVBand="1"/>
      </w:tblPr>
      <w:tblGrid>
        <w:gridCol w:w="9990"/>
      </w:tblGrid>
      <w:tr w:rsidR="00D45F6C" w14:paraId="66C2C1F7"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36A8751" w14:textId="77777777" w:rsidR="00D45F6C" w:rsidRDefault="00D45F6C" w:rsidP="00104AF3">
            <w:pPr>
              <w:rPr>
                <w:iCs/>
                <w:color w:val="000000" w:themeColor="text1"/>
                <w:sz w:val="20"/>
                <w:szCs w:val="20"/>
              </w:rPr>
            </w:pPr>
          </w:p>
          <w:p w14:paraId="18D60D23" w14:textId="20B91725" w:rsidR="00D45F6C" w:rsidRPr="000F6E6F" w:rsidRDefault="00DD4051" w:rsidP="00104AF3">
            <w:pPr>
              <w:ind w:left="71" w:right="130"/>
              <w:rPr>
                <w:iCs/>
                <w:color w:val="000000" w:themeColor="text1"/>
                <w:sz w:val="20"/>
                <w:szCs w:val="20"/>
              </w:rPr>
            </w:pPr>
            <w:r>
              <w:rPr>
                <w:color w:val="000000" w:themeColor="text1"/>
                <w:sz w:val="20"/>
              </w:rPr>
              <w:t>Nutzung von Marktforschung und Kundenfeedback</w:t>
            </w:r>
          </w:p>
        </w:tc>
      </w:tr>
    </w:tbl>
    <w:p w14:paraId="58982128" w14:textId="77777777" w:rsidR="00D45F6C" w:rsidRPr="00E62E7D" w:rsidRDefault="00D45F6C" w:rsidP="00D45F6C">
      <w:pPr>
        <w:ind w:left="900" w:hanging="540"/>
      </w:pPr>
    </w:p>
    <w:p w14:paraId="5F3CE21B" w14:textId="77777777" w:rsidR="00D45F6C" w:rsidRDefault="00D45F6C" w:rsidP="00D45F6C">
      <w:pPr>
        <w:pStyle w:val="Heading2"/>
        <w:numPr>
          <w:ilvl w:val="1"/>
          <w:numId w:val="1"/>
        </w:numPr>
        <w:ind w:left="900" w:hanging="540"/>
      </w:pPr>
      <w:bookmarkStart w:id="33" w:name="_Toc181878900"/>
      <w:r>
        <w:t>SCHMERZPUNKTE</w:t>
      </w:r>
      <w:bookmarkEnd w:id="33"/>
    </w:p>
    <w:tbl>
      <w:tblPr>
        <w:tblStyle w:val="TableGrid"/>
        <w:tblW w:w="0" w:type="auto"/>
        <w:tblInd w:w="350" w:type="dxa"/>
        <w:tblLook w:val="04A0" w:firstRow="1" w:lastRow="0" w:firstColumn="1" w:lastColumn="0" w:noHBand="0" w:noVBand="1"/>
      </w:tblPr>
      <w:tblGrid>
        <w:gridCol w:w="9990"/>
      </w:tblGrid>
      <w:tr w:rsidR="00D45F6C" w14:paraId="3B09E0ED"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DBB1933" w14:textId="77777777" w:rsidR="00D45F6C" w:rsidRDefault="00D45F6C" w:rsidP="00104AF3">
            <w:pPr>
              <w:rPr>
                <w:iCs/>
                <w:color w:val="000000" w:themeColor="text1"/>
                <w:sz w:val="20"/>
                <w:szCs w:val="20"/>
              </w:rPr>
            </w:pPr>
          </w:p>
          <w:p w14:paraId="4DC288E0" w14:textId="146D6173" w:rsidR="00D45F6C" w:rsidRPr="000F6E6F" w:rsidRDefault="00DD4051" w:rsidP="00104AF3">
            <w:pPr>
              <w:ind w:left="71" w:right="130"/>
              <w:rPr>
                <w:iCs/>
                <w:color w:val="000000" w:themeColor="text1"/>
                <w:sz w:val="20"/>
                <w:szCs w:val="20"/>
              </w:rPr>
            </w:pPr>
            <w:r>
              <w:rPr>
                <w:color w:val="000000" w:themeColor="text1"/>
                <w:sz w:val="20"/>
              </w:rPr>
              <w:t>Überwindung von Reichweitenangst und Bedenken hinsichtlich der Ladezeit</w:t>
            </w:r>
          </w:p>
        </w:tc>
      </w:tr>
    </w:tbl>
    <w:p w14:paraId="0506BEFD" w14:textId="77777777" w:rsidR="00D45F6C" w:rsidRPr="00E62E7D" w:rsidRDefault="00D45F6C" w:rsidP="00D45F6C"/>
    <w:p w14:paraId="6ED9B00C" w14:textId="77777777" w:rsidR="00D45F6C" w:rsidRDefault="00D45F6C" w:rsidP="00D45F6C">
      <w:pPr>
        <w:pStyle w:val="Heading2"/>
        <w:numPr>
          <w:ilvl w:val="1"/>
          <w:numId w:val="1"/>
        </w:numPr>
        <w:ind w:left="900" w:hanging="540"/>
      </w:pPr>
      <w:bookmarkStart w:id="34" w:name="_Toc181878901"/>
      <w:r>
        <w:lastRenderedPageBreak/>
        <w:t>LÖSUNGEN</w:t>
      </w:r>
      <w:bookmarkEnd w:id="34"/>
      <w:r>
        <w:t xml:space="preserve"> </w:t>
      </w:r>
    </w:p>
    <w:tbl>
      <w:tblPr>
        <w:tblStyle w:val="TableGrid"/>
        <w:tblW w:w="0" w:type="auto"/>
        <w:tblInd w:w="350" w:type="dxa"/>
        <w:tblLook w:val="04A0" w:firstRow="1" w:lastRow="0" w:firstColumn="1" w:lastColumn="0" w:noHBand="0" w:noVBand="1"/>
      </w:tblPr>
      <w:tblGrid>
        <w:gridCol w:w="9990"/>
      </w:tblGrid>
      <w:tr w:rsidR="00D45F6C" w14:paraId="040F96AD"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043A8C8" w14:textId="77777777" w:rsidR="00D45F6C" w:rsidRDefault="00D45F6C" w:rsidP="00104AF3">
            <w:pPr>
              <w:rPr>
                <w:iCs/>
                <w:color w:val="000000" w:themeColor="text1"/>
                <w:sz w:val="20"/>
                <w:szCs w:val="20"/>
              </w:rPr>
            </w:pPr>
          </w:p>
          <w:p w14:paraId="2EAED434" w14:textId="7D3C3D8B" w:rsidR="00D45F6C" w:rsidRPr="000F6E6F" w:rsidRDefault="00DD4051" w:rsidP="00104AF3">
            <w:pPr>
              <w:ind w:left="71" w:right="130"/>
              <w:rPr>
                <w:iCs/>
                <w:color w:val="000000" w:themeColor="text1"/>
                <w:sz w:val="20"/>
                <w:szCs w:val="20"/>
              </w:rPr>
            </w:pPr>
            <w:r>
              <w:rPr>
                <w:color w:val="000000" w:themeColor="text1"/>
                <w:sz w:val="20"/>
              </w:rPr>
              <w:t>Angebot von schnellen, zuverlässigen und günstig gelegenen Ladestationen</w:t>
            </w:r>
          </w:p>
        </w:tc>
      </w:tr>
    </w:tbl>
    <w:p w14:paraId="65141EC5" w14:textId="77777777" w:rsidR="00D45F6C" w:rsidRPr="00E62E7D" w:rsidRDefault="00D45F6C" w:rsidP="00D45F6C">
      <w:pPr>
        <w:ind w:left="900" w:hanging="540"/>
      </w:pPr>
    </w:p>
    <w:p w14:paraId="4FED670C" w14:textId="77777777" w:rsidR="00D45F6C" w:rsidRDefault="00D45F6C" w:rsidP="00D45F6C">
      <w:pPr>
        <w:pStyle w:val="Heading2"/>
        <w:numPr>
          <w:ilvl w:val="1"/>
          <w:numId w:val="1"/>
        </w:numPr>
        <w:ind w:left="900" w:hanging="540"/>
      </w:pPr>
      <w:bookmarkStart w:id="35" w:name="_Toc181878902"/>
      <w:r>
        <w:t>KÄUFERPERSONA</w:t>
      </w:r>
      <w:bookmarkEnd w:id="35"/>
    </w:p>
    <w:tbl>
      <w:tblPr>
        <w:tblStyle w:val="TableGrid"/>
        <w:tblW w:w="0" w:type="auto"/>
        <w:tblInd w:w="350" w:type="dxa"/>
        <w:tblLook w:val="04A0" w:firstRow="1" w:lastRow="0" w:firstColumn="1" w:lastColumn="0" w:noHBand="0" w:noVBand="1"/>
      </w:tblPr>
      <w:tblGrid>
        <w:gridCol w:w="9990"/>
      </w:tblGrid>
      <w:tr w:rsidR="00D45F6C" w14:paraId="219981AD"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1971E62" w14:textId="77777777" w:rsidR="00D45F6C" w:rsidRDefault="00D45F6C" w:rsidP="00104AF3">
            <w:pPr>
              <w:rPr>
                <w:iCs/>
                <w:color w:val="000000" w:themeColor="text1"/>
                <w:sz w:val="20"/>
                <w:szCs w:val="20"/>
              </w:rPr>
            </w:pPr>
          </w:p>
          <w:p w14:paraId="7D758C6F" w14:textId="1ECC78D0" w:rsidR="00D45F6C" w:rsidRPr="002349E2" w:rsidRDefault="00DD4051" w:rsidP="00104AF3">
            <w:pPr>
              <w:ind w:left="71" w:right="130"/>
              <w:rPr>
                <w:iCs/>
                <w:color w:val="000000" w:themeColor="text1"/>
                <w:spacing w:val="-1"/>
                <w:sz w:val="20"/>
                <w:szCs w:val="20"/>
              </w:rPr>
            </w:pPr>
            <w:r w:rsidRPr="002349E2">
              <w:rPr>
                <w:color w:val="000000" w:themeColor="text1"/>
                <w:spacing w:val="-1"/>
                <w:sz w:val="20"/>
              </w:rPr>
              <w:t>Umweltbewusste Menschen, technikaffine Verbraucher und Unternehmen mit Nachhaltigkeitszielen</w:t>
            </w:r>
          </w:p>
        </w:tc>
      </w:tr>
    </w:tbl>
    <w:p w14:paraId="19108D5C" w14:textId="77777777" w:rsidR="00D45F6C" w:rsidRDefault="00D45F6C" w:rsidP="00D45F6C">
      <w:pPr>
        <w:pStyle w:val="ListParagraph"/>
      </w:pPr>
    </w:p>
    <w:p w14:paraId="2B0BCF26" w14:textId="77777777" w:rsidR="00D45F6C" w:rsidRDefault="00D45F6C" w:rsidP="00E62E7D">
      <w:pPr>
        <w:sectPr w:rsidR="00D45F6C" w:rsidSect="008039FC">
          <w:pgSz w:w="12240" w:h="15840"/>
          <w:pgMar w:top="490" w:right="720" w:bottom="360" w:left="1008" w:header="490" w:footer="720" w:gutter="0"/>
          <w:cols w:space="720"/>
          <w:titlePg/>
          <w:docGrid w:linePitch="360"/>
        </w:sectPr>
      </w:pPr>
    </w:p>
    <w:p w14:paraId="7F16BEA4" w14:textId="77777777" w:rsidR="00D45F6C" w:rsidRDefault="00D45F6C" w:rsidP="00D45F6C">
      <w:pPr>
        <w:pStyle w:val="Heading1"/>
        <w:numPr>
          <w:ilvl w:val="0"/>
          <w:numId w:val="1"/>
        </w:numPr>
        <w:spacing w:line="240" w:lineRule="auto"/>
        <w:ind w:left="360"/>
        <w:rPr>
          <w:szCs w:val="28"/>
        </w:rPr>
      </w:pPr>
      <w:bookmarkStart w:id="36" w:name="_Toc181878903"/>
      <w:r>
        <w:lastRenderedPageBreak/>
        <w:t>MARKETINGSTRATEGIE</w:t>
      </w:r>
      <w:bookmarkEnd w:id="36"/>
    </w:p>
    <w:p w14:paraId="269C919D" w14:textId="77777777" w:rsidR="00D45F6C" w:rsidRDefault="00464FA5" w:rsidP="00D45F6C">
      <w:pPr>
        <w:pStyle w:val="Heading2"/>
        <w:numPr>
          <w:ilvl w:val="1"/>
          <w:numId w:val="1"/>
        </w:numPr>
        <w:ind w:left="900" w:hanging="540"/>
      </w:pPr>
      <w:bookmarkStart w:id="37" w:name="_Toc181878904"/>
      <w:r>
        <w:t>KAUFZYKLUS</w:t>
      </w:r>
      <w:bookmarkEnd w:id="37"/>
    </w:p>
    <w:tbl>
      <w:tblPr>
        <w:tblStyle w:val="TableGrid"/>
        <w:tblW w:w="0" w:type="auto"/>
        <w:tblInd w:w="350" w:type="dxa"/>
        <w:tblLook w:val="04A0" w:firstRow="1" w:lastRow="0" w:firstColumn="1" w:lastColumn="0" w:noHBand="0" w:noVBand="1"/>
      </w:tblPr>
      <w:tblGrid>
        <w:gridCol w:w="9990"/>
      </w:tblGrid>
      <w:tr w:rsidR="00D45F6C" w14:paraId="04472A31" w14:textId="77777777" w:rsidTr="00B31902">
        <w:trPr>
          <w:trHeight w:val="62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F8B0D93" w14:textId="77777777" w:rsidR="00D45F6C" w:rsidRDefault="00D45F6C" w:rsidP="00104AF3">
            <w:pPr>
              <w:rPr>
                <w:iCs/>
                <w:color w:val="000000" w:themeColor="text1"/>
                <w:sz w:val="20"/>
                <w:szCs w:val="20"/>
              </w:rPr>
            </w:pPr>
          </w:p>
          <w:p w14:paraId="74949C90" w14:textId="3F48DDF5" w:rsidR="00D45F6C" w:rsidRPr="000F6E6F" w:rsidRDefault="00DD4051" w:rsidP="00104AF3">
            <w:pPr>
              <w:ind w:left="71" w:right="130"/>
              <w:rPr>
                <w:iCs/>
                <w:color w:val="000000" w:themeColor="text1"/>
                <w:sz w:val="20"/>
                <w:szCs w:val="20"/>
              </w:rPr>
            </w:pPr>
            <w:r>
              <w:rPr>
                <w:color w:val="000000" w:themeColor="text1"/>
                <w:sz w:val="20"/>
              </w:rPr>
              <w:t>Bewusstsein, Rücksichtnahme, Entscheidung, Loyalität</w:t>
            </w:r>
          </w:p>
        </w:tc>
      </w:tr>
    </w:tbl>
    <w:p w14:paraId="392A403D" w14:textId="77777777" w:rsidR="00D45F6C" w:rsidRPr="00E62E7D" w:rsidRDefault="00D45F6C" w:rsidP="00D45F6C">
      <w:pPr>
        <w:ind w:left="900" w:hanging="540"/>
      </w:pPr>
    </w:p>
    <w:p w14:paraId="24EF44F8" w14:textId="77777777" w:rsidR="00D45F6C" w:rsidRDefault="00464FA5" w:rsidP="00D45F6C">
      <w:pPr>
        <w:pStyle w:val="Heading2"/>
        <w:numPr>
          <w:ilvl w:val="1"/>
          <w:numId w:val="1"/>
        </w:numPr>
        <w:ind w:left="900" w:hanging="540"/>
      </w:pPr>
      <w:bookmarkStart w:id="38" w:name="_Toc181878905"/>
      <w:r>
        <w:t>ALLEINSTELLUNGSMERKMAL</w:t>
      </w:r>
      <w:bookmarkEnd w:id="38"/>
    </w:p>
    <w:tbl>
      <w:tblPr>
        <w:tblStyle w:val="TableGrid"/>
        <w:tblW w:w="0" w:type="auto"/>
        <w:tblInd w:w="350" w:type="dxa"/>
        <w:tblLook w:val="04A0" w:firstRow="1" w:lastRow="0" w:firstColumn="1" w:lastColumn="0" w:noHBand="0" w:noVBand="1"/>
      </w:tblPr>
      <w:tblGrid>
        <w:gridCol w:w="9990"/>
      </w:tblGrid>
      <w:tr w:rsidR="00D45F6C" w14:paraId="44029475" w14:textId="77777777" w:rsidTr="00B31902">
        <w:trPr>
          <w:trHeight w:val="63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A35ABA6" w14:textId="77777777" w:rsidR="00D45F6C" w:rsidRDefault="00D45F6C" w:rsidP="00104AF3">
            <w:pPr>
              <w:rPr>
                <w:iCs/>
                <w:color w:val="000000" w:themeColor="text1"/>
                <w:sz w:val="20"/>
                <w:szCs w:val="20"/>
              </w:rPr>
            </w:pPr>
          </w:p>
          <w:p w14:paraId="4806B2B5" w14:textId="6A529BBE" w:rsidR="00D45F6C" w:rsidRPr="000F6E6F" w:rsidRDefault="00DD4051" w:rsidP="00104AF3">
            <w:pPr>
              <w:ind w:left="71" w:right="130"/>
              <w:rPr>
                <w:iCs/>
                <w:color w:val="000000" w:themeColor="text1"/>
                <w:sz w:val="20"/>
                <w:szCs w:val="20"/>
              </w:rPr>
            </w:pPr>
            <w:r>
              <w:rPr>
                <w:color w:val="000000" w:themeColor="text1"/>
                <w:sz w:val="20"/>
              </w:rPr>
              <w:t>Schnellstes und zuverlässigstes Ladenetz</w:t>
            </w:r>
          </w:p>
        </w:tc>
      </w:tr>
    </w:tbl>
    <w:p w14:paraId="32062A04" w14:textId="77777777" w:rsidR="00D45F6C" w:rsidRPr="00E62E7D" w:rsidRDefault="00D45F6C" w:rsidP="00D45F6C"/>
    <w:p w14:paraId="3186A94E" w14:textId="77777777" w:rsidR="00D45F6C" w:rsidRDefault="00464FA5" w:rsidP="00D45F6C">
      <w:pPr>
        <w:pStyle w:val="Heading2"/>
        <w:numPr>
          <w:ilvl w:val="1"/>
          <w:numId w:val="1"/>
        </w:numPr>
        <w:ind w:left="900" w:hanging="540"/>
      </w:pPr>
      <w:bookmarkStart w:id="39" w:name="_Toc181878906"/>
      <w:r>
        <w:t>MARKETING-MIX – 4Ps</w:t>
      </w:r>
      <w:bookmarkEnd w:id="39"/>
    </w:p>
    <w:p w14:paraId="1619E49D" w14:textId="77777777" w:rsidR="00427A17" w:rsidRPr="008C265D" w:rsidRDefault="008469E6" w:rsidP="00427A17">
      <w:pPr>
        <w:pStyle w:val="Heading3"/>
        <w:numPr>
          <w:ilvl w:val="2"/>
          <w:numId w:val="1"/>
        </w:numPr>
        <w:rPr>
          <w:i/>
          <w:iCs/>
        </w:rPr>
      </w:pPr>
      <w:bookmarkStart w:id="40" w:name="_Toc181878907"/>
      <w:r>
        <w:rPr>
          <w:i/>
        </w:rPr>
        <w:t>PRODUKT</w:t>
      </w:r>
      <w:bookmarkEnd w:id="40"/>
    </w:p>
    <w:tbl>
      <w:tblPr>
        <w:tblStyle w:val="TableGrid"/>
        <w:tblW w:w="0" w:type="auto"/>
        <w:tblInd w:w="350" w:type="dxa"/>
        <w:tblLook w:val="04A0" w:firstRow="1" w:lastRow="0" w:firstColumn="1" w:lastColumn="0" w:noHBand="0" w:noVBand="1"/>
      </w:tblPr>
      <w:tblGrid>
        <w:gridCol w:w="9990"/>
      </w:tblGrid>
      <w:tr w:rsidR="008469E6" w14:paraId="7498E2E3" w14:textId="77777777" w:rsidTr="00B31902">
        <w:trPr>
          <w:trHeight w:val="83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A641540" w14:textId="77777777" w:rsidR="008469E6" w:rsidRDefault="008469E6" w:rsidP="00104AF3">
            <w:pPr>
              <w:rPr>
                <w:iCs/>
                <w:color w:val="000000" w:themeColor="text1"/>
                <w:sz w:val="20"/>
                <w:szCs w:val="20"/>
              </w:rPr>
            </w:pPr>
          </w:p>
          <w:p w14:paraId="6C903D9F" w14:textId="512E6545" w:rsidR="008469E6" w:rsidRPr="00DD4051" w:rsidRDefault="00DD4051" w:rsidP="00DD4051">
            <w:pPr>
              <w:ind w:left="71" w:right="130"/>
              <w:rPr>
                <w:iCs/>
                <w:color w:val="000000" w:themeColor="text1"/>
                <w:sz w:val="20"/>
                <w:szCs w:val="20"/>
              </w:rPr>
            </w:pPr>
            <w:r>
              <w:rPr>
                <w:color w:val="000000" w:themeColor="text1"/>
                <w:sz w:val="20"/>
              </w:rPr>
              <w:t>Produkt: Fortschrittliche Ladestationen für Elektrofahrzeuge und Logistikservices</w:t>
            </w:r>
          </w:p>
        </w:tc>
      </w:tr>
    </w:tbl>
    <w:p w14:paraId="28450E7C" w14:textId="77777777" w:rsidR="008469E6" w:rsidRDefault="008469E6" w:rsidP="008469E6"/>
    <w:p w14:paraId="7C4973CD" w14:textId="77777777" w:rsidR="00427A17" w:rsidRPr="008C265D" w:rsidRDefault="008469E6" w:rsidP="00427A17">
      <w:pPr>
        <w:pStyle w:val="Heading3"/>
        <w:numPr>
          <w:ilvl w:val="2"/>
          <w:numId w:val="1"/>
        </w:numPr>
        <w:rPr>
          <w:i/>
          <w:iCs/>
        </w:rPr>
      </w:pPr>
      <w:bookmarkStart w:id="41" w:name="_Toc181878908"/>
      <w:r>
        <w:rPr>
          <w:i/>
        </w:rPr>
        <w:t>PREIS</w:t>
      </w:r>
      <w:bookmarkEnd w:id="41"/>
    </w:p>
    <w:tbl>
      <w:tblPr>
        <w:tblStyle w:val="TableGrid"/>
        <w:tblW w:w="0" w:type="auto"/>
        <w:tblInd w:w="350" w:type="dxa"/>
        <w:tblLook w:val="04A0" w:firstRow="1" w:lastRow="0" w:firstColumn="1" w:lastColumn="0" w:noHBand="0" w:noVBand="1"/>
      </w:tblPr>
      <w:tblGrid>
        <w:gridCol w:w="9990"/>
      </w:tblGrid>
      <w:tr w:rsidR="008469E6" w14:paraId="6E957D8B" w14:textId="77777777" w:rsidTr="00B31902">
        <w:trPr>
          <w:trHeight w:val="84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8EC67A0" w14:textId="77777777" w:rsidR="008469E6" w:rsidRDefault="008469E6" w:rsidP="00104AF3">
            <w:pPr>
              <w:rPr>
                <w:iCs/>
                <w:color w:val="000000" w:themeColor="text1"/>
                <w:sz w:val="20"/>
                <w:szCs w:val="20"/>
              </w:rPr>
            </w:pPr>
          </w:p>
          <w:p w14:paraId="10502B30" w14:textId="404F49B3" w:rsidR="008469E6" w:rsidRPr="000F6E6F" w:rsidRDefault="00DD4051" w:rsidP="00DD4051">
            <w:pPr>
              <w:ind w:left="71" w:right="130"/>
              <w:rPr>
                <w:iCs/>
                <w:color w:val="000000" w:themeColor="text1"/>
                <w:sz w:val="20"/>
                <w:szCs w:val="20"/>
              </w:rPr>
            </w:pPr>
            <w:r>
              <w:rPr>
                <w:color w:val="000000" w:themeColor="text1"/>
                <w:sz w:val="20"/>
              </w:rPr>
              <w:t>Preis: Wettbewerbsfähige Preise mit verschiedenen Abonnementmodellen</w:t>
            </w:r>
          </w:p>
        </w:tc>
      </w:tr>
    </w:tbl>
    <w:p w14:paraId="77FE24AB" w14:textId="77777777" w:rsidR="008469E6" w:rsidRDefault="008469E6" w:rsidP="008469E6"/>
    <w:p w14:paraId="6BD1B8F7" w14:textId="77777777" w:rsidR="00427A17" w:rsidRPr="008C265D" w:rsidRDefault="008469E6" w:rsidP="00427A17">
      <w:pPr>
        <w:pStyle w:val="Heading3"/>
        <w:numPr>
          <w:ilvl w:val="2"/>
          <w:numId w:val="1"/>
        </w:numPr>
        <w:rPr>
          <w:i/>
          <w:iCs/>
        </w:rPr>
      </w:pPr>
      <w:bookmarkStart w:id="42" w:name="_Toc181878909"/>
      <w:r>
        <w:rPr>
          <w:i/>
        </w:rPr>
        <w:t>ORT</w:t>
      </w:r>
      <w:bookmarkEnd w:id="42"/>
    </w:p>
    <w:tbl>
      <w:tblPr>
        <w:tblStyle w:val="TableGrid"/>
        <w:tblW w:w="0" w:type="auto"/>
        <w:tblInd w:w="350" w:type="dxa"/>
        <w:tblLook w:val="04A0" w:firstRow="1" w:lastRow="0" w:firstColumn="1" w:lastColumn="0" w:noHBand="0" w:noVBand="1"/>
      </w:tblPr>
      <w:tblGrid>
        <w:gridCol w:w="9990"/>
      </w:tblGrid>
      <w:tr w:rsidR="008469E6" w14:paraId="05544F8F" w14:textId="77777777" w:rsidTr="00B31902">
        <w:trPr>
          <w:trHeight w:val="92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7B1DDE1" w14:textId="77777777" w:rsidR="008469E6" w:rsidRDefault="008469E6" w:rsidP="00104AF3">
            <w:pPr>
              <w:rPr>
                <w:iCs/>
                <w:color w:val="000000" w:themeColor="text1"/>
                <w:sz w:val="20"/>
                <w:szCs w:val="20"/>
              </w:rPr>
            </w:pPr>
          </w:p>
          <w:p w14:paraId="5602C4B9" w14:textId="77777777" w:rsidR="00DD4051" w:rsidRPr="00DD4051" w:rsidRDefault="00DD4051" w:rsidP="00DD4051">
            <w:pPr>
              <w:ind w:left="71" w:right="130"/>
              <w:rPr>
                <w:iCs/>
                <w:color w:val="000000" w:themeColor="text1"/>
                <w:sz w:val="20"/>
                <w:szCs w:val="20"/>
              </w:rPr>
            </w:pPr>
            <w:r>
              <w:rPr>
                <w:color w:val="000000" w:themeColor="text1"/>
                <w:sz w:val="20"/>
              </w:rPr>
              <w:t>Ort: Strategisch günstig gelegene Stationen an städtischen Verkehrswegen und Reiserouten</w:t>
            </w:r>
          </w:p>
          <w:p w14:paraId="2D99EE36" w14:textId="3CCB273A" w:rsidR="008469E6" w:rsidRPr="000F6E6F" w:rsidRDefault="008469E6" w:rsidP="00DD4051">
            <w:pPr>
              <w:ind w:right="130"/>
              <w:rPr>
                <w:iCs/>
                <w:color w:val="000000" w:themeColor="text1"/>
                <w:sz w:val="20"/>
                <w:szCs w:val="20"/>
              </w:rPr>
            </w:pPr>
          </w:p>
        </w:tc>
      </w:tr>
    </w:tbl>
    <w:p w14:paraId="0E7CCE6F" w14:textId="77777777" w:rsidR="008469E6" w:rsidRDefault="008469E6" w:rsidP="008469E6">
      <w:pPr>
        <w:ind w:left="360"/>
      </w:pPr>
    </w:p>
    <w:p w14:paraId="6508359D" w14:textId="77777777" w:rsidR="008469E6" w:rsidRPr="008C265D" w:rsidRDefault="008469E6" w:rsidP="00427A17">
      <w:pPr>
        <w:pStyle w:val="Heading3"/>
        <w:numPr>
          <w:ilvl w:val="2"/>
          <w:numId w:val="1"/>
        </w:numPr>
        <w:rPr>
          <w:i/>
          <w:iCs/>
        </w:rPr>
      </w:pPr>
      <w:bookmarkStart w:id="43" w:name="_Toc181878910"/>
      <w:r>
        <w:rPr>
          <w:i/>
        </w:rPr>
        <w:t>WERBUNG</w:t>
      </w:r>
      <w:bookmarkEnd w:id="43"/>
    </w:p>
    <w:tbl>
      <w:tblPr>
        <w:tblStyle w:val="TableGrid"/>
        <w:tblW w:w="0" w:type="auto"/>
        <w:tblInd w:w="350" w:type="dxa"/>
        <w:tblLook w:val="04A0" w:firstRow="1" w:lastRow="0" w:firstColumn="1" w:lastColumn="0" w:noHBand="0" w:noVBand="1"/>
      </w:tblPr>
      <w:tblGrid>
        <w:gridCol w:w="9990"/>
      </w:tblGrid>
      <w:tr w:rsidR="00D45F6C" w14:paraId="1792492B" w14:textId="77777777" w:rsidTr="00B31902">
        <w:trPr>
          <w:trHeight w:val="669"/>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6FDB835" w14:textId="77777777" w:rsidR="00D45F6C" w:rsidRDefault="00D45F6C" w:rsidP="00104AF3">
            <w:pPr>
              <w:rPr>
                <w:iCs/>
                <w:color w:val="000000" w:themeColor="text1"/>
                <w:sz w:val="20"/>
                <w:szCs w:val="20"/>
              </w:rPr>
            </w:pPr>
          </w:p>
          <w:p w14:paraId="4E907982" w14:textId="74C2DDB4" w:rsidR="00D45F6C" w:rsidRPr="000F6E6F" w:rsidRDefault="00DD4051" w:rsidP="00DD4051">
            <w:pPr>
              <w:ind w:left="71" w:right="130"/>
              <w:rPr>
                <w:iCs/>
                <w:color w:val="000000" w:themeColor="text1"/>
                <w:sz w:val="20"/>
                <w:szCs w:val="20"/>
              </w:rPr>
            </w:pPr>
            <w:r>
              <w:rPr>
                <w:color w:val="000000" w:themeColor="text1"/>
                <w:sz w:val="20"/>
              </w:rPr>
              <w:t>Werbung: Digitales Marketing, soziale Medien und Partnerschaftswerbung</w:t>
            </w:r>
          </w:p>
        </w:tc>
      </w:tr>
    </w:tbl>
    <w:p w14:paraId="620DC166" w14:textId="77777777" w:rsidR="00D45F6C" w:rsidRPr="00E62E7D" w:rsidRDefault="00D45F6C" w:rsidP="00D45F6C">
      <w:pPr>
        <w:ind w:left="900" w:hanging="540"/>
      </w:pPr>
    </w:p>
    <w:p w14:paraId="44C14A89" w14:textId="77777777" w:rsidR="00D45F6C" w:rsidRDefault="00DF2B42" w:rsidP="00D45F6C">
      <w:pPr>
        <w:pStyle w:val="Heading2"/>
        <w:numPr>
          <w:ilvl w:val="1"/>
          <w:numId w:val="1"/>
        </w:numPr>
        <w:ind w:left="900" w:hanging="540"/>
      </w:pPr>
      <w:bookmarkStart w:id="44" w:name="_Toc181878911"/>
      <w:r>
        <w:t>MARKETINGKANÄLE</w:t>
      </w:r>
      <w:bookmarkEnd w:id="44"/>
    </w:p>
    <w:tbl>
      <w:tblPr>
        <w:tblStyle w:val="TableGrid"/>
        <w:tblW w:w="0" w:type="auto"/>
        <w:tblInd w:w="350" w:type="dxa"/>
        <w:tblLook w:val="04A0" w:firstRow="1" w:lastRow="0" w:firstColumn="1" w:lastColumn="0" w:noHBand="0" w:noVBand="1"/>
      </w:tblPr>
      <w:tblGrid>
        <w:gridCol w:w="9990"/>
      </w:tblGrid>
      <w:tr w:rsidR="00D45F6C" w14:paraId="61F1DFDD" w14:textId="77777777" w:rsidTr="00B31902">
        <w:trPr>
          <w:trHeight w:val="80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6553380" w14:textId="77777777" w:rsidR="00D45F6C" w:rsidRDefault="00D45F6C" w:rsidP="00104AF3">
            <w:pPr>
              <w:rPr>
                <w:iCs/>
                <w:color w:val="000000" w:themeColor="text1"/>
                <w:sz w:val="20"/>
                <w:szCs w:val="20"/>
              </w:rPr>
            </w:pPr>
          </w:p>
          <w:p w14:paraId="4DA58526" w14:textId="1E922369" w:rsidR="00D45F6C" w:rsidRPr="000F6E6F" w:rsidRDefault="00DD4051" w:rsidP="00104AF3">
            <w:pPr>
              <w:ind w:left="71" w:right="130"/>
              <w:rPr>
                <w:iCs/>
                <w:color w:val="000000" w:themeColor="text1"/>
                <w:sz w:val="20"/>
                <w:szCs w:val="20"/>
              </w:rPr>
            </w:pPr>
            <w:r>
              <w:rPr>
                <w:color w:val="000000" w:themeColor="text1"/>
                <w:sz w:val="20"/>
              </w:rPr>
              <w:t>Online-Werbung, soziale Medien, E-Mail-Marketing und PR</w:t>
            </w:r>
          </w:p>
        </w:tc>
      </w:tr>
    </w:tbl>
    <w:p w14:paraId="1726120E" w14:textId="77777777" w:rsidR="00D45F6C" w:rsidRDefault="00D45F6C" w:rsidP="00D45F6C">
      <w:pPr>
        <w:pStyle w:val="ListParagraph"/>
      </w:pPr>
    </w:p>
    <w:p w14:paraId="2A8F64BA" w14:textId="77777777" w:rsidR="00DF2B42" w:rsidRDefault="00DF2B42" w:rsidP="00DF2B42">
      <w:pPr>
        <w:pStyle w:val="Heading2"/>
        <w:numPr>
          <w:ilvl w:val="1"/>
          <w:numId w:val="1"/>
        </w:numPr>
        <w:ind w:left="900" w:hanging="540"/>
      </w:pPr>
      <w:bookmarkStart w:id="45" w:name="_Toc181878912"/>
      <w:r>
        <w:t>BUDGET</w:t>
      </w:r>
      <w:bookmarkEnd w:id="45"/>
    </w:p>
    <w:tbl>
      <w:tblPr>
        <w:tblStyle w:val="TableGrid"/>
        <w:tblW w:w="0" w:type="auto"/>
        <w:tblInd w:w="350" w:type="dxa"/>
        <w:tblLook w:val="04A0" w:firstRow="1" w:lastRow="0" w:firstColumn="1" w:lastColumn="0" w:noHBand="0" w:noVBand="1"/>
      </w:tblPr>
      <w:tblGrid>
        <w:gridCol w:w="9990"/>
      </w:tblGrid>
      <w:tr w:rsidR="00DF2B42" w14:paraId="2EA1A2BD" w14:textId="77777777" w:rsidTr="00B31902">
        <w:trPr>
          <w:trHeight w:val="81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A17EB8A" w14:textId="77777777" w:rsidR="00DF2B42" w:rsidRDefault="00DF2B42" w:rsidP="00104AF3">
            <w:pPr>
              <w:rPr>
                <w:iCs/>
                <w:color w:val="000000" w:themeColor="text1"/>
                <w:sz w:val="20"/>
                <w:szCs w:val="20"/>
              </w:rPr>
            </w:pPr>
          </w:p>
          <w:p w14:paraId="62B40145" w14:textId="1D37F047" w:rsidR="00DF2B42" w:rsidRPr="000F6E6F" w:rsidRDefault="00DD4051" w:rsidP="00104AF3">
            <w:pPr>
              <w:ind w:left="71" w:right="130"/>
              <w:rPr>
                <w:iCs/>
                <w:color w:val="000000" w:themeColor="text1"/>
                <w:sz w:val="20"/>
                <w:szCs w:val="20"/>
              </w:rPr>
            </w:pPr>
            <w:r>
              <w:rPr>
                <w:color w:val="000000" w:themeColor="text1"/>
                <w:sz w:val="20"/>
              </w:rPr>
              <w:t>Budgetzuteilung auf der Grundlage von Leistungsmesszahlen und strategischen Zielen</w:t>
            </w:r>
          </w:p>
        </w:tc>
      </w:tr>
    </w:tbl>
    <w:p w14:paraId="61003DA2" w14:textId="77777777" w:rsidR="008A2B06" w:rsidRDefault="00722999" w:rsidP="00C805C2">
      <w:pPr>
        <w:pStyle w:val="Heading1"/>
        <w:numPr>
          <w:ilvl w:val="0"/>
          <w:numId w:val="1"/>
        </w:numPr>
        <w:spacing w:line="240" w:lineRule="auto"/>
        <w:ind w:left="360"/>
        <w:rPr>
          <w:szCs w:val="28"/>
        </w:rPr>
      </w:pPr>
      <w:bookmarkStart w:id="46" w:name="_Toc181878913"/>
      <w:bookmarkStart w:id="47" w:name="_Hlk536359920"/>
      <w:bookmarkEnd w:id="30"/>
      <w:r>
        <w:lastRenderedPageBreak/>
        <w:t>LEISTUNGSSTANDARDS UND MESSMETHODEN</w:t>
      </w:r>
      <w:bookmarkEnd w:id="46"/>
    </w:p>
    <w:p w14:paraId="61495980" w14:textId="77777777" w:rsidR="006A0235" w:rsidRDefault="00722999" w:rsidP="00E62E7D">
      <w:pPr>
        <w:pStyle w:val="Heading2"/>
        <w:numPr>
          <w:ilvl w:val="1"/>
          <w:numId w:val="1"/>
        </w:numPr>
        <w:ind w:left="900" w:hanging="540"/>
      </w:pPr>
      <w:bookmarkStart w:id="48" w:name="_Toc181878914"/>
      <w:bookmarkStart w:id="49" w:name="_Hlk536359921"/>
      <w:bookmarkEnd w:id="47"/>
      <w:r>
        <w:t>LEISTUNGSSTANDARDS</w:t>
      </w:r>
      <w:bookmarkEnd w:id="48"/>
    </w:p>
    <w:tbl>
      <w:tblPr>
        <w:tblStyle w:val="TableGrid"/>
        <w:tblW w:w="0" w:type="auto"/>
        <w:tblInd w:w="350" w:type="dxa"/>
        <w:tblLook w:val="04A0" w:firstRow="1" w:lastRow="0" w:firstColumn="1" w:lastColumn="0" w:noHBand="0" w:noVBand="1"/>
      </w:tblPr>
      <w:tblGrid>
        <w:gridCol w:w="9990"/>
      </w:tblGrid>
      <w:tr w:rsidR="00887262" w14:paraId="3EF70ED7" w14:textId="77777777" w:rsidTr="00B31902">
        <w:trPr>
          <w:trHeight w:val="67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5FB61AF" w14:textId="77777777" w:rsidR="00887262" w:rsidRDefault="00887262" w:rsidP="00104AF3">
            <w:pPr>
              <w:rPr>
                <w:iCs/>
                <w:color w:val="000000" w:themeColor="text1"/>
                <w:sz w:val="20"/>
                <w:szCs w:val="20"/>
              </w:rPr>
            </w:pPr>
          </w:p>
          <w:p w14:paraId="27DF5CC7" w14:textId="35E21E0B" w:rsidR="00887262" w:rsidRPr="000F6E6F" w:rsidRDefault="00DD4051" w:rsidP="00104AF3">
            <w:pPr>
              <w:ind w:left="71" w:right="130"/>
              <w:rPr>
                <w:iCs/>
                <w:color w:val="000000" w:themeColor="text1"/>
                <w:sz w:val="20"/>
                <w:szCs w:val="20"/>
              </w:rPr>
            </w:pPr>
            <w:r>
              <w:rPr>
                <w:color w:val="000000" w:themeColor="text1"/>
                <w:sz w:val="20"/>
              </w:rPr>
              <w:t>Hohe Kundenzufriedenheit, Netzwerkzuverlässigkeit</w:t>
            </w:r>
          </w:p>
        </w:tc>
      </w:tr>
    </w:tbl>
    <w:p w14:paraId="27013210" w14:textId="77777777" w:rsidR="00E62E7D" w:rsidRPr="00E62E7D" w:rsidRDefault="00E62E7D" w:rsidP="00E62E7D">
      <w:pPr>
        <w:ind w:left="900" w:hanging="540"/>
      </w:pPr>
    </w:p>
    <w:p w14:paraId="73EA4F20" w14:textId="77777777" w:rsidR="00881D2F" w:rsidRDefault="00722999" w:rsidP="00E62E7D">
      <w:pPr>
        <w:pStyle w:val="Heading2"/>
        <w:numPr>
          <w:ilvl w:val="1"/>
          <w:numId w:val="1"/>
        </w:numPr>
        <w:ind w:left="900" w:hanging="540"/>
      </w:pPr>
      <w:bookmarkStart w:id="50" w:name="_Toc181878915"/>
      <w:r>
        <w:t>BENCHMARKS</w:t>
      </w:r>
      <w:bookmarkEnd w:id="50"/>
    </w:p>
    <w:tbl>
      <w:tblPr>
        <w:tblStyle w:val="TableGrid"/>
        <w:tblW w:w="0" w:type="auto"/>
        <w:tblInd w:w="350" w:type="dxa"/>
        <w:tblLook w:val="04A0" w:firstRow="1" w:lastRow="0" w:firstColumn="1" w:lastColumn="0" w:noHBand="0" w:noVBand="1"/>
      </w:tblPr>
      <w:tblGrid>
        <w:gridCol w:w="9990"/>
      </w:tblGrid>
      <w:tr w:rsidR="00887262" w14:paraId="1569DC29" w14:textId="77777777" w:rsidTr="00B31902">
        <w:trPr>
          <w:trHeight w:val="83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EEA6B1E" w14:textId="77777777" w:rsidR="00887262" w:rsidRDefault="00887262" w:rsidP="00104AF3">
            <w:pPr>
              <w:rPr>
                <w:iCs/>
                <w:color w:val="000000" w:themeColor="text1"/>
                <w:sz w:val="20"/>
                <w:szCs w:val="20"/>
              </w:rPr>
            </w:pPr>
          </w:p>
          <w:p w14:paraId="021C5EB4" w14:textId="1AC0E97B" w:rsidR="00887262" w:rsidRPr="000F6E6F" w:rsidRDefault="00DD4051" w:rsidP="00104AF3">
            <w:pPr>
              <w:ind w:left="71" w:right="130"/>
              <w:rPr>
                <w:iCs/>
                <w:color w:val="000000" w:themeColor="text1"/>
                <w:sz w:val="20"/>
                <w:szCs w:val="20"/>
              </w:rPr>
            </w:pPr>
            <w:r>
              <w:rPr>
                <w:color w:val="000000" w:themeColor="text1"/>
                <w:sz w:val="20"/>
              </w:rPr>
              <w:t>Branchendurchschnitte, Leistung der Wettbewerber</w:t>
            </w:r>
          </w:p>
        </w:tc>
      </w:tr>
    </w:tbl>
    <w:p w14:paraId="192FD04A" w14:textId="77777777" w:rsidR="00722999" w:rsidRPr="00E62E7D" w:rsidRDefault="00722999" w:rsidP="00722999">
      <w:pPr>
        <w:ind w:left="900" w:hanging="540"/>
      </w:pPr>
    </w:p>
    <w:p w14:paraId="5A56649F" w14:textId="77777777" w:rsidR="00722999" w:rsidRDefault="00722999" w:rsidP="00722999">
      <w:pPr>
        <w:pStyle w:val="Heading2"/>
        <w:numPr>
          <w:ilvl w:val="1"/>
          <w:numId w:val="1"/>
        </w:numPr>
        <w:ind w:left="900" w:hanging="540"/>
      </w:pPr>
      <w:bookmarkStart w:id="51" w:name="_Toc181878916"/>
      <w:r>
        <w:t>MARKETINGMESSZAHLEN ZUR ERFOLGSMESSUNG</w:t>
      </w:r>
      <w:bookmarkEnd w:id="51"/>
    </w:p>
    <w:tbl>
      <w:tblPr>
        <w:tblStyle w:val="TableGrid"/>
        <w:tblW w:w="0" w:type="auto"/>
        <w:tblInd w:w="350" w:type="dxa"/>
        <w:tblLook w:val="04A0" w:firstRow="1" w:lastRow="0" w:firstColumn="1" w:lastColumn="0" w:noHBand="0" w:noVBand="1"/>
      </w:tblPr>
      <w:tblGrid>
        <w:gridCol w:w="9990"/>
      </w:tblGrid>
      <w:tr w:rsidR="00722999" w14:paraId="1E1FCB2E" w14:textId="77777777" w:rsidTr="00B31902">
        <w:trPr>
          <w:trHeight w:val="81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F5F1B60" w14:textId="77777777" w:rsidR="00722999" w:rsidRDefault="00722999" w:rsidP="00104AF3">
            <w:pPr>
              <w:rPr>
                <w:iCs/>
                <w:color w:val="000000" w:themeColor="text1"/>
                <w:sz w:val="20"/>
                <w:szCs w:val="20"/>
              </w:rPr>
            </w:pPr>
          </w:p>
          <w:p w14:paraId="3EAA1621" w14:textId="6BE706CA" w:rsidR="00722999" w:rsidRPr="000F6E6F" w:rsidRDefault="00DD4051" w:rsidP="00104AF3">
            <w:pPr>
              <w:ind w:left="71" w:right="130"/>
              <w:rPr>
                <w:iCs/>
                <w:color w:val="000000" w:themeColor="text1"/>
                <w:sz w:val="20"/>
                <w:szCs w:val="20"/>
              </w:rPr>
            </w:pPr>
            <w:r>
              <w:rPr>
                <w:color w:val="000000" w:themeColor="text1"/>
                <w:sz w:val="20"/>
              </w:rPr>
              <w:t>Kundenakquisitionskosten, Konversionsrate, Kundenlebensdauerwert</w:t>
            </w:r>
          </w:p>
        </w:tc>
      </w:tr>
    </w:tbl>
    <w:p w14:paraId="44C2595C" w14:textId="77777777" w:rsidR="00722999" w:rsidRDefault="00722999" w:rsidP="00722999">
      <w:pPr>
        <w:pStyle w:val="ListParagraph"/>
      </w:pPr>
    </w:p>
    <w:p w14:paraId="6EEAFA5B" w14:textId="77777777" w:rsidR="00DC17AA" w:rsidRDefault="00DC17AA" w:rsidP="00DC17AA">
      <w:pPr>
        <w:pStyle w:val="Heading2"/>
        <w:numPr>
          <w:ilvl w:val="1"/>
          <w:numId w:val="1"/>
        </w:numPr>
        <w:ind w:left="900" w:hanging="540"/>
      </w:pPr>
      <w:bookmarkStart w:id="52" w:name="_Toc181878917"/>
      <w:r>
        <w:t>MESSMETHODEN</w:t>
      </w:r>
      <w:bookmarkEnd w:id="52"/>
    </w:p>
    <w:tbl>
      <w:tblPr>
        <w:tblStyle w:val="TableGrid"/>
        <w:tblW w:w="0" w:type="auto"/>
        <w:tblInd w:w="350" w:type="dxa"/>
        <w:tblLook w:val="04A0" w:firstRow="1" w:lastRow="0" w:firstColumn="1" w:lastColumn="0" w:noHBand="0" w:noVBand="1"/>
      </w:tblPr>
      <w:tblGrid>
        <w:gridCol w:w="9990"/>
      </w:tblGrid>
      <w:tr w:rsidR="00DC17AA" w14:paraId="324FF254" w14:textId="77777777" w:rsidTr="00B31902">
        <w:trPr>
          <w:trHeight w:val="688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7937064" w14:textId="77777777" w:rsidR="00DC17AA" w:rsidRDefault="00DC17AA" w:rsidP="00104AF3">
            <w:pPr>
              <w:rPr>
                <w:iCs/>
                <w:color w:val="000000" w:themeColor="text1"/>
                <w:sz w:val="20"/>
                <w:szCs w:val="20"/>
              </w:rPr>
            </w:pPr>
          </w:p>
          <w:p w14:paraId="7E4B8590" w14:textId="68F7EE38" w:rsidR="00DC17AA" w:rsidRPr="000F6E6F" w:rsidRDefault="00DD4051" w:rsidP="00104AF3">
            <w:pPr>
              <w:ind w:left="71" w:right="130"/>
              <w:rPr>
                <w:iCs/>
                <w:color w:val="000000" w:themeColor="text1"/>
                <w:sz w:val="20"/>
                <w:szCs w:val="20"/>
              </w:rPr>
            </w:pPr>
            <w:r>
              <w:rPr>
                <w:color w:val="000000" w:themeColor="text1"/>
                <w:sz w:val="20"/>
              </w:rPr>
              <w:t>Analysetools, Kundenumfragen, Verkaufsdaten</w:t>
            </w:r>
          </w:p>
        </w:tc>
      </w:tr>
    </w:tbl>
    <w:p w14:paraId="401054A9" w14:textId="77777777" w:rsidR="006C6666" w:rsidRDefault="006C6666" w:rsidP="00DC17AA">
      <w:pPr>
        <w:pStyle w:val="ListParagraph"/>
        <w:sectPr w:rsidR="006C6666" w:rsidSect="008039FC">
          <w:pgSz w:w="12240" w:h="15840"/>
          <w:pgMar w:top="490" w:right="720" w:bottom="360" w:left="1008" w:header="490" w:footer="720" w:gutter="0"/>
          <w:cols w:space="720"/>
          <w:titlePg/>
          <w:docGrid w:linePitch="360"/>
        </w:sectPr>
      </w:pPr>
    </w:p>
    <w:p w14:paraId="4D8CB08F" w14:textId="77777777" w:rsidR="006C6666" w:rsidRDefault="006C6666" w:rsidP="006C6666">
      <w:pPr>
        <w:pStyle w:val="Heading1"/>
        <w:numPr>
          <w:ilvl w:val="0"/>
          <w:numId w:val="1"/>
        </w:numPr>
        <w:spacing w:line="240" w:lineRule="auto"/>
        <w:ind w:left="360"/>
        <w:rPr>
          <w:szCs w:val="28"/>
        </w:rPr>
      </w:pPr>
      <w:bookmarkStart w:id="53" w:name="_Toc181878918"/>
      <w:r>
        <w:lastRenderedPageBreak/>
        <w:t>FINANZÜBERSICHT</w:t>
      </w:r>
      <w:bookmarkEnd w:id="53"/>
    </w:p>
    <w:p w14:paraId="295E3DA2" w14:textId="77777777" w:rsidR="006C6666" w:rsidRDefault="006C6666" w:rsidP="006C6666">
      <w:pPr>
        <w:pStyle w:val="Heading2"/>
        <w:numPr>
          <w:ilvl w:val="1"/>
          <w:numId w:val="1"/>
        </w:numPr>
        <w:ind w:left="900" w:hanging="540"/>
      </w:pPr>
      <w:bookmarkStart w:id="54" w:name="_Toc181878919"/>
      <w:r>
        <w:t>FINANZPROGNOSEN</w:t>
      </w:r>
      <w:bookmarkEnd w:id="54"/>
    </w:p>
    <w:tbl>
      <w:tblPr>
        <w:tblStyle w:val="TableGrid"/>
        <w:tblW w:w="0" w:type="auto"/>
        <w:tblInd w:w="350" w:type="dxa"/>
        <w:tblLook w:val="04A0" w:firstRow="1" w:lastRow="0" w:firstColumn="1" w:lastColumn="0" w:noHBand="0" w:noVBand="1"/>
      </w:tblPr>
      <w:tblGrid>
        <w:gridCol w:w="9990"/>
      </w:tblGrid>
      <w:tr w:rsidR="006C6666" w14:paraId="3558925D" w14:textId="77777777" w:rsidTr="00B31902">
        <w:trPr>
          <w:trHeight w:val="80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F6F47F8" w14:textId="77777777" w:rsidR="006C6666" w:rsidRDefault="006C6666" w:rsidP="00104AF3">
            <w:pPr>
              <w:rPr>
                <w:iCs/>
                <w:color w:val="000000" w:themeColor="text1"/>
                <w:sz w:val="20"/>
                <w:szCs w:val="20"/>
              </w:rPr>
            </w:pPr>
          </w:p>
          <w:p w14:paraId="0B28BFF3" w14:textId="436327C4" w:rsidR="006C6666" w:rsidRPr="000F6E6F" w:rsidRDefault="00DD4051" w:rsidP="00104AF3">
            <w:pPr>
              <w:ind w:left="71" w:right="130"/>
              <w:rPr>
                <w:iCs/>
                <w:color w:val="000000" w:themeColor="text1"/>
                <w:sz w:val="20"/>
                <w:szCs w:val="20"/>
              </w:rPr>
            </w:pPr>
            <w:r>
              <w:rPr>
                <w:color w:val="000000" w:themeColor="text1"/>
                <w:sz w:val="20"/>
              </w:rPr>
              <w:t>Prognose eines signifikantes Umsatzwachstums durch Netzwerkausbau</w:t>
            </w:r>
          </w:p>
        </w:tc>
      </w:tr>
    </w:tbl>
    <w:p w14:paraId="21F3BF65" w14:textId="77777777" w:rsidR="006C6666" w:rsidRPr="00E62E7D" w:rsidRDefault="006C6666" w:rsidP="006C6666">
      <w:pPr>
        <w:ind w:left="900" w:hanging="540"/>
      </w:pPr>
    </w:p>
    <w:p w14:paraId="1F0255B8" w14:textId="77777777" w:rsidR="006C6666" w:rsidRDefault="006C6666" w:rsidP="006C6666">
      <w:pPr>
        <w:pStyle w:val="Heading2"/>
        <w:numPr>
          <w:ilvl w:val="1"/>
          <w:numId w:val="1"/>
        </w:numPr>
        <w:ind w:left="900" w:hanging="540"/>
      </w:pPr>
      <w:bookmarkStart w:id="55" w:name="_Toc181878920"/>
      <w:r>
        <w:t>BREAK-EVEN-ANALYSE</w:t>
      </w:r>
      <w:bookmarkEnd w:id="55"/>
    </w:p>
    <w:tbl>
      <w:tblPr>
        <w:tblStyle w:val="TableGrid"/>
        <w:tblW w:w="0" w:type="auto"/>
        <w:tblInd w:w="350" w:type="dxa"/>
        <w:tblLook w:val="04A0" w:firstRow="1" w:lastRow="0" w:firstColumn="1" w:lastColumn="0" w:noHBand="0" w:noVBand="1"/>
      </w:tblPr>
      <w:tblGrid>
        <w:gridCol w:w="9990"/>
      </w:tblGrid>
      <w:tr w:rsidR="006C6666" w14:paraId="38E64EB2" w14:textId="77777777" w:rsidTr="002349E2">
        <w:trPr>
          <w:trHeight w:val="915"/>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79F2705" w14:textId="77777777" w:rsidR="006C6666" w:rsidRDefault="006C6666" w:rsidP="00104AF3">
            <w:pPr>
              <w:rPr>
                <w:iCs/>
                <w:color w:val="000000" w:themeColor="text1"/>
                <w:sz w:val="20"/>
                <w:szCs w:val="20"/>
              </w:rPr>
            </w:pPr>
          </w:p>
          <w:p w14:paraId="6FA8C6FA" w14:textId="49248371" w:rsidR="00DD4051" w:rsidRPr="00DD4051" w:rsidRDefault="00DD4051" w:rsidP="00DD4051">
            <w:pPr>
              <w:tabs>
                <w:tab w:val="left" w:pos="1380"/>
              </w:tabs>
              <w:rPr>
                <w:sz w:val="20"/>
                <w:szCs w:val="20"/>
              </w:rPr>
            </w:pPr>
            <w:r>
              <w:rPr>
                <w:sz w:val="20"/>
              </w:rPr>
              <w:t>Detaillierte Analyse, um den Punkt zu bestimmen, an dem Investitionen in die Infrastruktur rentabel werden</w:t>
            </w:r>
          </w:p>
        </w:tc>
      </w:tr>
    </w:tbl>
    <w:p w14:paraId="7665CF76" w14:textId="77777777" w:rsidR="006C6666" w:rsidRPr="00E62E7D" w:rsidRDefault="006C6666" w:rsidP="006C6666">
      <w:pPr>
        <w:ind w:left="900" w:hanging="540"/>
      </w:pPr>
    </w:p>
    <w:p w14:paraId="3AD4E90A" w14:textId="77777777" w:rsidR="006C6666" w:rsidRDefault="006C6666" w:rsidP="006C6666">
      <w:pPr>
        <w:pStyle w:val="Heading2"/>
        <w:numPr>
          <w:ilvl w:val="1"/>
          <w:numId w:val="1"/>
        </w:numPr>
        <w:ind w:left="900" w:hanging="540"/>
      </w:pPr>
      <w:bookmarkStart w:id="56" w:name="_Toc181878921"/>
      <w:r>
        <w:t>FINANZBERICHTE</w:t>
      </w:r>
      <w:bookmarkEnd w:id="56"/>
    </w:p>
    <w:p w14:paraId="14FCF230" w14:textId="77777777" w:rsidR="006B1626" w:rsidRPr="008C265D" w:rsidRDefault="006C6666" w:rsidP="006B1626">
      <w:pPr>
        <w:pStyle w:val="Heading3"/>
        <w:numPr>
          <w:ilvl w:val="2"/>
          <w:numId w:val="1"/>
        </w:numPr>
        <w:rPr>
          <w:i/>
          <w:iCs/>
        </w:rPr>
      </w:pPr>
      <w:bookmarkStart w:id="57" w:name="_Toc181878922"/>
      <w:r>
        <w:rPr>
          <w:i/>
        </w:rPr>
        <w:t>GEWINN- UND VERLUSTRECHNUNG</w:t>
      </w:r>
      <w:bookmarkEnd w:id="57"/>
    </w:p>
    <w:tbl>
      <w:tblPr>
        <w:tblStyle w:val="TableGrid"/>
        <w:tblW w:w="0" w:type="auto"/>
        <w:tblInd w:w="350" w:type="dxa"/>
        <w:tblLook w:val="04A0" w:firstRow="1" w:lastRow="0" w:firstColumn="1" w:lastColumn="0" w:noHBand="0" w:noVBand="1"/>
      </w:tblPr>
      <w:tblGrid>
        <w:gridCol w:w="9990"/>
      </w:tblGrid>
      <w:tr w:rsidR="006C6666" w14:paraId="32C45AB6" w14:textId="77777777" w:rsidTr="00B31902">
        <w:trPr>
          <w:trHeight w:val="74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6E3CED7" w14:textId="77777777" w:rsidR="006C6666" w:rsidRDefault="006C6666" w:rsidP="00104AF3">
            <w:pPr>
              <w:rPr>
                <w:iCs/>
                <w:color w:val="000000" w:themeColor="text1"/>
                <w:sz w:val="20"/>
                <w:szCs w:val="20"/>
              </w:rPr>
            </w:pPr>
          </w:p>
          <w:p w14:paraId="2C82D8CF" w14:textId="4A494AFD" w:rsidR="006C6666" w:rsidRPr="000F6E6F" w:rsidRDefault="00DD4051" w:rsidP="00104AF3">
            <w:pPr>
              <w:ind w:left="71" w:right="130"/>
              <w:rPr>
                <w:iCs/>
                <w:color w:val="000000" w:themeColor="text1"/>
                <w:sz w:val="20"/>
                <w:szCs w:val="20"/>
              </w:rPr>
            </w:pPr>
            <w:r>
              <w:rPr>
                <w:color w:val="000000" w:themeColor="text1"/>
                <w:sz w:val="20"/>
              </w:rPr>
              <w:t>Prognostizierte Einnahmen, Kosten und Gewinne</w:t>
            </w:r>
          </w:p>
        </w:tc>
      </w:tr>
    </w:tbl>
    <w:p w14:paraId="31D8C5F8" w14:textId="77777777" w:rsidR="006C6666" w:rsidRDefault="006C6666" w:rsidP="006B1626">
      <w:pPr>
        <w:pStyle w:val="Heading3"/>
      </w:pPr>
    </w:p>
    <w:p w14:paraId="642F8A5E" w14:textId="77777777" w:rsidR="006B1626" w:rsidRPr="008C265D" w:rsidRDefault="00A57F87" w:rsidP="006B1626">
      <w:pPr>
        <w:pStyle w:val="Heading3"/>
        <w:numPr>
          <w:ilvl w:val="2"/>
          <w:numId w:val="1"/>
        </w:numPr>
        <w:rPr>
          <w:i/>
          <w:iCs/>
        </w:rPr>
      </w:pPr>
      <w:bookmarkStart w:id="58" w:name="_Toc181878923"/>
      <w:r>
        <w:rPr>
          <w:i/>
        </w:rPr>
        <w:t>CASHFLOW-PROGNOSE</w:t>
      </w:r>
      <w:bookmarkEnd w:id="58"/>
    </w:p>
    <w:tbl>
      <w:tblPr>
        <w:tblStyle w:val="TableGrid"/>
        <w:tblW w:w="0" w:type="auto"/>
        <w:tblInd w:w="350" w:type="dxa"/>
        <w:tblLook w:val="04A0" w:firstRow="1" w:lastRow="0" w:firstColumn="1" w:lastColumn="0" w:noHBand="0" w:noVBand="1"/>
      </w:tblPr>
      <w:tblGrid>
        <w:gridCol w:w="9990"/>
      </w:tblGrid>
      <w:tr w:rsidR="006C6666" w14:paraId="1B6AAFAE" w14:textId="77777777" w:rsidTr="00B31902">
        <w:trPr>
          <w:trHeight w:val="76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EDC18BC" w14:textId="77777777" w:rsidR="006C6666" w:rsidRDefault="006C6666" w:rsidP="00104AF3">
            <w:pPr>
              <w:rPr>
                <w:iCs/>
                <w:color w:val="000000" w:themeColor="text1"/>
                <w:sz w:val="20"/>
                <w:szCs w:val="20"/>
              </w:rPr>
            </w:pPr>
          </w:p>
          <w:p w14:paraId="2CAD9CF2" w14:textId="49B8E517" w:rsidR="00DD4051" w:rsidRPr="00DD4051" w:rsidRDefault="00DD4051" w:rsidP="00DD4051">
            <w:pPr>
              <w:tabs>
                <w:tab w:val="left" w:pos="1050"/>
              </w:tabs>
              <w:rPr>
                <w:sz w:val="20"/>
                <w:szCs w:val="20"/>
              </w:rPr>
            </w:pPr>
            <w:r>
              <w:rPr>
                <w:sz w:val="20"/>
              </w:rPr>
              <w:t>Monatlicher Cashflow für das nächste Geschäftsjahr</w:t>
            </w:r>
          </w:p>
        </w:tc>
      </w:tr>
    </w:tbl>
    <w:p w14:paraId="66E26FCA" w14:textId="77777777" w:rsidR="006C6666" w:rsidRDefault="006C6666" w:rsidP="006B1626">
      <w:pPr>
        <w:pStyle w:val="Heading3"/>
      </w:pPr>
    </w:p>
    <w:p w14:paraId="17E78076" w14:textId="77777777" w:rsidR="006B1626" w:rsidRPr="008C265D" w:rsidRDefault="006C6666" w:rsidP="006B1626">
      <w:pPr>
        <w:pStyle w:val="Heading3"/>
        <w:numPr>
          <w:ilvl w:val="2"/>
          <w:numId w:val="1"/>
        </w:numPr>
        <w:rPr>
          <w:i/>
          <w:iCs/>
        </w:rPr>
      </w:pPr>
      <w:bookmarkStart w:id="59" w:name="_Toc181878924"/>
      <w:r>
        <w:rPr>
          <w:i/>
        </w:rPr>
        <w:t>BILANZ</w:t>
      </w:r>
      <w:bookmarkEnd w:id="59"/>
    </w:p>
    <w:tbl>
      <w:tblPr>
        <w:tblStyle w:val="TableGrid"/>
        <w:tblW w:w="0" w:type="auto"/>
        <w:tblInd w:w="350" w:type="dxa"/>
        <w:tblLook w:val="04A0" w:firstRow="1" w:lastRow="0" w:firstColumn="1" w:lastColumn="0" w:noHBand="0" w:noVBand="1"/>
      </w:tblPr>
      <w:tblGrid>
        <w:gridCol w:w="9990"/>
      </w:tblGrid>
      <w:tr w:rsidR="006C6666" w14:paraId="628D853D"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737EDCF" w14:textId="77777777" w:rsidR="006C6666" w:rsidRDefault="006C6666" w:rsidP="00104AF3">
            <w:pPr>
              <w:rPr>
                <w:iCs/>
                <w:color w:val="000000" w:themeColor="text1"/>
                <w:sz w:val="20"/>
                <w:szCs w:val="20"/>
              </w:rPr>
            </w:pPr>
          </w:p>
          <w:p w14:paraId="27AAE7DB" w14:textId="19D48672" w:rsidR="006C6666" w:rsidRPr="000F6E6F" w:rsidRDefault="00DD4051" w:rsidP="00104AF3">
            <w:pPr>
              <w:ind w:left="71" w:right="130"/>
              <w:rPr>
                <w:iCs/>
                <w:color w:val="000000" w:themeColor="text1"/>
                <w:sz w:val="20"/>
                <w:szCs w:val="20"/>
              </w:rPr>
            </w:pPr>
            <w:r>
              <w:rPr>
                <w:color w:val="000000" w:themeColor="text1"/>
                <w:sz w:val="20"/>
              </w:rPr>
              <w:t>Umlaufvermögen, Verbindlichkeiten und Eigenkapital</w:t>
            </w:r>
          </w:p>
        </w:tc>
      </w:tr>
    </w:tbl>
    <w:p w14:paraId="6A3D5657" w14:textId="77777777" w:rsidR="006C6666" w:rsidRDefault="006C6666" w:rsidP="006C6666">
      <w:pPr>
        <w:pStyle w:val="ListParagraph"/>
      </w:pPr>
    </w:p>
    <w:p w14:paraId="4E2637FF" w14:textId="77777777" w:rsidR="00897ABF" w:rsidRDefault="00897ABF" w:rsidP="00E62E7D">
      <w:pPr>
        <w:sectPr w:rsidR="00897ABF" w:rsidSect="008039FC">
          <w:pgSz w:w="12240" w:h="15840"/>
          <w:pgMar w:top="490" w:right="720" w:bottom="360" w:left="1008" w:header="490" w:footer="720" w:gutter="0"/>
          <w:cols w:space="720"/>
          <w:titlePg/>
          <w:docGrid w:linePitch="360"/>
        </w:sectPr>
      </w:pPr>
    </w:p>
    <w:p w14:paraId="2B3F1D29" w14:textId="77777777" w:rsidR="00897ABF" w:rsidRDefault="00897ABF" w:rsidP="00897ABF">
      <w:pPr>
        <w:pStyle w:val="Heading1"/>
        <w:numPr>
          <w:ilvl w:val="0"/>
          <w:numId w:val="1"/>
        </w:numPr>
        <w:spacing w:line="240" w:lineRule="auto"/>
        <w:ind w:left="360"/>
        <w:rPr>
          <w:szCs w:val="28"/>
        </w:rPr>
      </w:pPr>
      <w:bookmarkStart w:id="60" w:name="_Toc181878925"/>
      <w:r>
        <w:lastRenderedPageBreak/>
        <w:t>ANHANG</w:t>
      </w:r>
      <w:bookmarkEnd w:id="60"/>
    </w:p>
    <w:p w14:paraId="2F4E7A79" w14:textId="77777777" w:rsidR="00897ABF" w:rsidRDefault="00897ABF" w:rsidP="00897ABF">
      <w:pPr>
        <w:pStyle w:val="Heading2"/>
        <w:numPr>
          <w:ilvl w:val="1"/>
          <w:numId w:val="1"/>
        </w:numPr>
        <w:ind w:left="900" w:hanging="540"/>
      </w:pPr>
      <w:bookmarkStart w:id="61" w:name="_Toc181878926"/>
      <w:r>
        <w:t>FORSCHUNGSERGEBNISSE</w:t>
      </w:r>
      <w:bookmarkEnd w:id="61"/>
    </w:p>
    <w:tbl>
      <w:tblPr>
        <w:tblStyle w:val="TableGrid"/>
        <w:tblW w:w="0" w:type="auto"/>
        <w:tblInd w:w="350" w:type="dxa"/>
        <w:tblLook w:val="04A0" w:firstRow="1" w:lastRow="0" w:firstColumn="1" w:lastColumn="0" w:noHBand="0" w:noVBand="1"/>
      </w:tblPr>
      <w:tblGrid>
        <w:gridCol w:w="9990"/>
      </w:tblGrid>
      <w:tr w:rsidR="00897ABF" w14:paraId="04F14E63"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0BD3FDB" w14:textId="77777777" w:rsidR="00897ABF" w:rsidRDefault="00897ABF" w:rsidP="00104AF3">
            <w:pPr>
              <w:rPr>
                <w:iCs/>
                <w:color w:val="000000" w:themeColor="text1"/>
                <w:sz w:val="20"/>
                <w:szCs w:val="20"/>
              </w:rPr>
            </w:pPr>
          </w:p>
          <w:p w14:paraId="2747B4D6" w14:textId="72D1083F" w:rsidR="00897ABF" w:rsidRPr="000F6E6F" w:rsidRDefault="00DD4051" w:rsidP="00104AF3">
            <w:pPr>
              <w:ind w:left="71" w:right="130"/>
              <w:rPr>
                <w:iCs/>
                <w:color w:val="000000" w:themeColor="text1"/>
                <w:sz w:val="20"/>
                <w:szCs w:val="20"/>
              </w:rPr>
            </w:pPr>
            <w:r>
              <w:rPr>
                <w:color w:val="000000" w:themeColor="text1"/>
                <w:sz w:val="20"/>
              </w:rPr>
              <w:t>Marktanalyse, Kundenfeedback</w:t>
            </w:r>
          </w:p>
        </w:tc>
      </w:tr>
    </w:tbl>
    <w:p w14:paraId="3858DADF" w14:textId="77777777" w:rsidR="00897ABF" w:rsidRPr="00E62E7D" w:rsidRDefault="00897ABF" w:rsidP="00897ABF">
      <w:pPr>
        <w:ind w:left="900" w:hanging="540"/>
      </w:pPr>
    </w:p>
    <w:p w14:paraId="43D16B9D" w14:textId="77777777" w:rsidR="00897ABF" w:rsidRDefault="00897ABF" w:rsidP="00897ABF">
      <w:pPr>
        <w:pStyle w:val="Heading2"/>
        <w:numPr>
          <w:ilvl w:val="1"/>
          <w:numId w:val="1"/>
        </w:numPr>
        <w:ind w:left="900" w:hanging="540"/>
      </w:pPr>
      <w:bookmarkStart w:id="62" w:name="_Toc181878927"/>
      <w:r>
        <w:t>PRODUKTSPEZIFIKATIONEN UND BILDER</w:t>
      </w:r>
      <w:bookmarkEnd w:id="62"/>
    </w:p>
    <w:tbl>
      <w:tblPr>
        <w:tblStyle w:val="TableGrid"/>
        <w:tblW w:w="0" w:type="auto"/>
        <w:tblInd w:w="350" w:type="dxa"/>
        <w:tblLook w:val="04A0" w:firstRow="1" w:lastRow="0" w:firstColumn="1" w:lastColumn="0" w:noHBand="0" w:noVBand="1"/>
      </w:tblPr>
      <w:tblGrid>
        <w:gridCol w:w="9990"/>
      </w:tblGrid>
      <w:tr w:rsidR="00897ABF" w14:paraId="0D15DF72"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41A2E44" w14:textId="77777777" w:rsidR="00897ABF" w:rsidRDefault="00897ABF" w:rsidP="00104AF3">
            <w:pPr>
              <w:rPr>
                <w:iCs/>
                <w:color w:val="000000" w:themeColor="text1"/>
                <w:sz w:val="20"/>
                <w:szCs w:val="20"/>
              </w:rPr>
            </w:pPr>
          </w:p>
          <w:p w14:paraId="0B6DC471" w14:textId="2BD628E8" w:rsidR="00897ABF" w:rsidRPr="000F6E6F" w:rsidRDefault="00DD4051" w:rsidP="00DD4051">
            <w:pPr>
              <w:tabs>
                <w:tab w:val="left" w:pos="3870"/>
              </w:tabs>
              <w:ind w:left="71" w:right="130"/>
              <w:rPr>
                <w:iCs/>
                <w:color w:val="000000" w:themeColor="text1"/>
                <w:sz w:val="20"/>
                <w:szCs w:val="20"/>
              </w:rPr>
            </w:pPr>
            <w:r>
              <w:rPr>
                <w:color w:val="000000" w:themeColor="text1"/>
                <w:sz w:val="20"/>
              </w:rPr>
              <w:t>Detaillierte Informationen zu Ladestationen und Logistikservices</w:t>
            </w:r>
          </w:p>
        </w:tc>
      </w:tr>
    </w:tbl>
    <w:p w14:paraId="1B29DB54" w14:textId="77777777" w:rsidR="00887262" w:rsidRDefault="00887262" w:rsidP="00E62E7D">
      <w:pPr>
        <w:sectPr w:rsidR="00887262" w:rsidSect="008039FC">
          <w:pgSz w:w="12240" w:h="15840"/>
          <w:pgMar w:top="490" w:right="720" w:bottom="360" w:left="1008" w:header="490" w:footer="720" w:gutter="0"/>
          <w:cols w:space="720"/>
          <w:titlePg/>
          <w:docGrid w:linePitch="360"/>
        </w:sectPr>
      </w:pPr>
    </w:p>
    <w:bookmarkEnd w:id="49"/>
    <w:p w14:paraId="2FCFE0DC"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70B7D154" w14:textId="77777777" w:rsidTr="002349E2">
        <w:trPr>
          <w:trHeight w:val="3215"/>
        </w:trPr>
        <w:tc>
          <w:tcPr>
            <w:tcW w:w="9662" w:type="dxa"/>
          </w:tcPr>
          <w:p w14:paraId="54F22C5D" w14:textId="77777777" w:rsidR="00A64F9A" w:rsidRPr="00A64F9A" w:rsidRDefault="00A64F9A" w:rsidP="00916890">
            <w:pPr>
              <w:jc w:val="center"/>
              <w:rPr>
                <w:b/>
                <w:sz w:val="20"/>
              </w:rPr>
            </w:pPr>
          </w:p>
          <w:p w14:paraId="699CE0D2" w14:textId="77777777" w:rsidR="00A64F9A" w:rsidRPr="00A64F9A" w:rsidRDefault="00A64F9A" w:rsidP="00916890">
            <w:pPr>
              <w:jc w:val="center"/>
              <w:rPr>
                <w:b/>
                <w:sz w:val="20"/>
              </w:rPr>
            </w:pPr>
            <w:r>
              <w:rPr>
                <w:b/>
                <w:sz w:val="20"/>
              </w:rPr>
              <w:t>HAFTUNGSAUSSCHLUSS</w:t>
            </w:r>
          </w:p>
          <w:p w14:paraId="4269CDDA" w14:textId="77777777" w:rsidR="00A64F9A" w:rsidRPr="00A64F9A" w:rsidRDefault="00A64F9A" w:rsidP="00916890">
            <w:pPr>
              <w:rPr>
                <w:sz w:val="20"/>
              </w:rPr>
            </w:pPr>
          </w:p>
          <w:p w14:paraId="700AFDCF" w14:textId="77777777" w:rsidR="00A64F9A" w:rsidRPr="00A64F9A" w:rsidRDefault="00A64F9A" w:rsidP="00916890">
            <w:pPr>
              <w:spacing w:line="276" w:lineRule="auto"/>
              <w:rPr>
                <w:sz w:val="20"/>
              </w:rPr>
            </w:pPr>
            <w:r>
              <w:rPr>
                <w:sz w:val="20"/>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56E66958" w14:textId="77777777" w:rsidR="00A64F9A" w:rsidRPr="00C805C2" w:rsidRDefault="00A64F9A" w:rsidP="00C805C2">
      <w:pPr>
        <w:spacing w:line="240" w:lineRule="auto"/>
        <w:rPr>
          <w:sz w:val="20"/>
          <w:szCs w:val="20"/>
        </w:rPr>
      </w:pPr>
    </w:p>
    <w:sectPr w:rsidR="00A64F9A" w:rsidRPr="00C805C2" w:rsidSect="008039F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9DB9D" w14:textId="77777777" w:rsidR="008F6C14" w:rsidRDefault="008F6C14" w:rsidP="00480F66">
      <w:pPr>
        <w:spacing w:after="0" w:line="240" w:lineRule="auto"/>
      </w:pPr>
      <w:r>
        <w:separator/>
      </w:r>
    </w:p>
  </w:endnote>
  <w:endnote w:type="continuationSeparator" w:id="0">
    <w:p w14:paraId="1A752EF2" w14:textId="77777777" w:rsidR="008F6C14" w:rsidRDefault="008F6C1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37585"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 xml:space="preserve">Seite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2</w:t>
    </w:r>
    <w:r>
      <w:rPr>
        <w:sz w:val="20"/>
      </w:rPr>
      <w:t>1</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4DD6E"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 xml:space="preserve">Seite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23</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51957" w14:textId="77777777" w:rsidR="008F6C14" w:rsidRDefault="008F6C14" w:rsidP="00480F66">
      <w:pPr>
        <w:spacing w:after="0" w:line="240" w:lineRule="auto"/>
      </w:pPr>
      <w:r>
        <w:separator/>
      </w:r>
    </w:p>
  </w:footnote>
  <w:footnote w:type="continuationSeparator" w:id="0">
    <w:p w14:paraId="7B4E2981" w14:textId="77777777" w:rsidR="008F6C14" w:rsidRDefault="008F6C1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BFE2E" w14:textId="77777777" w:rsidR="00916890" w:rsidRPr="00C805C2" w:rsidRDefault="00916890" w:rsidP="00C805C2">
    <w:pPr>
      <w:pStyle w:val="Heading5"/>
      <w:spacing w:line="240" w:lineRule="auto"/>
      <w:jc w:val="right"/>
      <w:rPr>
        <w:color w:val="A6A6A6" w:themeColor="background1" w:themeShade="A6"/>
      </w:rPr>
    </w:pPr>
    <w:r>
      <w:rPr>
        <w:color w:val="A6A6A6" w:themeColor="background1" w:themeShade="A6"/>
        <w:sz w:val="36"/>
      </w:rPr>
      <w:t>VERTRAULICH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BBD15" w14:textId="77777777" w:rsidR="00916890" w:rsidRPr="00C805C2" w:rsidRDefault="00916890" w:rsidP="00692B21">
    <w:pPr>
      <w:pStyle w:val="Heading5"/>
      <w:spacing w:after="0" w:line="240" w:lineRule="auto"/>
      <w:ind w:left="-806" w:right="158"/>
      <w:jc w:val="right"/>
      <w:rPr>
        <w:color w:val="A6A6A6" w:themeColor="background1" w:themeShade="A6"/>
      </w:rPr>
    </w:pPr>
    <w:r>
      <w:rPr>
        <w:color w:val="A6A6A6" w:themeColor="background1" w:themeShade="A6"/>
        <w:sz w:val="36"/>
      </w:rPr>
      <w:t>VERTRAULICH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C7291"/>
    <w:multiLevelType w:val="hybridMultilevel"/>
    <w:tmpl w:val="D0F2569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58030507">
    <w:abstractNumId w:val="1"/>
  </w:num>
  <w:num w:numId="2" w16cid:durableId="15954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E97CA0"/>
    <w:rsid w:val="000124C0"/>
    <w:rsid w:val="00043B56"/>
    <w:rsid w:val="0004771F"/>
    <w:rsid w:val="00055227"/>
    <w:rsid w:val="000555F6"/>
    <w:rsid w:val="00063D41"/>
    <w:rsid w:val="00084DC6"/>
    <w:rsid w:val="000A0AF3"/>
    <w:rsid w:val="000E13F9"/>
    <w:rsid w:val="000E73DC"/>
    <w:rsid w:val="000F6E6F"/>
    <w:rsid w:val="00104901"/>
    <w:rsid w:val="00104E3A"/>
    <w:rsid w:val="0010630C"/>
    <w:rsid w:val="001228CB"/>
    <w:rsid w:val="00124866"/>
    <w:rsid w:val="00127DEE"/>
    <w:rsid w:val="0013044C"/>
    <w:rsid w:val="00130D91"/>
    <w:rsid w:val="00143339"/>
    <w:rsid w:val="00144067"/>
    <w:rsid w:val="001625FE"/>
    <w:rsid w:val="00184DC6"/>
    <w:rsid w:val="00186202"/>
    <w:rsid w:val="0019263A"/>
    <w:rsid w:val="001A6F77"/>
    <w:rsid w:val="001B18BA"/>
    <w:rsid w:val="001C6DA8"/>
    <w:rsid w:val="001D28E1"/>
    <w:rsid w:val="001F64FB"/>
    <w:rsid w:val="001F7F58"/>
    <w:rsid w:val="0021346C"/>
    <w:rsid w:val="00223549"/>
    <w:rsid w:val="002349E2"/>
    <w:rsid w:val="00242C12"/>
    <w:rsid w:val="00245BC5"/>
    <w:rsid w:val="00250EF4"/>
    <w:rsid w:val="00274428"/>
    <w:rsid w:val="0027725D"/>
    <w:rsid w:val="002B385A"/>
    <w:rsid w:val="002C2C40"/>
    <w:rsid w:val="002D199F"/>
    <w:rsid w:val="002D2696"/>
    <w:rsid w:val="002D5E3D"/>
    <w:rsid w:val="002D6D20"/>
    <w:rsid w:val="002E065B"/>
    <w:rsid w:val="002E7B3A"/>
    <w:rsid w:val="00306D1F"/>
    <w:rsid w:val="00317640"/>
    <w:rsid w:val="003342A9"/>
    <w:rsid w:val="00335259"/>
    <w:rsid w:val="003362B6"/>
    <w:rsid w:val="00341FCC"/>
    <w:rsid w:val="0034680B"/>
    <w:rsid w:val="00397DBE"/>
    <w:rsid w:val="003A1602"/>
    <w:rsid w:val="003B08BB"/>
    <w:rsid w:val="003B37F1"/>
    <w:rsid w:val="003B7DD5"/>
    <w:rsid w:val="003C6D62"/>
    <w:rsid w:val="003E79B7"/>
    <w:rsid w:val="00414587"/>
    <w:rsid w:val="00424282"/>
    <w:rsid w:val="00424A44"/>
    <w:rsid w:val="00427A17"/>
    <w:rsid w:val="00434028"/>
    <w:rsid w:val="00443CC7"/>
    <w:rsid w:val="00453E1B"/>
    <w:rsid w:val="00464FA5"/>
    <w:rsid w:val="00480F66"/>
    <w:rsid w:val="0048129D"/>
    <w:rsid w:val="00486B00"/>
    <w:rsid w:val="00494038"/>
    <w:rsid w:val="004F428F"/>
    <w:rsid w:val="00517CA8"/>
    <w:rsid w:val="00526468"/>
    <w:rsid w:val="0053041A"/>
    <w:rsid w:val="00541C9F"/>
    <w:rsid w:val="00541D2D"/>
    <w:rsid w:val="00563D5D"/>
    <w:rsid w:val="00570608"/>
    <w:rsid w:val="005A49FD"/>
    <w:rsid w:val="005F3691"/>
    <w:rsid w:val="006074ED"/>
    <w:rsid w:val="00613E0B"/>
    <w:rsid w:val="00621B2C"/>
    <w:rsid w:val="00632CB7"/>
    <w:rsid w:val="00641186"/>
    <w:rsid w:val="0064485A"/>
    <w:rsid w:val="00647EEB"/>
    <w:rsid w:val="00667375"/>
    <w:rsid w:val="00671A46"/>
    <w:rsid w:val="00672C39"/>
    <w:rsid w:val="00685089"/>
    <w:rsid w:val="00692B21"/>
    <w:rsid w:val="00693C61"/>
    <w:rsid w:val="00696BF6"/>
    <w:rsid w:val="006A0235"/>
    <w:rsid w:val="006B1626"/>
    <w:rsid w:val="006B6751"/>
    <w:rsid w:val="006B6B6E"/>
    <w:rsid w:val="006C5F2C"/>
    <w:rsid w:val="006C6666"/>
    <w:rsid w:val="00700F83"/>
    <w:rsid w:val="00707252"/>
    <w:rsid w:val="00722999"/>
    <w:rsid w:val="00722E71"/>
    <w:rsid w:val="007414F5"/>
    <w:rsid w:val="00744401"/>
    <w:rsid w:val="00756CC3"/>
    <w:rsid w:val="00770091"/>
    <w:rsid w:val="0077063E"/>
    <w:rsid w:val="00772B25"/>
    <w:rsid w:val="00773199"/>
    <w:rsid w:val="007B76D3"/>
    <w:rsid w:val="007B7C0B"/>
    <w:rsid w:val="007C2D33"/>
    <w:rsid w:val="007E79B5"/>
    <w:rsid w:val="007F0342"/>
    <w:rsid w:val="007F1D65"/>
    <w:rsid w:val="007F44A4"/>
    <w:rsid w:val="007F744B"/>
    <w:rsid w:val="00801DF5"/>
    <w:rsid w:val="00802E66"/>
    <w:rsid w:val="008039FC"/>
    <w:rsid w:val="008106B4"/>
    <w:rsid w:val="00820B62"/>
    <w:rsid w:val="008469E6"/>
    <w:rsid w:val="008476E7"/>
    <w:rsid w:val="00861283"/>
    <w:rsid w:val="00865101"/>
    <w:rsid w:val="008669ED"/>
    <w:rsid w:val="008752AF"/>
    <w:rsid w:val="00881D2F"/>
    <w:rsid w:val="00887262"/>
    <w:rsid w:val="008939B0"/>
    <w:rsid w:val="00897ABF"/>
    <w:rsid w:val="008A097E"/>
    <w:rsid w:val="008A2B06"/>
    <w:rsid w:val="008B3A4A"/>
    <w:rsid w:val="008B519A"/>
    <w:rsid w:val="008C265D"/>
    <w:rsid w:val="008C2DF3"/>
    <w:rsid w:val="008D3852"/>
    <w:rsid w:val="008F6C14"/>
    <w:rsid w:val="0090624C"/>
    <w:rsid w:val="00906570"/>
    <w:rsid w:val="00916890"/>
    <w:rsid w:val="0091722A"/>
    <w:rsid w:val="0092169A"/>
    <w:rsid w:val="009323A7"/>
    <w:rsid w:val="00947186"/>
    <w:rsid w:val="009524A2"/>
    <w:rsid w:val="00955D6F"/>
    <w:rsid w:val="009A177A"/>
    <w:rsid w:val="009B24E9"/>
    <w:rsid w:val="009E4124"/>
    <w:rsid w:val="009F19C0"/>
    <w:rsid w:val="009F740D"/>
    <w:rsid w:val="00A075DF"/>
    <w:rsid w:val="00A11A26"/>
    <w:rsid w:val="00A122C8"/>
    <w:rsid w:val="00A15E56"/>
    <w:rsid w:val="00A31AE6"/>
    <w:rsid w:val="00A32171"/>
    <w:rsid w:val="00A41CFA"/>
    <w:rsid w:val="00A54153"/>
    <w:rsid w:val="00A57F87"/>
    <w:rsid w:val="00A64F9A"/>
    <w:rsid w:val="00A6517C"/>
    <w:rsid w:val="00A72DB9"/>
    <w:rsid w:val="00A87F35"/>
    <w:rsid w:val="00AC41EA"/>
    <w:rsid w:val="00AC78FF"/>
    <w:rsid w:val="00AD6304"/>
    <w:rsid w:val="00B11A9D"/>
    <w:rsid w:val="00B12F76"/>
    <w:rsid w:val="00B14E5B"/>
    <w:rsid w:val="00B31902"/>
    <w:rsid w:val="00B41B66"/>
    <w:rsid w:val="00B67A95"/>
    <w:rsid w:val="00B84C2A"/>
    <w:rsid w:val="00B954B2"/>
    <w:rsid w:val="00BE210B"/>
    <w:rsid w:val="00BF08D2"/>
    <w:rsid w:val="00BF39E1"/>
    <w:rsid w:val="00C1073A"/>
    <w:rsid w:val="00C24B15"/>
    <w:rsid w:val="00C41E1D"/>
    <w:rsid w:val="00C454ED"/>
    <w:rsid w:val="00C4718F"/>
    <w:rsid w:val="00C4758B"/>
    <w:rsid w:val="00C73FC3"/>
    <w:rsid w:val="00C80404"/>
    <w:rsid w:val="00C805C2"/>
    <w:rsid w:val="00CA207F"/>
    <w:rsid w:val="00CA5F14"/>
    <w:rsid w:val="00CA7D3D"/>
    <w:rsid w:val="00CB693F"/>
    <w:rsid w:val="00CC3423"/>
    <w:rsid w:val="00CD7C92"/>
    <w:rsid w:val="00CF1A29"/>
    <w:rsid w:val="00CF7D4E"/>
    <w:rsid w:val="00D0752D"/>
    <w:rsid w:val="00D15EE8"/>
    <w:rsid w:val="00D36BE5"/>
    <w:rsid w:val="00D37711"/>
    <w:rsid w:val="00D4249E"/>
    <w:rsid w:val="00D43FC2"/>
    <w:rsid w:val="00D45F6C"/>
    <w:rsid w:val="00D46F77"/>
    <w:rsid w:val="00D550C5"/>
    <w:rsid w:val="00D56FC8"/>
    <w:rsid w:val="00D75CFD"/>
    <w:rsid w:val="00D81548"/>
    <w:rsid w:val="00D87332"/>
    <w:rsid w:val="00D93AA6"/>
    <w:rsid w:val="00D94DD3"/>
    <w:rsid w:val="00D95479"/>
    <w:rsid w:val="00DA7F11"/>
    <w:rsid w:val="00DC17AA"/>
    <w:rsid w:val="00DD4051"/>
    <w:rsid w:val="00DF2B42"/>
    <w:rsid w:val="00E11F8E"/>
    <w:rsid w:val="00E16FE9"/>
    <w:rsid w:val="00E62E7D"/>
    <w:rsid w:val="00E63191"/>
    <w:rsid w:val="00E829FC"/>
    <w:rsid w:val="00E8459A"/>
    <w:rsid w:val="00E97CA0"/>
    <w:rsid w:val="00F05F3A"/>
    <w:rsid w:val="00F21222"/>
    <w:rsid w:val="00F303EB"/>
    <w:rsid w:val="00F31A79"/>
    <w:rsid w:val="00F4066E"/>
    <w:rsid w:val="00F44E62"/>
    <w:rsid w:val="00F46CF3"/>
    <w:rsid w:val="00FA06DF"/>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CF60C"/>
  <w15:docId w15:val="{54CD8202-2FD2-462A-9519-62FF0E4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e.smartsheet.com/try-it?trp=50144"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Word%20Marketing\REF\IC-Business-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F0ECD-F38E-435E-A1E7-452F97D5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IC-Business-Marketing-Plan-8609_WORD.dotx</Template>
  <TotalTime>175</TotalTime>
  <Pages>16</Pages>
  <Words>1260</Words>
  <Characters>9698</Characters>
  <Application>Microsoft Office Word</Application>
  <DocSecurity>0</DocSecurity>
  <Lines>190</Lines>
  <Paragraphs>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min qu</cp:lastModifiedBy>
  <cp:revision>18</cp:revision>
  <cp:lastPrinted>2024-11-12T08:44:00Z</cp:lastPrinted>
  <dcterms:created xsi:type="dcterms:W3CDTF">2024-03-20T13:29:00Z</dcterms:created>
  <dcterms:modified xsi:type="dcterms:W3CDTF">2024-11-24T08:01:00Z</dcterms:modified>
</cp:coreProperties>
</file>