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D490C" w14:textId="4489332A" w:rsidR="00BC079B" w:rsidRPr="00BC079B" w:rsidRDefault="00BC079B" w:rsidP="00BC079B">
      <w:pPr>
        <w:rPr>
          <w:rFonts w:ascii="Century Gothic" w:hAnsi="Century Gothic"/>
          <w:b/>
          <w:bCs/>
          <w:color w:val="595959" w:themeColor="text1" w:themeTint="A6"/>
          <w:kern w:val="0"/>
          <w:sz w:val="52"/>
          <w:szCs w:val="52"/>
        </w:rPr>
      </w:pPr>
      <w:r w:rsidRPr="00BC079B">
        <w:rPr>
          <w:noProof/>
          <w:color w:val="595959" w:themeColor="text1" w:themeTint="A6"/>
          <w:kern w:val="0"/>
          <w:sz w:val="44"/>
          <w:szCs w:val="44"/>
        </w:rPr>
        <w:drawing>
          <wp:anchor distT="0" distB="0" distL="114300" distR="114300" simplePos="0" relativeHeight="251661312" behindDoc="0" locked="0" layoutInCell="1" allowOverlap="1" wp14:anchorId="51C91F4C" wp14:editId="522FEE15">
            <wp:simplePos x="0" y="0"/>
            <wp:positionH relativeFrom="column">
              <wp:posOffset>6619875</wp:posOffset>
            </wp:positionH>
            <wp:positionV relativeFrom="paragraph">
              <wp:posOffset>47625</wp:posOffset>
            </wp:positionV>
            <wp:extent cx="2448000" cy="486896"/>
            <wp:effectExtent l="0" t="0" r="0" b="8890"/>
            <wp:wrapNone/>
            <wp:docPr id="3" name="Picture 2">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48000" cy="486896"/>
                    </a:xfrm>
                    <a:prstGeom prst="rect">
                      <a:avLst/>
                    </a:prstGeom>
                  </pic:spPr>
                </pic:pic>
              </a:graphicData>
            </a:graphic>
            <wp14:sizeRelH relativeFrom="page">
              <wp14:pctWidth>0</wp14:pctWidth>
            </wp14:sizeRelH>
            <wp14:sizeRelV relativeFrom="page">
              <wp14:pctHeight>0</wp14:pctHeight>
            </wp14:sizeRelV>
          </wp:anchor>
        </w:drawing>
      </w:r>
      <w:r w:rsidRPr="00BC079B">
        <w:rPr>
          <w:rFonts w:ascii="Century Gothic" w:hAnsi="Century Gothic"/>
          <w:b/>
          <w:bCs/>
          <w:noProof/>
          <w:color w:val="000000" w:themeColor="text1"/>
          <w:kern w:val="0"/>
          <w:sz w:val="52"/>
          <w:szCs w:val="52"/>
        </w:rPr>
        <w:drawing>
          <wp:anchor distT="0" distB="0" distL="114300" distR="114300" simplePos="0" relativeHeight="251659264" behindDoc="1" locked="0" layoutInCell="1" allowOverlap="1" wp14:anchorId="629DCCBA" wp14:editId="5AC3F481">
            <wp:simplePos x="0" y="0"/>
            <wp:positionH relativeFrom="column">
              <wp:posOffset>-789940</wp:posOffset>
            </wp:positionH>
            <wp:positionV relativeFrom="paragraph">
              <wp:posOffset>-762000</wp:posOffset>
            </wp:positionV>
            <wp:extent cx="10820400" cy="8361733"/>
            <wp:effectExtent l="0" t="0" r="0" b="127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0400" cy="8361733"/>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52"/>
        </w:rPr>
        <w:t xml:space="preserve">VORLAGE FÜR EINE EINFACHE FALLSTUDIE </w:t>
      </w:r>
      <w:r w:rsidR="00E97389">
        <w:rPr>
          <w:rFonts w:ascii="Century Gothic" w:hAnsi="Century Gothic"/>
          <w:b/>
          <w:color w:val="595959" w:themeColor="text1" w:themeTint="A6"/>
          <w:kern w:val="0"/>
          <w:sz w:val="52"/>
        </w:rPr>
        <w:br/>
      </w:r>
      <w:r>
        <w:rPr>
          <w:rFonts w:ascii="Century Gothic" w:hAnsi="Century Gothic"/>
          <w:b/>
          <w:color w:val="595959" w:themeColor="text1" w:themeTint="A6"/>
          <w:kern w:val="0"/>
          <w:sz w:val="52"/>
        </w:rPr>
        <w:t>für Microsoft Word</w:t>
      </w:r>
    </w:p>
    <w:p w14:paraId="64081372" w14:textId="77777777" w:rsidR="00BC079B" w:rsidRPr="00BC079B" w:rsidRDefault="00BC079B" w:rsidP="00BC079B">
      <w:pPr>
        <w:rPr>
          <w:rFonts w:ascii="Century Gothic" w:hAnsi="Century Gothic"/>
          <w:b/>
          <w:bCs/>
          <w:color w:val="595959" w:themeColor="text1" w:themeTint="A6"/>
          <w:kern w:val="0"/>
          <w:sz w:val="44"/>
          <w:szCs w:val="44"/>
        </w:rPr>
      </w:pPr>
    </w:p>
    <w:p w14:paraId="24DEDE33" w14:textId="77777777" w:rsidR="00BC079B" w:rsidRPr="00BC079B" w:rsidRDefault="00BC079B" w:rsidP="00BC079B">
      <w:pPr>
        <w:rPr>
          <w:rFonts w:ascii="Century Gothic" w:hAnsi="Century Gothic"/>
          <w:color w:val="2E74B5" w:themeColor="accent5" w:themeShade="BF"/>
          <w:kern w:val="0"/>
          <w:sz w:val="84"/>
          <w:szCs w:val="84"/>
        </w:rPr>
      </w:pPr>
      <w:r>
        <w:rPr>
          <w:rFonts w:ascii="Century Gothic" w:hAnsi="Century Gothic"/>
          <w:color w:val="2E74B5" w:themeColor="accent5" w:themeShade="BF"/>
          <w:kern w:val="0"/>
          <w:sz w:val="84"/>
        </w:rPr>
        <w:t>[</w:t>
      </w:r>
      <w:r w:rsidRPr="00BC079B">
        <w:rPr>
          <w:rFonts w:ascii="Century Gothic" w:hAnsi="Century Gothic"/>
          <w:color w:val="2E74B5" w:themeColor="accent5" w:themeShade="BF"/>
          <w:kern w:val="0"/>
          <w:sz w:val="64"/>
          <w:szCs w:val="64"/>
        </w:rPr>
        <w:t>NAME DER FALLSTUDIE</w:t>
      </w:r>
      <w:r>
        <w:rPr>
          <w:rFonts w:ascii="Century Gothic" w:hAnsi="Century Gothic"/>
          <w:color w:val="2E74B5" w:themeColor="accent5" w:themeShade="BF"/>
          <w:kern w:val="0"/>
          <w:sz w:val="84"/>
        </w:rPr>
        <w:t>]</w:t>
      </w:r>
    </w:p>
    <w:p w14:paraId="14FEFF94" w14:textId="77777777" w:rsidR="00BC079B" w:rsidRPr="00BC079B" w:rsidRDefault="00BC079B" w:rsidP="00BC079B">
      <w:pPr>
        <w:rPr>
          <w:rFonts w:ascii="Century Gothic" w:hAnsi="Century Gothic"/>
          <w:color w:val="2E74B5" w:themeColor="accent5" w:themeShade="BF"/>
          <w:kern w:val="0"/>
          <w:sz w:val="84"/>
          <w:szCs w:val="84"/>
        </w:rPr>
      </w:pPr>
    </w:p>
    <w:p w14:paraId="159F9B52" w14:textId="77777777" w:rsidR="00BC079B" w:rsidRPr="00BC079B" w:rsidRDefault="00BC079B" w:rsidP="00BC079B">
      <w:pPr>
        <w:rPr>
          <w:rFonts w:ascii="Century Gothic" w:hAnsi="Century Gothic"/>
          <w:color w:val="2E74B5" w:themeColor="accent5" w:themeShade="BF"/>
          <w:kern w:val="0"/>
          <w:sz w:val="84"/>
          <w:szCs w:val="84"/>
        </w:rPr>
      </w:pPr>
    </w:p>
    <w:tbl>
      <w:tblPr>
        <w:tblStyle w:val="TableGrid"/>
        <w:tblW w:w="14305" w:type="dxa"/>
        <w:tblLook w:val="04A0" w:firstRow="1" w:lastRow="0" w:firstColumn="1" w:lastColumn="0" w:noHBand="0" w:noVBand="1"/>
      </w:tblPr>
      <w:tblGrid>
        <w:gridCol w:w="3823"/>
        <w:gridCol w:w="10482"/>
      </w:tblGrid>
      <w:tr w:rsidR="00BC079B" w:rsidRPr="00BC079B" w14:paraId="4085BF43" w14:textId="77777777" w:rsidTr="00E97389">
        <w:trPr>
          <w:trHeight w:val="1440"/>
        </w:trPr>
        <w:tc>
          <w:tcPr>
            <w:tcW w:w="3823" w:type="dxa"/>
            <w:shd w:val="clear" w:color="auto" w:fill="FFF2CC" w:themeFill="accent4" w:themeFillTint="33"/>
            <w:vAlign w:val="center"/>
          </w:tcPr>
          <w:p w14:paraId="2716685D" w14:textId="77777777" w:rsidR="00BC079B" w:rsidRPr="00BC079B" w:rsidRDefault="00BC079B"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TITEL</w:t>
            </w:r>
          </w:p>
        </w:tc>
        <w:tc>
          <w:tcPr>
            <w:tcW w:w="10482" w:type="dxa"/>
            <w:shd w:val="clear" w:color="auto" w:fill="F2F2F2" w:themeFill="background1" w:themeFillShade="F2"/>
            <w:vAlign w:val="center"/>
          </w:tcPr>
          <w:p w14:paraId="21AE8DE1" w14:textId="77777777" w:rsidR="00BC079B" w:rsidRPr="00BC079B" w:rsidRDefault="00BC079B"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Name</w:t>
            </w:r>
          </w:p>
        </w:tc>
      </w:tr>
      <w:tr w:rsidR="00BC079B" w:rsidRPr="00BC079B" w14:paraId="150681E0" w14:textId="77777777" w:rsidTr="00E97389">
        <w:trPr>
          <w:trHeight w:val="1440"/>
        </w:trPr>
        <w:tc>
          <w:tcPr>
            <w:tcW w:w="3823" w:type="dxa"/>
            <w:shd w:val="clear" w:color="auto" w:fill="FFF2CC" w:themeFill="accent4" w:themeFillTint="33"/>
            <w:vAlign w:val="center"/>
          </w:tcPr>
          <w:p w14:paraId="660754F7" w14:textId="77777777" w:rsidR="00BC079B" w:rsidRPr="00BC079B" w:rsidRDefault="00BC079B"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VERFASST VON</w:t>
            </w:r>
          </w:p>
        </w:tc>
        <w:tc>
          <w:tcPr>
            <w:tcW w:w="10482" w:type="dxa"/>
            <w:shd w:val="clear" w:color="auto" w:fill="F2F2F2" w:themeFill="background1" w:themeFillShade="F2"/>
            <w:vAlign w:val="center"/>
          </w:tcPr>
          <w:p w14:paraId="42536996" w14:textId="77777777" w:rsidR="00BC079B" w:rsidRPr="00BC079B" w:rsidRDefault="00BC079B"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Name</w:t>
            </w:r>
          </w:p>
        </w:tc>
      </w:tr>
      <w:tr w:rsidR="00BC079B" w:rsidRPr="00BC079B" w14:paraId="4322B960" w14:textId="77777777" w:rsidTr="00E97389">
        <w:trPr>
          <w:trHeight w:val="1440"/>
        </w:trPr>
        <w:tc>
          <w:tcPr>
            <w:tcW w:w="3823" w:type="dxa"/>
            <w:shd w:val="clear" w:color="auto" w:fill="FFF2CC" w:themeFill="accent4" w:themeFillTint="33"/>
            <w:vAlign w:val="center"/>
          </w:tcPr>
          <w:p w14:paraId="35B134CF" w14:textId="77777777" w:rsidR="00BC079B" w:rsidRPr="00BC079B" w:rsidRDefault="00BC079B" w:rsidP="00470E87">
            <w:pPr>
              <w:jc w:val="right"/>
              <w:rPr>
                <w:rFonts w:ascii="Century Gothic" w:hAnsi="Century Gothic"/>
                <w:color w:val="2E74B5" w:themeColor="accent5" w:themeShade="BF"/>
                <w:kern w:val="0"/>
                <w:sz w:val="24"/>
                <w:szCs w:val="24"/>
              </w:rPr>
            </w:pPr>
            <w:r>
              <w:rPr>
                <w:rFonts w:ascii="Century Gothic" w:hAnsi="Century Gothic"/>
                <w:color w:val="2E74B5" w:themeColor="accent5" w:themeShade="BF"/>
                <w:kern w:val="0"/>
                <w:sz w:val="24"/>
              </w:rPr>
              <w:t>DATUM</w:t>
            </w:r>
          </w:p>
        </w:tc>
        <w:tc>
          <w:tcPr>
            <w:tcW w:w="10482" w:type="dxa"/>
            <w:shd w:val="clear" w:color="auto" w:fill="F2F2F2" w:themeFill="background1" w:themeFillShade="F2"/>
            <w:vAlign w:val="center"/>
          </w:tcPr>
          <w:p w14:paraId="6A43B925" w14:textId="77777777" w:rsidR="00BC079B" w:rsidRPr="00BC079B" w:rsidRDefault="00BC079B"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TT.MM.JJ</w:t>
            </w:r>
          </w:p>
        </w:tc>
      </w:tr>
    </w:tbl>
    <w:p w14:paraId="262E7829" w14:textId="77777777" w:rsidR="00BC079B" w:rsidRPr="00BC079B" w:rsidRDefault="00BC079B" w:rsidP="00BC079B">
      <w:pPr>
        <w:rPr>
          <w:rFonts w:ascii="Century Gothic" w:hAnsi="Century Gothic"/>
          <w:b/>
          <w:bCs/>
          <w:color w:val="595959" w:themeColor="text1" w:themeTint="A6"/>
          <w:kern w:val="0"/>
          <w:sz w:val="24"/>
          <w:szCs w:val="24"/>
        </w:rPr>
      </w:pPr>
    </w:p>
    <w:p w14:paraId="5FC48007" w14:textId="77777777" w:rsidR="00BC079B" w:rsidRPr="00BC079B" w:rsidRDefault="00BC079B" w:rsidP="00BC079B">
      <w:pPr>
        <w:rPr>
          <w:rFonts w:ascii="Century Gothic" w:hAnsi="Century Gothic"/>
          <w:b/>
          <w:bCs/>
          <w:color w:val="595959" w:themeColor="text1" w:themeTint="A6"/>
          <w:kern w:val="0"/>
          <w:sz w:val="24"/>
          <w:szCs w:val="24"/>
        </w:rPr>
      </w:pPr>
    </w:p>
    <w:tbl>
      <w:tblPr>
        <w:tblStyle w:val="TableGrid"/>
        <w:tblW w:w="14575" w:type="dxa"/>
        <w:tblLook w:val="04A0" w:firstRow="1" w:lastRow="0" w:firstColumn="1" w:lastColumn="0" w:noHBand="0" w:noVBand="1"/>
      </w:tblPr>
      <w:tblGrid>
        <w:gridCol w:w="3823"/>
        <w:gridCol w:w="10752"/>
      </w:tblGrid>
      <w:tr w:rsidR="00BC079B" w:rsidRPr="00BC079B" w14:paraId="70681FD5" w14:textId="77777777" w:rsidTr="00E97389">
        <w:trPr>
          <w:trHeight w:val="1592"/>
        </w:trPr>
        <w:tc>
          <w:tcPr>
            <w:tcW w:w="3823" w:type="dxa"/>
            <w:tcBorders>
              <w:right w:val="threeDEmboss" w:sz="24" w:space="0" w:color="BF8F00" w:themeColor="accent4" w:themeShade="BF"/>
            </w:tcBorders>
            <w:shd w:val="clear" w:color="auto" w:fill="FFF2CC" w:themeFill="accent4" w:themeFillTint="33"/>
            <w:vAlign w:val="center"/>
          </w:tcPr>
          <w:p w14:paraId="10708328" w14:textId="77777777" w:rsidR="00BC079B" w:rsidRPr="00BC079B" w:rsidRDefault="00BC079B" w:rsidP="00470E87">
            <w:pPr>
              <w:jc w:val="right"/>
              <w:rPr>
                <w:rFonts w:ascii="Century Gothic" w:hAnsi="Century Gothic"/>
                <w:color w:val="2E74B5" w:themeColor="accent5" w:themeShade="BF"/>
                <w:kern w:val="0"/>
                <w:sz w:val="24"/>
                <w:szCs w:val="24"/>
              </w:rPr>
            </w:pPr>
            <w:r w:rsidRPr="00BC079B">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EINFÜHRUNG</w:t>
            </w:r>
          </w:p>
        </w:tc>
        <w:tc>
          <w:tcPr>
            <w:tcW w:w="10752" w:type="dxa"/>
            <w:tcBorders>
              <w:left w:val="threeDEmboss" w:sz="24" w:space="0" w:color="BF8F00" w:themeColor="accent4" w:themeShade="BF"/>
            </w:tcBorders>
            <w:vAlign w:val="center"/>
          </w:tcPr>
          <w:p w14:paraId="47645D9D" w14:textId="77777777" w:rsidR="00BC079B" w:rsidRPr="00BC079B" w:rsidRDefault="00BC079B"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Stellen Sie den Kontext bereit, indem Sie das Thema der Fallstudie vorstellen, sei es ein*e Kund*in, ein Projekt oder eine spezifische Marketingherausforderung.</w:t>
            </w:r>
          </w:p>
        </w:tc>
      </w:tr>
      <w:tr w:rsidR="00BC079B" w:rsidRPr="00BC079B" w14:paraId="329B11CE" w14:textId="77777777" w:rsidTr="00E97389">
        <w:trPr>
          <w:trHeight w:val="1592"/>
        </w:trPr>
        <w:tc>
          <w:tcPr>
            <w:tcW w:w="3823" w:type="dxa"/>
            <w:tcBorders>
              <w:right w:val="threeDEmboss" w:sz="24" w:space="0" w:color="BF8F00" w:themeColor="accent4" w:themeShade="BF"/>
            </w:tcBorders>
            <w:shd w:val="clear" w:color="auto" w:fill="FFF2CC" w:themeFill="accent4" w:themeFillTint="33"/>
            <w:vAlign w:val="center"/>
          </w:tcPr>
          <w:p w14:paraId="659A1960" w14:textId="77777777" w:rsidR="00BC079B" w:rsidRPr="00BC079B" w:rsidRDefault="00BC079B" w:rsidP="00470E87">
            <w:pPr>
              <w:jc w:val="right"/>
              <w:rPr>
                <w:rFonts w:ascii="Century Gothic" w:hAnsi="Century Gothic"/>
                <w:color w:val="2E74B5" w:themeColor="accent5" w:themeShade="BF"/>
                <w:kern w:val="0"/>
                <w:sz w:val="24"/>
                <w:szCs w:val="24"/>
              </w:rPr>
            </w:pPr>
            <w:r w:rsidRPr="00BC079B">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KUNDENPROBLEM/CHANCE</w:t>
            </w:r>
          </w:p>
        </w:tc>
        <w:tc>
          <w:tcPr>
            <w:tcW w:w="10752" w:type="dxa"/>
            <w:tcBorders>
              <w:left w:val="threeDEmboss" w:sz="24" w:space="0" w:color="BF8F00" w:themeColor="accent4" w:themeShade="BF"/>
            </w:tcBorders>
            <w:vAlign w:val="center"/>
          </w:tcPr>
          <w:p w14:paraId="63CC6066" w14:textId="77777777" w:rsidR="00BC079B" w:rsidRPr="00BC079B" w:rsidRDefault="00BC079B"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Definieren Sie als Vorbereitung auf die Fallstudie klar die Marketingherausforderung oder -chance des Kunden bzw. der Kundin oder des Unternehmens.</w:t>
            </w:r>
          </w:p>
        </w:tc>
      </w:tr>
      <w:tr w:rsidR="00BC079B" w:rsidRPr="00BC079B" w14:paraId="1C888A6E" w14:textId="77777777" w:rsidTr="00E97389">
        <w:trPr>
          <w:trHeight w:val="1592"/>
        </w:trPr>
        <w:tc>
          <w:tcPr>
            <w:tcW w:w="3823" w:type="dxa"/>
            <w:tcBorders>
              <w:right w:val="threeDEmboss" w:sz="24" w:space="0" w:color="BF8F00" w:themeColor="accent4" w:themeShade="BF"/>
            </w:tcBorders>
            <w:shd w:val="clear" w:color="auto" w:fill="FFF2CC" w:themeFill="accent4" w:themeFillTint="33"/>
            <w:vAlign w:val="center"/>
          </w:tcPr>
          <w:p w14:paraId="0206E322" w14:textId="77777777" w:rsidR="00BC079B" w:rsidRPr="00BC079B" w:rsidRDefault="00BC079B" w:rsidP="00470E87">
            <w:pPr>
              <w:jc w:val="right"/>
              <w:rPr>
                <w:rFonts w:ascii="Century Gothic" w:hAnsi="Century Gothic"/>
                <w:color w:val="2E74B5" w:themeColor="accent5" w:themeShade="BF"/>
                <w:kern w:val="0"/>
                <w:sz w:val="24"/>
                <w:szCs w:val="24"/>
              </w:rPr>
            </w:pPr>
            <w:r w:rsidRPr="00BC079B">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MARKETINGSTRATEGIEN</w:t>
            </w:r>
          </w:p>
        </w:tc>
        <w:tc>
          <w:tcPr>
            <w:tcW w:w="10752" w:type="dxa"/>
            <w:tcBorders>
              <w:left w:val="threeDEmboss" w:sz="24" w:space="0" w:color="BF8F00" w:themeColor="accent4" w:themeShade="BF"/>
            </w:tcBorders>
            <w:vAlign w:val="center"/>
          </w:tcPr>
          <w:p w14:paraId="5D4433EA" w14:textId="77777777" w:rsidR="00BC079B" w:rsidRPr="00BC079B" w:rsidRDefault="00BC079B"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Beschreiben Sie die Marketingstrategien und -Taktiken, die eingesetzt wurden, um das Problem anzugehen oder die Chance zu nutzen.</w:t>
            </w:r>
          </w:p>
        </w:tc>
      </w:tr>
      <w:tr w:rsidR="00BC079B" w:rsidRPr="00BC079B" w14:paraId="77DBBBC7" w14:textId="77777777" w:rsidTr="00E97389">
        <w:trPr>
          <w:trHeight w:val="1592"/>
        </w:trPr>
        <w:tc>
          <w:tcPr>
            <w:tcW w:w="3823" w:type="dxa"/>
            <w:tcBorders>
              <w:right w:val="threeDEmboss" w:sz="24" w:space="0" w:color="BF8F00" w:themeColor="accent4" w:themeShade="BF"/>
            </w:tcBorders>
            <w:shd w:val="clear" w:color="auto" w:fill="FFF2CC" w:themeFill="accent4" w:themeFillTint="33"/>
            <w:vAlign w:val="center"/>
          </w:tcPr>
          <w:p w14:paraId="3D335017" w14:textId="77777777" w:rsidR="00BC079B" w:rsidRPr="00BC079B" w:rsidRDefault="00BC079B" w:rsidP="00470E87">
            <w:pPr>
              <w:jc w:val="right"/>
              <w:rPr>
                <w:rFonts w:ascii="Century Gothic" w:hAnsi="Century Gothic"/>
                <w:color w:val="2E74B5" w:themeColor="accent5" w:themeShade="BF"/>
                <w:kern w:val="0"/>
                <w:sz w:val="24"/>
                <w:szCs w:val="24"/>
              </w:rPr>
            </w:pPr>
            <w:r w:rsidRPr="00BC079B">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ERGEBNISSE UND AUSWIRKUNG</w:t>
            </w:r>
          </w:p>
        </w:tc>
        <w:tc>
          <w:tcPr>
            <w:tcW w:w="10752" w:type="dxa"/>
            <w:tcBorders>
              <w:left w:val="threeDEmboss" w:sz="24" w:space="0" w:color="BF8F00" w:themeColor="accent4" w:themeShade="BF"/>
            </w:tcBorders>
            <w:vAlign w:val="center"/>
          </w:tcPr>
          <w:p w14:paraId="749449AF" w14:textId="77777777" w:rsidR="00BC079B" w:rsidRPr="00BC079B" w:rsidRDefault="00BC079B"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messbare und datengestützte Ergebnisse, die die Auswirkungen der Marketingaktivitäten auf das Geschäft des Kunden oder der Kundin zeigen.</w:t>
            </w:r>
          </w:p>
        </w:tc>
      </w:tr>
      <w:tr w:rsidR="00BC079B" w:rsidRPr="00BC079B" w14:paraId="56E52F23" w14:textId="77777777" w:rsidTr="00E97389">
        <w:trPr>
          <w:trHeight w:val="1592"/>
        </w:trPr>
        <w:tc>
          <w:tcPr>
            <w:tcW w:w="3823" w:type="dxa"/>
            <w:tcBorders>
              <w:right w:val="threeDEmboss" w:sz="24" w:space="0" w:color="BF8F00" w:themeColor="accent4" w:themeShade="BF"/>
            </w:tcBorders>
            <w:shd w:val="clear" w:color="auto" w:fill="FFF2CC" w:themeFill="accent4" w:themeFillTint="33"/>
            <w:vAlign w:val="center"/>
          </w:tcPr>
          <w:p w14:paraId="43BFAF36" w14:textId="77777777" w:rsidR="00BC079B" w:rsidRPr="00BC079B" w:rsidRDefault="00BC079B" w:rsidP="00470E87">
            <w:pPr>
              <w:jc w:val="right"/>
              <w:rPr>
                <w:rFonts w:ascii="Century Gothic" w:hAnsi="Century Gothic"/>
                <w:color w:val="2E74B5" w:themeColor="accent5" w:themeShade="BF"/>
                <w:kern w:val="0"/>
                <w:sz w:val="24"/>
                <w:szCs w:val="24"/>
              </w:rPr>
            </w:pPr>
            <w:r w:rsidRPr="00BC079B">
              <w:rPr>
                <w:rFonts w:ascii="Century Gothic" w:hAnsi="Century Gothic"/>
                <w:color w:val="2E74B5" w:themeColor="accent5" w:themeShade="BF"/>
                <w:kern w:val="0"/>
                <w:sz w:val="24"/>
                <w:szCs w:val="24"/>
              </w:rPr>
              <w:br w:type="page"/>
            </w:r>
            <w:r>
              <w:rPr>
                <w:rFonts w:ascii="Century Gothic" w:hAnsi="Century Gothic"/>
                <w:color w:val="2E74B5" w:themeColor="accent5" w:themeShade="BF"/>
                <w:kern w:val="0"/>
                <w:sz w:val="24"/>
              </w:rPr>
              <w:t>CALL-TO-ACTION (CTA)</w:t>
            </w:r>
          </w:p>
        </w:tc>
        <w:tc>
          <w:tcPr>
            <w:tcW w:w="10752" w:type="dxa"/>
            <w:tcBorders>
              <w:left w:val="threeDEmboss" w:sz="24" w:space="0" w:color="BF8F00" w:themeColor="accent4" w:themeShade="BF"/>
            </w:tcBorders>
            <w:vAlign w:val="center"/>
          </w:tcPr>
          <w:p w14:paraId="2BB19671" w14:textId="77777777" w:rsidR="00BC079B" w:rsidRPr="00BC079B" w:rsidRDefault="00BC079B" w:rsidP="00470E87">
            <w:pPr>
              <w:ind w:left="255"/>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Schließen Sie die Fallstudie mit einem überzeugenden CTA ab, der die Leser*innen dazu animiert, den nächsten Schritt zu tun, z. B. Ihr Team zu kontaktieren, Ressourcen herunterzuladen oder Ihre Dienstleistungen eingehender zu erkunden.</w:t>
            </w:r>
          </w:p>
        </w:tc>
      </w:tr>
    </w:tbl>
    <w:p w14:paraId="314E337F" w14:textId="77777777" w:rsidR="00BC079B" w:rsidRPr="00BC079B" w:rsidRDefault="00BC079B" w:rsidP="00BC079B">
      <w:pPr>
        <w:rPr>
          <w:rFonts w:ascii="Century Gothic" w:hAnsi="Century Gothic"/>
          <w:b/>
          <w:bCs/>
          <w:color w:val="595959" w:themeColor="text1" w:themeTint="A6"/>
          <w:kern w:val="0"/>
          <w:sz w:val="24"/>
          <w:szCs w:val="24"/>
        </w:rPr>
      </w:pPr>
    </w:p>
    <w:p w14:paraId="201A6A8D" w14:textId="77777777" w:rsidR="00BC079B" w:rsidRPr="00BC079B" w:rsidRDefault="00BC079B" w:rsidP="00BC079B">
      <w:pPr>
        <w:rPr>
          <w:rFonts w:ascii="Century Gothic" w:hAnsi="Century Gothic"/>
          <w:b/>
          <w:bCs/>
          <w:color w:val="595959" w:themeColor="text1" w:themeTint="A6"/>
          <w:kern w:val="0"/>
          <w:sz w:val="24"/>
          <w:szCs w:val="24"/>
        </w:rPr>
      </w:pPr>
      <w:r w:rsidRPr="00BC079B">
        <w:rPr>
          <w:rFonts w:ascii="Century Gothic" w:hAnsi="Century Gothic"/>
          <w:b/>
          <w:bCs/>
          <w:color w:val="595959" w:themeColor="text1" w:themeTint="A6"/>
          <w:kern w:val="0"/>
          <w:sz w:val="24"/>
          <w:szCs w:val="24"/>
        </w:rPr>
        <w:br w:type="page"/>
      </w: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BC079B" w:rsidRPr="00BC079B" w14:paraId="0D92438D" w14:textId="77777777" w:rsidTr="00470E87">
        <w:trPr>
          <w:trHeight w:val="2706"/>
        </w:trPr>
        <w:tc>
          <w:tcPr>
            <w:tcW w:w="14130" w:type="dxa"/>
          </w:tcPr>
          <w:p w14:paraId="30766DC7" w14:textId="77777777" w:rsidR="00BC079B" w:rsidRPr="00BC079B" w:rsidRDefault="00BC079B"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lastRenderedPageBreak/>
              <w:t>HAFTUNGSAUSSCHLUSS</w:t>
            </w:r>
          </w:p>
          <w:p w14:paraId="4A5E3ADE" w14:textId="77777777" w:rsidR="00BC079B" w:rsidRPr="00BC079B" w:rsidRDefault="00BC079B" w:rsidP="00470E87">
            <w:pPr>
              <w:rPr>
                <w:rFonts w:ascii="Century Gothic" w:hAnsi="Century Gothic" w:cs="Arial"/>
                <w:color w:val="000000" w:themeColor="text1"/>
                <w:kern w:val="0"/>
                <w:szCs w:val="20"/>
              </w:rPr>
            </w:pPr>
          </w:p>
          <w:p w14:paraId="1C052CBE" w14:textId="77777777" w:rsidR="00BC079B" w:rsidRPr="00BC079B" w:rsidRDefault="00BC079B"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3F36397C" w14:textId="77777777" w:rsidR="00BC079B" w:rsidRPr="00BC079B" w:rsidRDefault="00BC079B" w:rsidP="00BC079B">
      <w:pPr>
        <w:rPr>
          <w:rFonts w:ascii="Century Gothic" w:hAnsi="Century Gothic"/>
          <w:b/>
          <w:color w:val="000000" w:themeColor="text1"/>
          <w:kern w:val="0"/>
          <w:sz w:val="32"/>
          <w:szCs w:val="44"/>
        </w:rPr>
      </w:pPr>
    </w:p>
    <w:p w14:paraId="1E482BE8" w14:textId="77777777" w:rsidR="00BC079B" w:rsidRPr="00BC079B" w:rsidRDefault="00BC079B" w:rsidP="00BC079B">
      <w:pPr>
        <w:rPr>
          <w:rFonts w:ascii="Century Gothic" w:hAnsi="Century Gothic"/>
          <w:b/>
          <w:bCs/>
          <w:color w:val="595959" w:themeColor="text1" w:themeTint="A6"/>
          <w:kern w:val="0"/>
          <w:sz w:val="24"/>
          <w:szCs w:val="24"/>
        </w:rPr>
      </w:pPr>
      <w:r w:rsidRPr="00BC079B">
        <w:rPr>
          <w:rFonts w:ascii="Century Gothic" w:hAnsi="Century Gothic"/>
          <w:noProof/>
          <w:color w:val="5B9BD5" w:themeColor="accent5"/>
          <w:kern w:val="0"/>
          <w:sz w:val="36"/>
          <w:szCs w:val="36"/>
        </w:rPr>
        <w:drawing>
          <wp:anchor distT="0" distB="0" distL="114300" distR="114300" simplePos="0" relativeHeight="251660288" behindDoc="1" locked="0" layoutInCell="1" allowOverlap="1" wp14:anchorId="2A87D926" wp14:editId="38A249F1">
            <wp:simplePos x="0" y="0"/>
            <wp:positionH relativeFrom="column">
              <wp:posOffset>8515350</wp:posOffset>
            </wp:positionH>
            <wp:positionV relativeFrom="paragraph">
              <wp:posOffset>829945</wp:posOffset>
            </wp:positionV>
            <wp:extent cx="619125" cy="619125"/>
            <wp:effectExtent l="0" t="0" r="9525" b="9525"/>
            <wp:wrapTight wrapText="bothSides">
              <wp:wrapPolygon edited="1">
                <wp:start x="8151" y="0"/>
                <wp:lineTo x="4075" y="2757"/>
                <wp:lineTo x="4075" y="7353"/>
                <wp:lineTo x="6521" y="15626"/>
                <wp:lineTo x="8966" y="21140"/>
                <wp:lineTo x="13042" y="21140"/>
                <wp:lineTo x="21600" y="21600"/>
                <wp:lineTo x="21600" y="10110"/>
                <wp:lineTo x="21600" y="0"/>
                <wp:lineTo x="13042" y="0"/>
                <wp:lineTo x="8151" y="0"/>
              </wp:wrapPolygon>
            </wp:wrapTight>
            <wp:docPr id="2086362693" name="Graphic 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62693" name="Graphic 3" descr="Magnifying glass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sectPr w:rsidR="00BC079B" w:rsidRPr="00BC079B" w:rsidSect="009520E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589B1" w14:textId="77777777" w:rsidR="00AB4DF0" w:rsidRPr="00BC079B" w:rsidRDefault="00AB4DF0" w:rsidP="00BC079B">
      <w:pPr>
        <w:spacing w:after="0" w:line="240" w:lineRule="auto"/>
        <w:rPr>
          <w:kern w:val="0"/>
        </w:rPr>
      </w:pPr>
      <w:r w:rsidRPr="00BC079B">
        <w:rPr>
          <w:kern w:val="0"/>
        </w:rPr>
        <w:separator/>
      </w:r>
    </w:p>
  </w:endnote>
  <w:endnote w:type="continuationSeparator" w:id="0">
    <w:p w14:paraId="33E45406" w14:textId="77777777" w:rsidR="00AB4DF0" w:rsidRPr="00BC079B" w:rsidRDefault="00AB4DF0" w:rsidP="00BC079B">
      <w:pPr>
        <w:spacing w:after="0" w:line="240" w:lineRule="auto"/>
        <w:rPr>
          <w:kern w:val="0"/>
        </w:rPr>
      </w:pPr>
      <w:r w:rsidRPr="00BC079B">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B1107" w14:textId="77777777" w:rsidR="00AB4DF0" w:rsidRPr="00BC079B" w:rsidRDefault="00AB4DF0" w:rsidP="00BC079B">
      <w:pPr>
        <w:spacing w:after="0" w:line="240" w:lineRule="auto"/>
        <w:rPr>
          <w:kern w:val="0"/>
        </w:rPr>
      </w:pPr>
      <w:r w:rsidRPr="00BC079B">
        <w:rPr>
          <w:kern w:val="0"/>
        </w:rPr>
        <w:separator/>
      </w:r>
    </w:p>
  </w:footnote>
  <w:footnote w:type="continuationSeparator" w:id="0">
    <w:p w14:paraId="01D43FDF" w14:textId="77777777" w:rsidR="00AB4DF0" w:rsidRPr="00BC079B" w:rsidRDefault="00AB4DF0" w:rsidP="00BC079B">
      <w:pPr>
        <w:spacing w:after="0" w:line="240" w:lineRule="auto"/>
        <w:rPr>
          <w:kern w:val="0"/>
        </w:rPr>
      </w:pPr>
      <w:r w:rsidRPr="00BC079B">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16271"/>
    <w:rsid w:val="00122B3F"/>
    <w:rsid w:val="00136A8B"/>
    <w:rsid w:val="0017355E"/>
    <w:rsid w:val="0022017E"/>
    <w:rsid w:val="00261256"/>
    <w:rsid w:val="003031E7"/>
    <w:rsid w:val="00323215"/>
    <w:rsid w:val="004A6692"/>
    <w:rsid w:val="00515C0D"/>
    <w:rsid w:val="00664596"/>
    <w:rsid w:val="00762D74"/>
    <w:rsid w:val="00823C0E"/>
    <w:rsid w:val="008928A6"/>
    <w:rsid w:val="009520EE"/>
    <w:rsid w:val="009D4580"/>
    <w:rsid w:val="00A93C31"/>
    <w:rsid w:val="00AB4DF0"/>
    <w:rsid w:val="00B60BA1"/>
    <w:rsid w:val="00BA46E1"/>
    <w:rsid w:val="00BC079B"/>
    <w:rsid w:val="00C3391E"/>
    <w:rsid w:val="00D2241B"/>
    <w:rsid w:val="00E327DC"/>
    <w:rsid w:val="00E973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079B"/>
    <w:pPr>
      <w:tabs>
        <w:tab w:val="center" w:pos="4419"/>
        <w:tab w:val="right" w:pos="8838"/>
      </w:tabs>
      <w:spacing w:after="0" w:line="240" w:lineRule="auto"/>
    </w:pPr>
  </w:style>
  <w:style w:type="character" w:customStyle="1" w:styleId="HeaderChar">
    <w:name w:val="Header Char"/>
    <w:basedOn w:val="DefaultParagraphFont"/>
    <w:link w:val="Header"/>
    <w:uiPriority w:val="99"/>
    <w:rsid w:val="00BC079B"/>
  </w:style>
  <w:style w:type="paragraph" w:styleId="Footer">
    <w:name w:val="footer"/>
    <w:basedOn w:val="Normal"/>
    <w:link w:val="FooterChar"/>
    <w:uiPriority w:val="99"/>
    <w:unhideWhenUsed/>
    <w:rsid w:val="00BC079B"/>
    <w:pPr>
      <w:tabs>
        <w:tab w:val="center" w:pos="4419"/>
        <w:tab w:val="right" w:pos="8838"/>
      </w:tabs>
      <w:spacing w:after="0" w:line="240" w:lineRule="auto"/>
    </w:pPr>
  </w:style>
  <w:style w:type="character" w:customStyle="1" w:styleId="FooterChar">
    <w:name w:val="Footer Char"/>
    <w:basedOn w:val="DefaultParagraphFont"/>
    <w:link w:val="Footer"/>
    <w:uiPriority w:val="99"/>
    <w:rsid w:val="00BC0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smartsheet.com/try-it?trp=50076"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sv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229</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7</cp:revision>
  <dcterms:created xsi:type="dcterms:W3CDTF">2024-01-17T02:53:00Z</dcterms:created>
  <dcterms:modified xsi:type="dcterms:W3CDTF">2024-10-16T05:57:00Z</dcterms:modified>
</cp:coreProperties>
</file>