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DE26" w14:textId="5F6231AA" w:rsidR="00515D6F" w:rsidRPr="00515D6F" w:rsidRDefault="00515D6F" w:rsidP="008F3349">
      <w:pPr>
        <w:ind w:left="90"/>
        <w:outlineLvl w:val="0"/>
        <w:rPr>
          <w:rFonts w:ascii="Century Gothic" w:hAnsi="Century Gothic"/>
          <w:b/>
          <w:color w:val="595959" w:themeColor="text1" w:themeTint="A6"/>
          <w:sz w:val="44"/>
          <w:szCs w:val="44"/>
        </w:rPr>
      </w:pPr>
      <w:r w:rsidRPr="00515D6F">
        <w:rPr>
          <w:rFonts w:ascii="Century Gothic" w:hAnsi="Century Gothic"/>
          <w:noProof/>
          <w:color w:val="595959" w:themeColor="text1" w:themeTint="A6"/>
          <w:sz w:val="44"/>
          <w:szCs w:val="44"/>
        </w:rPr>
        <w:drawing>
          <wp:anchor distT="0" distB="0" distL="114300" distR="114300" simplePos="0" relativeHeight="251659264" behindDoc="0" locked="0" layoutInCell="1" allowOverlap="1" wp14:anchorId="0AC3966B" wp14:editId="0ED7450E">
            <wp:simplePos x="0" y="0"/>
            <wp:positionH relativeFrom="column">
              <wp:posOffset>4878705</wp:posOffset>
            </wp:positionH>
            <wp:positionV relativeFrom="paragraph">
              <wp:posOffset>55245</wp:posOffset>
            </wp:positionV>
            <wp:extent cx="2304000" cy="458252"/>
            <wp:effectExtent l="0" t="0" r="127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04000" cy="45825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VORLAGE FÜR EINE EINSEITIGE </w:t>
      </w:r>
      <w:r w:rsidR="007A4B48">
        <w:rPr>
          <w:rFonts w:ascii="Century Gothic" w:eastAsia="DengXian" w:hAnsi="Century Gothic"/>
          <w:b/>
          <w:color w:val="595959" w:themeColor="text1" w:themeTint="A6"/>
          <w:sz w:val="44"/>
          <w:lang w:eastAsia="zh-CN"/>
        </w:rPr>
        <w:br/>
      </w:r>
      <w:r>
        <w:rPr>
          <w:rFonts w:ascii="Century Gothic" w:hAnsi="Century Gothic"/>
          <w:b/>
          <w:color w:val="595959" w:themeColor="text1" w:themeTint="A6"/>
          <w:sz w:val="44"/>
        </w:rPr>
        <w:t>FALLSTUDIE für Microsoft Word</w:t>
      </w:r>
    </w:p>
    <w:p w14:paraId="11224B6C" w14:textId="77777777" w:rsidR="00515D6F" w:rsidRPr="00515D6F" w:rsidRDefault="00515D6F" w:rsidP="00515D6F">
      <w:pPr>
        <w:rPr>
          <w:sz w:val="13"/>
        </w:rPr>
      </w:pPr>
      <w:r w:rsidRPr="00515D6F">
        <w:rPr>
          <w:noProof/>
          <w:sz w:val="13"/>
        </w:rPr>
        <mc:AlternateContent>
          <mc:Choice Requires="wps">
            <w:drawing>
              <wp:anchor distT="0" distB="0" distL="114300" distR="114300" simplePos="0" relativeHeight="251660288" behindDoc="0" locked="0" layoutInCell="1" allowOverlap="1" wp14:anchorId="7D1FEA39" wp14:editId="4C69886A">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72DF4039" w14:textId="77777777" w:rsidR="00515D6F" w:rsidRPr="00515D6F" w:rsidRDefault="00515D6F" w:rsidP="00515D6F">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FEA39"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72DF4039" w14:textId="77777777" w:rsidR="00515D6F" w:rsidRPr="00515D6F" w:rsidRDefault="00515D6F" w:rsidP="00515D6F">
                      <w:pPr>
                        <w:jc w:val="right"/>
                        <w:rPr>
                          <w:rFonts w:ascii="Century Gothic" w:hAnsi="Century Gothic"/>
                          <w:b/>
                          <w:color w:val="D5DCE4" w:themeColor="text2" w:themeTint="33"/>
                          <w:sz w:val="100"/>
                          <w:szCs w:val="100"/>
                          <w:lang w:val="de-DE"/>
                        </w:rPr>
                      </w:pPr>
                      <w:r>
                        <w:rPr>
                          <w:rFonts w:ascii="Century Gothic" w:hAnsi="Century Gothic"/>
                          <w:b w:val="true"/>
                          <w:color w:val="D5DCE4" w:themeColor="text2" w:themeTint="33"/>
                          <w:sz w:val="100"/>
                          <w:lang w:val="de-DE"/>
                        </w:rPr>
                        <w:t xml:space="preserve">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3"/>
        <w:gridCol w:w="4637"/>
      </w:tblGrid>
      <w:tr w:rsidR="00515D6F" w:rsidRPr="00515D6F" w14:paraId="782BE1A5" w14:textId="77777777" w:rsidTr="007A4B48">
        <w:trPr>
          <w:trHeight w:val="432"/>
        </w:trPr>
        <w:tc>
          <w:tcPr>
            <w:tcW w:w="1753" w:type="dxa"/>
            <w:shd w:val="clear" w:color="auto" w:fill="EAEEF3"/>
            <w:noWrap/>
            <w:vAlign w:val="center"/>
            <w:hideMark/>
          </w:tcPr>
          <w:p w14:paraId="6BB42C1F" w14:textId="77777777" w:rsidR="00515D6F" w:rsidRPr="00515D6F" w:rsidRDefault="00515D6F" w:rsidP="00470E87">
            <w:pPr>
              <w:jc w:val="right"/>
              <w:rPr>
                <w:rFonts w:ascii="Century Gothic" w:hAnsi="Century Gothic"/>
                <w:color w:val="404040" w:themeColor="text1" w:themeTint="BF"/>
                <w:szCs w:val="16"/>
              </w:rPr>
            </w:pPr>
            <w:r>
              <w:rPr>
                <w:rFonts w:ascii="Century Gothic" w:hAnsi="Century Gothic"/>
                <w:color w:val="404040" w:themeColor="text1" w:themeTint="BF"/>
              </w:rPr>
              <w:t>DATUM</w:t>
            </w:r>
          </w:p>
        </w:tc>
        <w:tc>
          <w:tcPr>
            <w:tcW w:w="4637" w:type="dxa"/>
            <w:shd w:val="clear" w:color="auto" w:fill="auto"/>
            <w:noWrap/>
            <w:vAlign w:val="center"/>
          </w:tcPr>
          <w:p w14:paraId="7A0DA2CF" w14:textId="77777777" w:rsidR="00515D6F" w:rsidRPr="00515D6F" w:rsidRDefault="00515D6F" w:rsidP="00470E87">
            <w:pPr>
              <w:rPr>
                <w:rFonts w:ascii="Century Gothic" w:hAnsi="Century Gothic"/>
                <w:color w:val="000000"/>
                <w:sz w:val="18"/>
                <w:szCs w:val="16"/>
              </w:rPr>
            </w:pPr>
            <w:r>
              <w:rPr>
                <w:rFonts w:ascii="Century Gothic" w:hAnsi="Century Gothic"/>
                <w:color w:val="000000"/>
                <w:sz w:val="18"/>
              </w:rPr>
              <w:t>TT.MM.JJ</w:t>
            </w:r>
          </w:p>
        </w:tc>
      </w:tr>
      <w:tr w:rsidR="00515D6F" w:rsidRPr="00515D6F" w14:paraId="3CB0C075" w14:textId="77777777" w:rsidTr="007A4B48">
        <w:trPr>
          <w:trHeight w:val="432"/>
        </w:trPr>
        <w:tc>
          <w:tcPr>
            <w:tcW w:w="1753" w:type="dxa"/>
            <w:shd w:val="clear" w:color="auto" w:fill="EAEEF3"/>
            <w:noWrap/>
            <w:vAlign w:val="center"/>
            <w:hideMark/>
          </w:tcPr>
          <w:p w14:paraId="467C8049" w14:textId="77777777" w:rsidR="00515D6F" w:rsidRPr="00515D6F" w:rsidRDefault="00515D6F" w:rsidP="00470E87">
            <w:pPr>
              <w:jc w:val="right"/>
              <w:rPr>
                <w:rFonts w:ascii="Century Gothic" w:hAnsi="Century Gothic"/>
                <w:color w:val="404040" w:themeColor="text1" w:themeTint="BF"/>
                <w:szCs w:val="16"/>
              </w:rPr>
            </w:pPr>
            <w:r>
              <w:rPr>
                <w:rFonts w:ascii="Century Gothic" w:hAnsi="Century Gothic"/>
                <w:color w:val="404040" w:themeColor="text1" w:themeTint="BF"/>
              </w:rPr>
              <w:t>EINGEREICHT VON</w:t>
            </w:r>
          </w:p>
        </w:tc>
        <w:tc>
          <w:tcPr>
            <w:tcW w:w="4637" w:type="dxa"/>
            <w:shd w:val="clear" w:color="auto" w:fill="auto"/>
            <w:noWrap/>
            <w:vAlign w:val="center"/>
          </w:tcPr>
          <w:p w14:paraId="31524869" w14:textId="77777777" w:rsidR="00515D6F" w:rsidRPr="00515D6F" w:rsidRDefault="00515D6F" w:rsidP="00470E87">
            <w:pPr>
              <w:rPr>
                <w:rFonts w:ascii="Century Gothic" w:hAnsi="Century Gothic"/>
                <w:color w:val="000000"/>
                <w:sz w:val="18"/>
                <w:szCs w:val="16"/>
              </w:rPr>
            </w:pPr>
            <w:r>
              <w:rPr>
                <w:rFonts w:ascii="Century Gothic" w:hAnsi="Century Gothic"/>
                <w:color w:val="000000"/>
                <w:sz w:val="18"/>
              </w:rPr>
              <w:t>Name</w:t>
            </w:r>
          </w:p>
        </w:tc>
      </w:tr>
      <w:tr w:rsidR="00515D6F" w:rsidRPr="00515D6F" w14:paraId="6D982836" w14:textId="77777777" w:rsidTr="007A4B48">
        <w:trPr>
          <w:trHeight w:val="432"/>
        </w:trPr>
        <w:tc>
          <w:tcPr>
            <w:tcW w:w="1753" w:type="dxa"/>
            <w:shd w:val="clear" w:color="auto" w:fill="EAEEF3"/>
            <w:noWrap/>
            <w:vAlign w:val="center"/>
            <w:hideMark/>
          </w:tcPr>
          <w:p w14:paraId="63D419F3" w14:textId="77777777" w:rsidR="00515D6F" w:rsidRPr="00515D6F" w:rsidRDefault="00515D6F" w:rsidP="00470E87">
            <w:pPr>
              <w:jc w:val="right"/>
              <w:rPr>
                <w:rFonts w:ascii="Century Gothic" w:hAnsi="Century Gothic"/>
                <w:color w:val="404040" w:themeColor="text1" w:themeTint="BF"/>
                <w:szCs w:val="16"/>
              </w:rPr>
            </w:pPr>
            <w:r>
              <w:rPr>
                <w:rFonts w:ascii="Century Gothic" w:hAnsi="Century Gothic"/>
                <w:color w:val="404040" w:themeColor="text1" w:themeTint="BF"/>
              </w:rPr>
              <w:t>TITEL/ROLLE</w:t>
            </w:r>
          </w:p>
        </w:tc>
        <w:tc>
          <w:tcPr>
            <w:tcW w:w="4637" w:type="dxa"/>
            <w:shd w:val="clear" w:color="auto" w:fill="auto"/>
            <w:noWrap/>
            <w:vAlign w:val="center"/>
          </w:tcPr>
          <w:p w14:paraId="5AF46A20" w14:textId="77777777" w:rsidR="00515D6F" w:rsidRPr="00515D6F" w:rsidRDefault="00515D6F" w:rsidP="00470E87">
            <w:pPr>
              <w:rPr>
                <w:rFonts w:ascii="Century Gothic" w:hAnsi="Century Gothic"/>
                <w:color w:val="000000"/>
                <w:sz w:val="18"/>
                <w:szCs w:val="16"/>
              </w:rPr>
            </w:pPr>
            <w:r>
              <w:rPr>
                <w:rFonts w:ascii="Century Gothic" w:hAnsi="Century Gothic"/>
                <w:color w:val="000000"/>
                <w:sz w:val="18"/>
              </w:rPr>
              <w:t>Titel</w:t>
            </w:r>
          </w:p>
        </w:tc>
      </w:tr>
    </w:tbl>
    <w:p w14:paraId="014B909D" w14:textId="77777777" w:rsidR="00515D6F" w:rsidRPr="00515D6F" w:rsidRDefault="00515D6F" w:rsidP="00515D6F">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515D6F" w:rsidRPr="00515D6F" w14:paraId="150B1AF5" w14:textId="77777777" w:rsidTr="00470E87">
        <w:trPr>
          <w:trHeight w:val="504"/>
        </w:trPr>
        <w:tc>
          <w:tcPr>
            <w:tcW w:w="11183" w:type="dxa"/>
            <w:tcBorders>
              <w:top w:val="nil"/>
              <w:left w:val="nil"/>
              <w:bottom w:val="nil"/>
              <w:right w:val="nil"/>
            </w:tcBorders>
            <w:shd w:val="clear" w:color="auto" w:fill="auto"/>
            <w:vAlign w:val="bottom"/>
          </w:tcPr>
          <w:p w14:paraId="4AF78737" w14:textId="77777777" w:rsidR="00515D6F" w:rsidRPr="00515D6F" w:rsidRDefault="00515D6F" w:rsidP="00470E87">
            <w:pPr>
              <w:pStyle w:val="p1"/>
              <w:ind w:left="-105"/>
              <w:rPr>
                <w:rFonts w:ascii="Century Gothic" w:hAnsi="Century Gothic"/>
                <w:bCs/>
                <w:color w:val="2E74B5" w:themeColor="accent5" w:themeShade="BF"/>
                <w:sz w:val="28"/>
                <w:szCs w:val="28"/>
              </w:rPr>
            </w:pPr>
            <w:r>
              <w:rPr>
                <w:rFonts w:ascii="Century Gothic" w:hAnsi="Century Gothic"/>
                <w:color w:val="2E74B5" w:themeColor="accent5" w:themeShade="BF"/>
                <w:sz w:val="28"/>
              </w:rPr>
              <w:t>TITEL UND VISUELLES ELEMENT</w:t>
            </w:r>
          </w:p>
        </w:tc>
      </w:tr>
      <w:tr w:rsidR="00515D6F" w:rsidRPr="00515D6F" w14:paraId="6FCC4B73"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15DD01" w14:textId="77777777" w:rsidR="00515D6F" w:rsidRPr="00515D6F" w:rsidRDefault="00515D6F" w:rsidP="00470E87">
            <w:pPr>
              <w:pStyle w:val="p1"/>
              <w:rPr>
                <w:rFonts w:ascii="Century Gothic" w:hAnsi="Century Gothic"/>
                <w:color w:val="000000"/>
                <w:sz w:val="20"/>
                <w:szCs w:val="20"/>
              </w:rPr>
            </w:pPr>
            <w:r>
              <w:rPr>
                <w:rFonts w:ascii="Century Gothic" w:hAnsi="Century Gothic"/>
                <w:color w:val="000000"/>
                <w:sz w:val="20"/>
              </w:rPr>
              <w:t>Beginnen Sie mit einem überzeugenden Titel, der die Essenz Ihrer Fallstudie zusammenfasst. Fügen Sie ein fesselndes visuelles Element ein, z. B. ein ansprechendes Bild oder eine Infografik, um die Aufmerksamkeit zu wecken und einen ersten Eindruck zu schaffen.</w:t>
            </w:r>
          </w:p>
        </w:tc>
      </w:tr>
      <w:tr w:rsidR="00515D6F" w:rsidRPr="00515D6F" w14:paraId="4728AFB3"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0B775DB0" w14:textId="77777777" w:rsidR="00515D6F" w:rsidRPr="00515D6F" w:rsidRDefault="00515D6F" w:rsidP="00470E87">
            <w:pPr>
              <w:pStyle w:val="p1"/>
              <w:ind w:left="-100"/>
              <w:rPr>
                <w:rFonts w:ascii="Century Gothic" w:hAnsi="Century Gothic"/>
                <w:b/>
                <w:color w:val="000000" w:themeColor="text1"/>
                <w:sz w:val="18"/>
                <w:szCs w:val="18"/>
              </w:rPr>
            </w:pPr>
          </w:p>
          <w:p w14:paraId="7D51D36B"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EINFÜHRUNG</w:t>
            </w:r>
          </w:p>
        </w:tc>
      </w:tr>
      <w:tr w:rsidR="00515D6F" w:rsidRPr="00515D6F" w14:paraId="54978114" w14:textId="77777777" w:rsidTr="00470E87">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E93B5E"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Bieten Sie eine prägnante Einleitung, die der Fallstudie einen kontextuellen Rahmen gibt. Beschreiben Sie kurz das Thema, die Branche oder die Herausforderung, um das bzw. um die es geht. Dieser Abschnitt soll die Leser*innen zum Weiterlesen animieren.</w:t>
            </w:r>
          </w:p>
        </w:tc>
      </w:tr>
      <w:tr w:rsidR="00515D6F" w:rsidRPr="00515D6F" w14:paraId="1F0E1E95"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533FC6E3" w14:textId="77777777" w:rsidR="00515D6F" w:rsidRPr="00515D6F" w:rsidRDefault="00515D6F" w:rsidP="00470E87">
            <w:pPr>
              <w:pStyle w:val="p1"/>
              <w:ind w:left="-100"/>
              <w:rPr>
                <w:rFonts w:ascii="Century Gothic" w:hAnsi="Century Gothic"/>
                <w:b/>
                <w:color w:val="000000" w:themeColor="text1"/>
                <w:sz w:val="18"/>
                <w:szCs w:val="18"/>
              </w:rPr>
            </w:pPr>
          </w:p>
          <w:p w14:paraId="50BDDE83"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HERAUSFORDERUNG ODER CHANCE</w:t>
            </w:r>
          </w:p>
        </w:tc>
      </w:tr>
      <w:tr w:rsidR="00515D6F" w:rsidRPr="00515D6F" w14:paraId="5F394A65"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B80F8B"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Skizzieren Sie klar die zentrale Herausforderung oder Chance, die in der Fallstudie thematisiert wird. Fassen Sie die Problemstellung oder die Vorgabe in wenigen Sätzen zusammen, um den Leser*innen ein klares Verständnis des Kontexts zu vermitteln.</w:t>
            </w:r>
          </w:p>
        </w:tc>
      </w:tr>
      <w:tr w:rsidR="00515D6F" w:rsidRPr="00515D6F" w14:paraId="53DA2B49"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33E7EB1F" w14:textId="77777777" w:rsidR="00515D6F" w:rsidRPr="00515D6F" w:rsidRDefault="00515D6F" w:rsidP="00470E87">
            <w:pPr>
              <w:pStyle w:val="p1"/>
              <w:ind w:left="-100"/>
              <w:rPr>
                <w:rFonts w:ascii="Century Gothic" w:hAnsi="Century Gothic"/>
                <w:b/>
                <w:color w:val="000000" w:themeColor="text1"/>
                <w:sz w:val="18"/>
                <w:szCs w:val="18"/>
              </w:rPr>
            </w:pPr>
          </w:p>
          <w:p w14:paraId="6333C359"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LÖSUNG ODER ANSATZ</w:t>
            </w:r>
          </w:p>
        </w:tc>
      </w:tr>
      <w:tr w:rsidR="00515D6F" w:rsidRPr="00515D6F" w14:paraId="79B709B8" w14:textId="77777777" w:rsidTr="00470E87">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BB7651"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Beschreiben Sie die Lösung oder den Ansatz, den Sie gewählt haben, um die Herausforderung anzugehen. Heben Sie wichtige Strategien, Methoden oder innovative Lösungen hervor, die Sie eingesetzt haben, um das Problem effektiv zu meistern.</w:t>
            </w:r>
          </w:p>
        </w:tc>
      </w:tr>
      <w:tr w:rsidR="00515D6F" w:rsidRPr="00515D6F" w14:paraId="66342B7A" w14:textId="77777777" w:rsidTr="00470E87">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7DFCC144" w14:textId="77777777" w:rsidR="00515D6F" w:rsidRPr="00515D6F" w:rsidRDefault="00515D6F" w:rsidP="00470E87">
            <w:pPr>
              <w:pStyle w:val="p1"/>
              <w:ind w:left="-100"/>
              <w:rPr>
                <w:rFonts w:ascii="Century Gothic" w:hAnsi="Century Gothic"/>
                <w:b/>
                <w:color w:val="000000" w:themeColor="text1"/>
                <w:sz w:val="18"/>
                <w:szCs w:val="18"/>
              </w:rPr>
            </w:pPr>
          </w:p>
          <w:p w14:paraId="648F3D6B"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ERGEBNISSE UND VORTEILE</w:t>
            </w:r>
          </w:p>
        </w:tc>
      </w:tr>
      <w:tr w:rsidR="00515D6F" w:rsidRPr="00515D6F" w14:paraId="70C07E69" w14:textId="77777777" w:rsidTr="00470E87">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74DFF4"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Präsentieren Sie die quantifizierbaren Ergebnisse, die Sie erzielt haben, und die Vorteile, die der*die Kund*in durch die Implementierung der Lösung erzielt hat. Heben Sie wichtige Messzahlen, Meilensteine oder Erfolgsgeschichten hervor, um die positiven Auswirkungen zu demonstrieren.</w:t>
            </w:r>
          </w:p>
        </w:tc>
      </w:tr>
    </w:tbl>
    <w:p w14:paraId="23BE7C34" w14:textId="77777777" w:rsidR="00515D6F" w:rsidRPr="00515D6F" w:rsidRDefault="00515D6F" w:rsidP="00515D6F"/>
    <w:tbl>
      <w:tblPr>
        <w:tblStyle w:val="TableGrid"/>
        <w:tblW w:w="11183" w:type="dxa"/>
        <w:tblInd w:w="90" w:type="dxa"/>
        <w:tblLook w:val="04A0" w:firstRow="1" w:lastRow="0" w:firstColumn="1" w:lastColumn="0" w:noHBand="0" w:noVBand="1"/>
      </w:tblPr>
      <w:tblGrid>
        <w:gridCol w:w="11183"/>
      </w:tblGrid>
      <w:tr w:rsidR="00515D6F" w:rsidRPr="00515D6F" w14:paraId="59EB089A" w14:textId="77777777" w:rsidTr="00470E87">
        <w:trPr>
          <w:trHeight w:val="603"/>
        </w:trPr>
        <w:tc>
          <w:tcPr>
            <w:tcW w:w="11183" w:type="dxa"/>
            <w:tcBorders>
              <w:top w:val="nil"/>
              <w:left w:val="nil"/>
              <w:bottom w:val="nil"/>
              <w:right w:val="nil"/>
            </w:tcBorders>
            <w:shd w:val="clear" w:color="auto" w:fill="auto"/>
            <w:vAlign w:val="center"/>
          </w:tcPr>
          <w:p w14:paraId="5DAFACAF" w14:textId="77777777" w:rsidR="00515D6F" w:rsidRPr="00515D6F" w:rsidRDefault="00515D6F" w:rsidP="00470E87">
            <w:pPr>
              <w:pStyle w:val="p1"/>
              <w:ind w:left="-100"/>
              <w:rPr>
                <w:rFonts w:ascii="Century Gothic" w:hAnsi="Century Gothic"/>
                <w:b/>
                <w:color w:val="000000" w:themeColor="text1"/>
                <w:sz w:val="18"/>
                <w:szCs w:val="18"/>
              </w:rPr>
            </w:pPr>
            <w:bookmarkStart w:id="0" w:name="_Hlk155712583"/>
          </w:p>
          <w:p w14:paraId="37808E97"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ERFAHRUNGSBERICHTE ODER ZITATE</w:t>
            </w:r>
          </w:p>
        </w:tc>
      </w:tr>
      <w:tr w:rsidR="00515D6F" w:rsidRPr="00515D6F" w14:paraId="63D16670"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B5DC4E"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Fügen Sie überzeugende Erfahrungsberichte oder Zitate von zufriedenen Kund*innen, Partnern oder Stakeholder*innen hinzu. Diese authentischen Kundenmeinungen sorgen für Glaubwürdigkeit und bekräftigen die Erfolgsgeschichte.</w:t>
            </w:r>
          </w:p>
        </w:tc>
      </w:tr>
      <w:bookmarkEnd w:id="0"/>
    </w:tbl>
    <w:p w14:paraId="7353C92D" w14:textId="77777777" w:rsidR="00515D6F" w:rsidRPr="00515D6F" w:rsidRDefault="00515D6F" w:rsidP="00515D6F"/>
    <w:p w14:paraId="7059B22A" w14:textId="77777777" w:rsidR="00515D6F" w:rsidRPr="00515D6F" w:rsidRDefault="00515D6F" w:rsidP="00515D6F"/>
    <w:tbl>
      <w:tblPr>
        <w:tblStyle w:val="TableGrid"/>
        <w:tblW w:w="11183" w:type="dxa"/>
        <w:tblInd w:w="90" w:type="dxa"/>
        <w:tblLook w:val="04A0" w:firstRow="1" w:lastRow="0" w:firstColumn="1" w:lastColumn="0" w:noHBand="0" w:noVBand="1"/>
      </w:tblPr>
      <w:tblGrid>
        <w:gridCol w:w="11183"/>
      </w:tblGrid>
      <w:tr w:rsidR="00515D6F" w:rsidRPr="00515D6F" w14:paraId="091418E5" w14:textId="77777777" w:rsidTr="00470E87">
        <w:trPr>
          <w:trHeight w:val="405"/>
        </w:trPr>
        <w:tc>
          <w:tcPr>
            <w:tcW w:w="11183" w:type="dxa"/>
            <w:tcBorders>
              <w:top w:val="nil"/>
              <w:left w:val="nil"/>
              <w:bottom w:val="nil"/>
              <w:right w:val="nil"/>
            </w:tcBorders>
            <w:shd w:val="clear" w:color="auto" w:fill="auto"/>
            <w:vAlign w:val="center"/>
          </w:tcPr>
          <w:p w14:paraId="3C14E7F9"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CALL-TO-ACTION (CTA)</w:t>
            </w:r>
          </w:p>
        </w:tc>
      </w:tr>
      <w:tr w:rsidR="00515D6F" w:rsidRPr="00515D6F" w14:paraId="573A3C4C"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0BD012"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Schließen Sie die einseitige Fallstudie mit einer klaren und überzeugenden Handlungsaufforderung ab. Ermutigen Sie die Leser*innen dazu, den nächsten Schritt zu tun, z. B. Ihr Vertriebsteam zu kontaktieren, eine Demo anzufordern oder Ihre Produkte oder Dienstleistungen eingehender zu erkunden.</w:t>
            </w:r>
          </w:p>
        </w:tc>
      </w:tr>
    </w:tbl>
    <w:p w14:paraId="70280FD1" w14:textId="77777777" w:rsidR="00515D6F" w:rsidRPr="00515D6F" w:rsidRDefault="00515D6F" w:rsidP="00515D6F">
      <w:pPr>
        <w:rPr>
          <w:rFonts w:ascii="Century Gothic" w:hAnsi="Century Gothic" w:cs="Arial"/>
          <w:b/>
          <w:color w:val="808080" w:themeColor="background1" w:themeShade="80"/>
          <w:szCs w:val="36"/>
        </w:rPr>
      </w:pPr>
    </w:p>
    <w:p w14:paraId="4BF3A775" w14:textId="77777777" w:rsidR="00515D6F" w:rsidRPr="00515D6F" w:rsidRDefault="00515D6F" w:rsidP="00515D6F">
      <w:pPr>
        <w:rPr>
          <w:rFonts w:ascii="Century Gothic" w:hAnsi="Century Gothic" w:cs="Arial"/>
          <w:b/>
          <w:color w:val="808080" w:themeColor="background1" w:themeShade="80"/>
          <w:szCs w:val="36"/>
        </w:rPr>
      </w:pPr>
    </w:p>
    <w:p w14:paraId="5D6C07F2" w14:textId="77777777" w:rsidR="00515D6F" w:rsidRPr="00515D6F" w:rsidRDefault="00515D6F" w:rsidP="00515D6F">
      <w:pPr>
        <w:rPr>
          <w:rFonts w:ascii="Century Gothic" w:hAnsi="Century Gothic" w:cs="Arial"/>
          <w:b/>
          <w:color w:val="808080" w:themeColor="background1" w:themeShade="80"/>
          <w:szCs w:val="36"/>
        </w:rPr>
      </w:pPr>
    </w:p>
    <w:p w14:paraId="1479C3F4" w14:textId="77777777" w:rsidR="00515D6F" w:rsidRPr="00515D6F" w:rsidRDefault="00515D6F" w:rsidP="00515D6F">
      <w:pPr>
        <w:rPr>
          <w:rFonts w:ascii="Century Gothic" w:hAnsi="Century Gothic" w:cs="Arial"/>
          <w:b/>
          <w:color w:val="808080" w:themeColor="background1" w:themeShade="80"/>
          <w:szCs w:val="36"/>
        </w:rPr>
      </w:pPr>
    </w:p>
    <w:p w14:paraId="1E5F36D8" w14:textId="77777777" w:rsidR="00515D6F" w:rsidRPr="00515D6F" w:rsidRDefault="00515D6F" w:rsidP="00515D6F">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515D6F" w:rsidRPr="00515D6F" w14:paraId="0719CAB9" w14:textId="77777777" w:rsidTr="007A4B48">
        <w:trPr>
          <w:trHeight w:val="2789"/>
        </w:trPr>
        <w:tc>
          <w:tcPr>
            <w:tcW w:w="10751" w:type="dxa"/>
          </w:tcPr>
          <w:p w14:paraId="45C7AFB8" w14:textId="77777777" w:rsidR="00515D6F" w:rsidRPr="00515D6F" w:rsidRDefault="00515D6F" w:rsidP="00470E87">
            <w:pPr>
              <w:jc w:val="center"/>
              <w:rPr>
                <w:rFonts w:ascii="Century Gothic" w:hAnsi="Century Gothic" w:cs="Arial"/>
                <w:b/>
                <w:sz w:val="20"/>
                <w:szCs w:val="20"/>
              </w:rPr>
            </w:pPr>
            <w:r>
              <w:rPr>
                <w:rFonts w:ascii="Century Gothic" w:hAnsi="Century Gothic"/>
                <w:b/>
                <w:sz w:val="20"/>
              </w:rPr>
              <w:t>HAFTUNGSAUSSCHLUSS</w:t>
            </w:r>
          </w:p>
          <w:p w14:paraId="18AD08FA" w14:textId="77777777" w:rsidR="00515D6F" w:rsidRPr="00515D6F" w:rsidRDefault="00515D6F" w:rsidP="00470E87">
            <w:pPr>
              <w:rPr>
                <w:rFonts w:ascii="Century Gothic" w:hAnsi="Century Gothic" w:cs="Arial"/>
                <w:szCs w:val="20"/>
              </w:rPr>
            </w:pPr>
          </w:p>
          <w:p w14:paraId="413E1E36" w14:textId="77777777" w:rsidR="00515D6F" w:rsidRPr="00515D6F" w:rsidRDefault="00515D6F" w:rsidP="00470E87">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382CB2A" w14:textId="77777777" w:rsidR="00515D6F" w:rsidRPr="00515D6F" w:rsidRDefault="00515D6F" w:rsidP="00515D6F">
      <w:pPr>
        <w:rPr>
          <w:rFonts w:ascii="Century Gothic" w:hAnsi="Century Gothic"/>
          <w:b/>
          <w:color w:val="A6A6A6" w:themeColor="background1" w:themeShade="A6"/>
          <w:sz w:val="32"/>
          <w:szCs w:val="44"/>
        </w:rPr>
      </w:pPr>
    </w:p>
    <w:p w14:paraId="4BB8C753" w14:textId="77777777" w:rsidR="00515D6F" w:rsidRPr="00515D6F" w:rsidRDefault="00515D6F" w:rsidP="00515D6F"/>
    <w:sectPr w:rsidR="00515D6F" w:rsidRPr="00515D6F" w:rsidSect="00227716">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228B" w14:textId="77777777" w:rsidR="00AB17C0" w:rsidRPr="00515D6F" w:rsidRDefault="00AB17C0" w:rsidP="00FA5A19">
      <w:r w:rsidRPr="00515D6F">
        <w:separator/>
      </w:r>
    </w:p>
  </w:endnote>
  <w:endnote w:type="continuationSeparator" w:id="0">
    <w:p w14:paraId="282A1622" w14:textId="77777777" w:rsidR="00AB17C0" w:rsidRPr="00515D6F" w:rsidRDefault="00AB17C0" w:rsidP="00FA5A19">
      <w:r w:rsidRPr="00515D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D3C2" w14:textId="77777777" w:rsidR="00AB17C0" w:rsidRPr="00515D6F" w:rsidRDefault="00AB17C0" w:rsidP="00FA5A19">
      <w:r w:rsidRPr="00515D6F">
        <w:separator/>
      </w:r>
    </w:p>
  </w:footnote>
  <w:footnote w:type="continuationSeparator" w:id="0">
    <w:p w14:paraId="559F4759" w14:textId="77777777" w:rsidR="00AB17C0" w:rsidRPr="00515D6F" w:rsidRDefault="00AB17C0" w:rsidP="00FA5A19">
      <w:r w:rsidRPr="00515D6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347B0"/>
    <w:rsid w:val="0017355E"/>
    <w:rsid w:val="00227716"/>
    <w:rsid w:val="00273452"/>
    <w:rsid w:val="002B1C23"/>
    <w:rsid w:val="002C3E80"/>
    <w:rsid w:val="002C7535"/>
    <w:rsid w:val="003125C4"/>
    <w:rsid w:val="00323215"/>
    <w:rsid w:val="00326A2D"/>
    <w:rsid w:val="00353815"/>
    <w:rsid w:val="003F5019"/>
    <w:rsid w:val="00403E54"/>
    <w:rsid w:val="0050553D"/>
    <w:rsid w:val="00505E99"/>
    <w:rsid w:val="00515D6F"/>
    <w:rsid w:val="00527412"/>
    <w:rsid w:val="005621E6"/>
    <w:rsid w:val="00594A59"/>
    <w:rsid w:val="006600E3"/>
    <w:rsid w:val="00664596"/>
    <w:rsid w:val="007A4B48"/>
    <w:rsid w:val="007B3E1F"/>
    <w:rsid w:val="00893C75"/>
    <w:rsid w:val="008F3349"/>
    <w:rsid w:val="00955031"/>
    <w:rsid w:val="009C6C7F"/>
    <w:rsid w:val="00AB17C0"/>
    <w:rsid w:val="00B3323D"/>
    <w:rsid w:val="00B737D4"/>
    <w:rsid w:val="00C94D73"/>
    <w:rsid w:val="00D12DCF"/>
    <w:rsid w:val="00E024DB"/>
    <w:rsid w:val="00E25ABC"/>
    <w:rsid w:val="00F66DF4"/>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Header">
    <w:name w:val="header"/>
    <w:basedOn w:val="Normal"/>
    <w:link w:val="HeaderChar"/>
    <w:uiPriority w:val="99"/>
    <w:unhideWhenUsed/>
    <w:rsid w:val="00515D6F"/>
    <w:pPr>
      <w:tabs>
        <w:tab w:val="center" w:pos="4419"/>
        <w:tab w:val="right" w:pos="8838"/>
      </w:tabs>
    </w:pPr>
  </w:style>
  <w:style w:type="character" w:customStyle="1" w:styleId="HeaderChar">
    <w:name w:val="Header Char"/>
    <w:basedOn w:val="DefaultParagraphFont"/>
    <w:link w:val="Header"/>
    <w:uiPriority w:val="99"/>
    <w:rsid w:val="00515D6F"/>
    <w:rPr>
      <w:rFonts w:eastAsia="Times New Roman" w:cs="Times New Roman"/>
      <w:sz w:val="16"/>
    </w:rPr>
  </w:style>
  <w:style w:type="paragraph" w:styleId="Footer">
    <w:name w:val="footer"/>
    <w:basedOn w:val="Normal"/>
    <w:link w:val="FooterChar"/>
    <w:uiPriority w:val="99"/>
    <w:unhideWhenUsed/>
    <w:rsid w:val="00515D6F"/>
    <w:pPr>
      <w:tabs>
        <w:tab w:val="center" w:pos="4419"/>
        <w:tab w:val="right" w:pos="8838"/>
      </w:tabs>
    </w:pPr>
  </w:style>
  <w:style w:type="character" w:customStyle="1" w:styleId="FooterChar">
    <w:name w:val="Footer Char"/>
    <w:basedOn w:val="DefaultParagraphFont"/>
    <w:link w:val="Footer"/>
    <w:uiPriority w:val="99"/>
    <w:rsid w:val="00515D6F"/>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2340</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Nicole Li （李虹）</cp:lastModifiedBy>
  <cp:revision>8</cp:revision>
  <dcterms:created xsi:type="dcterms:W3CDTF">2024-01-17T05:56:00Z</dcterms:created>
  <dcterms:modified xsi:type="dcterms:W3CDTF">2024-10-16T05:40:00Z</dcterms:modified>
</cp:coreProperties>
</file>