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340D0" w14:textId="77777777" w:rsidR="001D3E41" w:rsidRPr="001D3E41" w:rsidRDefault="001D3E41" w:rsidP="001D3E41">
      <w:pPr>
        <w:spacing w:line="276" w:lineRule="auto"/>
        <w:outlineLvl w:val="0"/>
        <w:rPr>
          <w:rFonts w:ascii="Century Gothic" w:hAnsi="Century Gothic"/>
          <w:bCs/>
          <w:color w:val="000000" w:themeColor="text1"/>
          <w:sz w:val="20"/>
          <w:szCs w:val="20"/>
        </w:rPr>
      </w:pPr>
      <w:r w:rsidRPr="001D3E41">
        <w:rPr>
          <w:rFonts w:ascii="Century Gothic" w:hAnsi="Century Gothic"/>
          <w:b/>
          <w:noProof/>
          <w:color w:val="595959" w:themeColor="text1" w:themeTint="A6"/>
          <w:sz w:val="40"/>
          <w:szCs w:val="40"/>
        </w:rPr>
        <w:drawing>
          <wp:anchor distT="0" distB="0" distL="114300" distR="114300" simplePos="0" relativeHeight="251659264" behindDoc="0" locked="0" layoutInCell="1" allowOverlap="1" wp14:anchorId="4F6FDEBD" wp14:editId="3C978BE5">
            <wp:simplePos x="0" y="0"/>
            <wp:positionH relativeFrom="column">
              <wp:posOffset>4486275</wp:posOffset>
            </wp:positionH>
            <wp:positionV relativeFrom="paragraph">
              <wp:posOffset>-26670</wp:posOffset>
            </wp:positionV>
            <wp:extent cx="2448000" cy="486892"/>
            <wp:effectExtent l="0" t="0" r="0" b="8890"/>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48000" cy="486892"/>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0"/>
        </w:rPr>
        <w:t>ZUSAMMENFASSUNG – BEISPIEL</w:t>
      </w:r>
      <w:r w:rsidRPr="001D3E41">
        <w:rPr>
          <w:rFonts w:ascii="Century Gothic" w:hAnsi="Century Gothic"/>
          <w:b/>
          <w:color w:val="595959" w:themeColor="text1" w:themeTint="A6"/>
          <w:sz w:val="40"/>
          <w:szCs w:val="40"/>
        </w:rPr>
        <w:br/>
      </w:r>
    </w:p>
    <w:p w14:paraId="52AA4613" w14:textId="77777777" w:rsidR="001D3E41" w:rsidRPr="001D3E41" w:rsidRDefault="001D3E41" w:rsidP="001D3E41">
      <w:pPr>
        <w:spacing w:line="480" w:lineRule="auto"/>
        <w:outlineLvl w:val="0"/>
        <w:rPr>
          <w:rFonts w:ascii="Century Gothic" w:hAnsi="Century Gothic"/>
          <w:bCs/>
          <w:color w:val="1F4E79" w:themeColor="accent5" w:themeShade="80"/>
          <w:sz w:val="40"/>
          <w:szCs w:val="40"/>
        </w:rPr>
      </w:pPr>
      <w:r>
        <w:rPr>
          <w:rFonts w:ascii="Century Gothic" w:hAnsi="Century Gothic"/>
          <w:color w:val="1F4E79" w:themeColor="accent5" w:themeShade="80"/>
          <w:sz w:val="40"/>
        </w:rPr>
        <w:t>ZUSAMMENFASSUNG</w:t>
      </w:r>
    </w:p>
    <w:p w14:paraId="694F30EC" w14:textId="77777777" w:rsidR="001D3E41" w:rsidRPr="001D3E41" w:rsidRDefault="001D3E41" w:rsidP="001D3E41">
      <w:pPr>
        <w:pStyle w:val="CompanyProductProjectTitle"/>
      </w:pPr>
      <w:r>
        <w:t>Quantum Innovate Tech</w:t>
      </w:r>
    </w:p>
    <w:p w14:paraId="1E14CEC3" w14:textId="77777777" w:rsidR="001D3E41" w:rsidRPr="001D3E41" w:rsidRDefault="001D3E41" w:rsidP="001D3E41">
      <w:pPr>
        <w:pStyle w:val="SectionHeading"/>
      </w:pPr>
      <w:r w:rsidRPr="001D3E41">
        <w:rPr>
          <w:noProof/>
        </w:rPr>
        <mc:AlternateContent>
          <mc:Choice Requires="wps">
            <w:drawing>
              <wp:anchor distT="0" distB="0" distL="114300" distR="114300" simplePos="0" relativeHeight="251664384" behindDoc="0" locked="0" layoutInCell="1" allowOverlap="1" wp14:anchorId="2E833CB9" wp14:editId="79C433C2">
                <wp:simplePos x="0" y="0"/>
                <wp:positionH relativeFrom="column">
                  <wp:posOffset>2466340</wp:posOffset>
                </wp:positionH>
                <wp:positionV relativeFrom="paragraph">
                  <wp:posOffset>280670</wp:posOffset>
                </wp:positionV>
                <wp:extent cx="4455795" cy="338400"/>
                <wp:effectExtent l="0" t="0" r="1905" b="5080"/>
                <wp:wrapNone/>
                <wp:docPr id="956577941" name="Rectangle 1"/>
                <wp:cNvGraphicFramePr/>
                <a:graphic xmlns:a="http://schemas.openxmlformats.org/drawingml/2006/main">
                  <a:graphicData uri="http://schemas.microsoft.com/office/word/2010/wordprocessingShape">
                    <wps:wsp>
                      <wps:cNvSpPr/>
                      <wps:spPr>
                        <a:xfrm>
                          <a:off x="0" y="0"/>
                          <a:ext cx="4455795" cy="33840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60C4111F"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Nennen Sie klar und deutlich das Problem oder die Herausforderung, die das Unternehmen, das Produkt oder das Projekt angeht.</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833CB9" id="Rectangle 1" o:spid="_x0000_s1026" style="position:absolute;margin-left:194.2pt;margin-top:22.1pt;width:350.85pt;height:2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" fillcolor="white [3212]" stroked="f" strokeweight="2pt">
                <v:fill color2="#dff5f8" angle="90" focus="100%" type="gradient">
                  <o:fill v:ext="view" type="gradientUnscaled"/>
                </v:fill>
                <v:textbox inset="0,0,,0">
                  <w:txbxContent>
                    <w:p w14:paraId="60C4111F"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Nennen Sie klar und deutlich das Problem oder die Herausforderung, die das Unternehmen, das Produkt oder das Projekt angeht.</w:t>
                      </w:r>
                    </w:p>
                  </w:txbxContent>
                </v:textbox>
              </v:rect>
            </w:pict>
          </mc:Fallback>
        </mc:AlternateContent>
      </w:r>
      <w:r>
        <w:t>Problembeschreibung</w:t>
      </w:r>
    </w:p>
    <w:p w14:paraId="1F4CE070" w14:textId="77777777" w:rsidR="001D3E41" w:rsidRPr="001D3E41" w:rsidRDefault="001D3E41" w:rsidP="00F84F89">
      <w:pPr>
        <w:pStyle w:val="BodyText"/>
        <w:ind w:right="1161"/>
      </w:pPr>
      <w:r>
        <w:t>Viele kleine Unternehmen haben mit einer ineffizienten Bestandsverwaltung zu kämpfen, was zu Umsatzeinbußen und erhöhten Betriebskosten führt.</w:t>
      </w:r>
    </w:p>
    <w:p w14:paraId="634AFB1B" w14:textId="77777777" w:rsidR="001D3E41" w:rsidRPr="001D3E41" w:rsidRDefault="001D3E41" w:rsidP="001D3E41">
      <w:pPr>
        <w:pStyle w:val="SectionHeading"/>
      </w:pPr>
      <w:r w:rsidRPr="001D3E41">
        <w:rPr>
          <w:noProof/>
        </w:rPr>
        <mc:AlternateContent>
          <mc:Choice Requires="wps">
            <w:drawing>
              <wp:anchor distT="0" distB="0" distL="114300" distR="114300" simplePos="0" relativeHeight="251665408" behindDoc="0" locked="0" layoutInCell="1" allowOverlap="1" wp14:anchorId="29E5ED31" wp14:editId="74C92792">
                <wp:simplePos x="0" y="0"/>
                <wp:positionH relativeFrom="column">
                  <wp:posOffset>2071860</wp:posOffset>
                </wp:positionH>
                <wp:positionV relativeFrom="paragraph">
                  <wp:posOffset>209550</wp:posOffset>
                </wp:positionV>
                <wp:extent cx="4846320" cy="274320"/>
                <wp:effectExtent l="0" t="0" r="5080" b="5080"/>
                <wp:wrapNone/>
                <wp:docPr id="1376024119"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5CD1B384"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Skizzieren Sie die vorgeschlagene Lösung oder das zentrale Wertversprechen.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E5ED31" id="_x0000_s1027" style="position:absolute;margin-left:163.15pt;margin-top:16.5pt;width:38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xArgIAAOY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" fillcolor="white [3212]" stroked="f" strokeweight="2pt">
                <v:fill color2="#dff5f8" angle="90" focus="100%" type="gradient">
                  <o:fill v:ext="view" type="gradientUnscaled"/>
                </v:fill>
                <v:textbox inset="0,0,,0">
                  <w:txbxContent>
                    <w:p w14:paraId="5CD1B384"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Skizzieren Sie die vorgeschlagene Lösung oder das zentrale Wertversprechen.</w:t>
                      </w:r>
                    </w:p>
                  </w:txbxContent>
                </v:textbox>
              </v:rect>
            </w:pict>
          </mc:Fallback>
        </mc:AlternateContent>
      </w:r>
      <w:r>
        <w:t>Kernangebot</w:t>
      </w:r>
    </w:p>
    <w:p w14:paraId="4E903384" w14:textId="77777777" w:rsidR="001D3E41" w:rsidRPr="001D3E41" w:rsidRDefault="001D3E41" w:rsidP="001D3E41">
      <w:pPr>
        <w:pStyle w:val="BodyText"/>
      </w:pPr>
      <w:r>
        <w:t>Unser Unternehmen bietet ein KI-gestütztes Bestandsmanagementsystem an, das die Nachverfolgung und Prognose automatisiert und auf kleine Unternehmen zugeschnitten ist.</w:t>
      </w:r>
    </w:p>
    <w:p w14:paraId="0D1540B3" w14:textId="77777777" w:rsidR="001D3E41" w:rsidRPr="001D3E41" w:rsidRDefault="001D3E41" w:rsidP="001D3E41">
      <w:pPr>
        <w:pStyle w:val="SectionHeading"/>
      </w:pPr>
      <w:r w:rsidRPr="001D3E41">
        <w:rPr>
          <w:noProof/>
        </w:rPr>
        <mc:AlternateContent>
          <mc:Choice Requires="wps">
            <w:drawing>
              <wp:anchor distT="0" distB="0" distL="114300" distR="114300" simplePos="0" relativeHeight="251666432" behindDoc="0" locked="0" layoutInCell="1" allowOverlap="1" wp14:anchorId="640003C6" wp14:editId="2967FB6D">
                <wp:simplePos x="0" y="0"/>
                <wp:positionH relativeFrom="column">
                  <wp:posOffset>2071370</wp:posOffset>
                </wp:positionH>
                <wp:positionV relativeFrom="paragraph">
                  <wp:posOffset>189865</wp:posOffset>
                </wp:positionV>
                <wp:extent cx="4846320" cy="338400"/>
                <wp:effectExtent l="0" t="0" r="0" b="5080"/>
                <wp:wrapNone/>
                <wp:docPr id="1307096908" name="Rectangle 1"/>
                <wp:cNvGraphicFramePr/>
                <a:graphic xmlns:a="http://schemas.openxmlformats.org/drawingml/2006/main">
                  <a:graphicData uri="http://schemas.microsoft.com/office/word/2010/wordprocessingShape">
                    <wps:wsp>
                      <wps:cNvSpPr/>
                      <wps:spPr>
                        <a:xfrm>
                          <a:off x="0" y="0"/>
                          <a:ext cx="4846320" cy="33840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73E0C650"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Fassen Sie Ihre Erkenntnisse über den Markt, die Kundschaftsbedürfnisse oder die Konkurrenz zusammen.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0003C6" id="_x0000_s1028" style="position:absolute;margin-left:163.1pt;margin-top:14.95pt;width:381.6pt;height:2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" fillcolor="white [3212]" stroked="f" strokeweight="2pt">
                <v:fill color2="#dff5f8" angle="90" focus="100%" type="gradient">
                  <o:fill v:ext="view" type="gradientUnscaled"/>
                </v:fill>
                <v:textbox inset="0,0,,0">
                  <w:txbxContent>
                    <w:p w14:paraId="73E0C650"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Fassen Sie Ihre Erkenntnisse über den Markt, die Kundschaftsbedürfnisse oder die Konkurrenz zusammen.</w:t>
                      </w:r>
                    </w:p>
                  </w:txbxContent>
                </v:textbox>
              </v:rect>
            </w:pict>
          </mc:Fallback>
        </mc:AlternateContent>
      </w:r>
      <w:r>
        <w:t>Marktanalyse</w:t>
      </w:r>
    </w:p>
    <w:p w14:paraId="035FBC2B" w14:textId="77777777" w:rsidR="001D3E41" w:rsidRPr="001D3E41" w:rsidRDefault="001D3E41" w:rsidP="00F84F89">
      <w:pPr>
        <w:pStyle w:val="BodyText"/>
        <w:ind w:right="1161"/>
      </w:pPr>
      <w:r>
        <w:t>Untersuchungen haben ergeben, dass die Nachfrage nach automatisierten Bestandsmanagementlösungen in kleinen Unternehmen um 40 Prozent gestiegen ist, wobei eine erhebliche Lücke bei günstigen, intuitiven Optionen besteht.</w:t>
      </w:r>
    </w:p>
    <w:p w14:paraId="0AC26663" w14:textId="77777777" w:rsidR="001D3E41" w:rsidRPr="001D3E41" w:rsidRDefault="001D3E41" w:rsidP="001D3E41">
      <w:pPr>
        <w:pStyle w:val="SectionHeading"/>
      </w:pPr>
      <w:r w:rsidRPr="001D3E41">
        <w:rPr>
          <w:noProof/>
        </w:rPr>
        <mc:AlternateContent>
          <mc:Choice Requires="wps">
            <w:drawing>
              <wp:anchor distT="0" distB="0" distL="114300" distR="114300" simplePos="0" relativeHeight="251667456" behindDoc="1" locked="0" layoutInCell="1" allowOverlap="1" wp14:anchorId="0E1AF1A7" wp14:editId="4CBCA5DC">
                <wp:simplePos x="0" y="0"/>
                <wp:positionH relativeFrom="column">
                  <wp:posOffset>3114675</wp:posOffset>
                </wp:positionH>
                <wp:positionV relativeFrom="paragraph">
                  <wp:posOffset>209550</wp:posOffset>
                </wp:positionV>
                <wp:extent cx="3798570" cy="338400"/>
                <wp:effectExtent l="0" t="0" r="0" b="5080"/>
                <wp:wrapNone/>
                <wp:docPr id="83297109" name="Rectangle 1"/>
                <wp:cNvGraphicFramePr/>
                <a:graphic xmlns:a="http://schemas.openxmlformats.org/drawingml/2006/main">
                  <a:graphicData uri="http://schemas.microsoft.com/office/word/2010/wordprocessingShape">
                    <wps:wsp>
                      <wps:cNvSpPr/>
                      <wps:spPr>
                        <a:xfrm>
                          <a:off x="0" y="0"/>
                          <a:ext cx="3798570" cy="33840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124D277"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Heben Sie die Hauptmerkmale oder Vorteile der vorgeschlagenen Lösung oder Strategie hervor.</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1AF1A7" id="_x0000_s1029" style="position:absolute;margin-left:245.25pt;margin-top:16.5pt;width:299.1pt;height:26.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" fillcolor="white [3212]" stroked="f" strokeweight="2pt">
                <v:fill color2="#dff5f8" angle="90" focus="100%" type="gradient">
                  <o:fill v:ext="view" type="gradientUnscaled"/>
                </v:fill>
                <v:textbox inset="0,0,,0">
                  <w:txbxContent>
                    <w:p w14:paraId="1124D277"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Heben Sie die Hauptmerkmale oder Vorteile der vorgeschlagenen Lösung oder Strategie hervor.</w:t>
                      </w:r>
                    </w:p>
                  </w:txbxContent>
                </v:textbox>
              </v:rect>
            </w:pict>
          </mc:Fallback>
        </mc:AlternateContent>
      </w:r>
      <w:r>
        <w:t xml:space="preserve">Hauptmerkmale und Vorteile </w:t>
      </w:r>
    </w:p>
    <w:p w14:paraId="5EDE903F" w14:textId="77777777" w:rsidR="001D3E41" w:rsidRPr="001D3E41" w:rsidRDefault="001D3E41" w:rsidP="001D3E41">
      <w:pPr>
        <w:pStyle w:val="BodyText"/>
      </w:pPr>
      <w:r>
        <w:t>Das System bietet Bestandsverfolgung in Echtzeit, vorausschauende Warnungen zur Wiederauffüllung der Bestände und eine intuitive Benutzeroberfläche, wodurch Bestandsfehler um etwa 50 Prozent reduziert werden.</w:t>
      </w:r>
    </w:p>
    <w:p w14:paraId="1B50A824" w14:textId="77777777" w:rsidR="001D3E41" w:rsidRPr="001D3E41" w:rsidRDefault="001D3E41" w:rsidP="001D3E41">
      <w:pPr>
        <w:pStyle w:val="SectionHeading"/>
      </w:pPr>
      <w:r w:rsidRPr="001D3E41">
        <w:rPr>
          <w:noProof/>
        </w:rPr>
        <mc:AlternateContent>
          <mc:Choice Requires="wps">
            <w:drawing>
              <wp:anchor distT="0" distB="0" distL="114300" distR="114300" simplePos="0" relativeHeight="251668480" behindDoc="1" locked="0" layoutInCell="1" allowOverlap="1" wp14:anchorId="59AA8EC4" wp14:editId="6AF127CC">
                <wp:simplePos x="0" y="0"/>
                <wp:positionH relativeFrom="column">
                  <wp:posOffset>3047365</wp:posOffset>
                </wp:positionH>
                <wp:positionV relativeFrom="paragraph">
                  <wp:posOffset>207010</wp:posOffset>
                </wp:positionV>
                <wp:extent cx="3865245" cy="338400"/>
                <wp:effectExtent l="0" t="0" r="1905" b="5080"/>
                <wp:wrapNone/>
                <wp:docPr id="2101960033" name="Rectangle 1"/>
                <wp:cNvGraphicFramePr/>
                <a:graphic xmlns:a="http://schemas.openxmlformats.org/drawingml/2006/main">
                  <a:graphicData uri="http://schemas.microsoft.com/office/word/2010/wordprocessingShape">
                    <wps:wsp>
                      <wps:cNvSpPr/>
                      <wps:spPr>
                        <a:xfrm>
                          <a:off x="0" y="0"/>
                          <a:ext cx="3865245" cy="33840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4CAAEC2E"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Liefern Sie eine Momentaufnahme der finanziellen Aspekte wie Kosten, Umsatzprognosen oder ROI.</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AA8EC4" id="_x0000_s1030" style="position:absolute;margin-left:239.95pt;margin-top:16.3pt;width:304.35pt;height:26.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" fillcolor="white [3212]" stroked="f" strokeweight="2pt">
                <v:fill color2="#dff5f8" angle="90" focus="100%" type="gradient">
                  <o:fill v:ext="view" type="gradientUnscaled"/>
                </v:fill>
                <v:textbox inset="0,0,,0">
                  <w:txbxContent>
                    <w:p w14:paraId="4CAAEC2E"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Liefern Sie eine Momentaufnahme der finanziellen Aspekte wie Kosten, Umsatzprognosen oder ROI.</w:t>
                      </w:r>
                    </w:p>
                  </w:txbxContent>
                </v:textbox>
              </v:rect>
            </w:pict>
          </mc:Fallback>
        </mc:AlternateContent>
      </w:r>
      <w:r>
        <w:t>Finanzielle Zusammenfassung</w:t>
      </w:r>
    </w:p>
    <w:p w14:paraId="004F2C19" w14:textId="77777777" w:rsidR="001D3E41" w:rsidRPr="001D3E41" w:rsidRDefault="001D3E41" w:rsidP="001D3E41">
      <w:pPr>
        <w:pStyle w:val="BodyText"/>
      </w:pPr>
      <w:r>
        <w:t>Die prognostizierten Entwicklungskosten belaufen sich auf 500.000 Euro und wir erreichen die Gewinnschwelle in 18 Monaten. Der erwartete ROI liegt bei 200 Prozent in drei Jahren und erschließt einen Markt mit einem potenziellen Jahresumsatz von 5 Millionen Euro.</w:t>
      </w:r>
    </w:p>
    <w:p w14:paraId="785B6557" w14:textId="7C33B9D7" w:rsidR="001D3E41" w:rsidRPr="001D3E41" w:rsidRDefault="001D3E41" w:rsidP="001D3E41">
      <w:pPr>
        <w:pStyle w:val="SectionHeading"/>
        <w:tabs>
          <w:tab w:val="left" w:pos="7091"/>
        </w:tabs>
      </w:pPr>
      <w:r w:rsidRPr="001D3E41">
        <w:rPr>
          <w:noProof/>
        </w:rPr>
        <mc:AlternateContent>
          <mc:Choice Requires="wps">
            <w:drawing>
              <wp:anchor distT="0" distB="0" distL="114300" distR="114300" simplePos="0" relativeHeight="251669504" behindDoc="1" locked="0" layoutInCell="1" allowOverlap="1" wp14:anchorId="0138EF12" wp14:editId="00382B3B">
                <wp:simplePos x="0" y="0"/>
                <wp:positionH relativeFrom="column">
                  <wp:posOffset>2125345</wp:posOffset>
                </wp:positionH>
                <wp:positionV relativeFrom="paragraph">
                  <wp:posOffset>226060</wp:posOffset>
                </wp:positionV>
                <wp:extent cx="4846320" cy="274320"/>
                <wp:effectExtent l="0" t="0" r="5080" b="5080"/>
                <wp:wrapNone/>
                <wp:docPr id="427972966"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54338F74"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Beschreiben Sie kurz die Schritte oder die Strategie für die Implementierung.</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38EF12" id="_x0000_s1031" style="position:absolute;margin-left:167.35pt;margin-top:17.8pt;width:381.6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hYrgIAAOY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" fillcolor="white [3212]" stroked="f" strokeweight="2pt">
                <v:fill color2="#dff5f8" angle="90" focus="100%" type="gradient">
                  <o:fill v:ext="view" type="gradientUnscaled"/>
                </v:fill>
                <v:textbox inset="0,0,,0">
                  <w:txbxContent>
                    <w:p w14:paraId="54338F74"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Beschreiben Sie kurz die Schritte oder die Strategie für die Implementierung.</w:t>
                      </w:r>
                    </w:p>
                  </w:txbxContent>
                </v:textbox>
              </v:rect>
            </w:pict>
          </mc:Fallback>
        </mc:AlternateContent>
      </w:r>
      <w:r>
        <w:t>Nächste Schritte</w:t>
      </w:r>
    </w:p>
    <w:p w14:paraId="654BA587" w14:textId="77777777" w:rsidR="001D3E41" w:rsidRPr="001D3E41" w:rsidRDefault="001D3E41" w:rsidP="001D3E41">
      <w:pPr>
        <w:pStyle w:val="BodyText"/>
      </w:pPr>
      <w:r>
        <w:t>Die Entwicklung wird im 1. Quartal 20XX beginnen, der Pilotstart erfolgt im 3. Quartal. Die vollständige Markteinführung ist für das 1. Quartal 20XX geplant, gefolgt von gezielten Marketingkampagnen und der Integration von Feedback der Kundschaft für weitere Verbesserungen.</w:t>
      </w:r>
    </w:p>
    <w:p w14:paraId="221A1C10" w14:textId="77777777" w:rsidR="001D3E41" w:rsidRPr="001D3E41" w:rsidRDefault="001D3E41" w:rsidP="001D3E41">
      <w:pPr>
        <w:pStyle w:val="BodyText"/>
      </w:pPr>
    </w:p>
    <w:p w14:paraId="5EB35A7E" w14:textId="77777777" w:rsidR="001D3E41" w:rsidRPr="001D3E41" w:rsidRDefault="001D3E41" w:rsidP="001D3E41">
      <w:pPr>
        <w:rPr>
          <w:rFonts w:ascii="Century Gothic" w:hAnsi="Century Gothic"/>
          <w:b/>
          <w:color w:val="A6A6A6" w:themeColor="background1" w:themeShade="A6"/>
          <w:sz w:val="32"/>
          <w:szCs w:val="44"/>
        </w:rPr>
        <w:sectPr w:rsidR="001D3E41" w:rsidRPr="001D3E41" w:rsidSect="001D3E41">
          <w:pgSz w:w="12240" w:h="15840"/>
          <w:pgMar w:top="792" w:right="720" w:bottom="576" w:left="720" w:header="0" w:footer="0" w:gutter="0"/>
          <w:cols w:space="720"/>
          <w:docGrid w:linePitch="360"/>
        </w:sectPr>
      </w:pPr>
    </w:p>
    <w:p w14:paraId="21A374F5" w14:textId="77777777" w:rsidR="001D3E41" w:rsidRPr="001D3E41" w:rsidRDefault="001D3E41" w:rsidP="001D3E41">
      <w:pPr>
        <w:rPr>
          <w:rFonts w:ascii="Century Gothic" w:hAnsi="Century Gothic"/>
          <w:b/>
          <w:color w:val="A6A6A6" w:themeColor="background1" w:themeShade="A6"/>
          <w:sz w:val="32"/>
          <w:szCs w:val="44"/>
        </w:rPr>
      </w:pPr>
      <w:r w:rsidRPr="001D3E41">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0288" behindDoc="0" locked="0" layoutInCell="1" allowOverlap="1" wp14:anchorId="05DF37ED" wp14:editId="5F7134A1">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D71DA30" id="Triangle 1050" o:spid="_x0000_s1026" style="position:absolute;margin-left:122.7pt;margin-top:38.15pt;width:13.4pt;height:12.2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D3E41">
        <w:rPr>
          <w:rFonts w:ascii="Century Gothic" w:hAnsi="Century Gothic"/>
          <w:b/>
          <w:noProof/>
          <w:color w:val="A6A6A6" w:themeColor="background1" w:themeShade="A6"/>
          <w:sz w:val="32"/>
          <w:szCs w:val="44"/>
        </w:rPr>
        <mc:AlternateContent>
          <mc:Choice Requires="wps">
            <w:drawing>
              <wp:anchor distT="0" distB="0" distL="114300" distR="114300" simplePos="0" relativeHeight="251661312" behindDoc="0" locked="0" layoutInCell="1" allowOverlap="1" wp14:anchorId="14FCFB66" wp14:editId="48452E01">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2B4512D" id="Triangle 1050" o:spid="_x0000_s1026" style="position:absolute;margin-left:272.15pt;margin-top:38.15pt;width:13.4pt;height:12.2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D3E41">
        <w:rPr>
          <w:rFonts w:ascii="Century Gothic" w:hAnsi="Century Gothic"/>
          <w:b/>
          <w:noProof/>
          <w:color w:val="A6A6A6" w:themeColor="background1" w:themeShade="A6"/>
          <w:sz w:val="32"/>
          <w:szCs w:val="44"/>
        </w:rPr>
        <mc:AlternateContent>
          <mc:Choice Requires="wps">
            <w:drawing>
              <wp:anchor distT="0" distB="0" distL="114300" distR="114300" simplePos="0" relativeHeight="251662336" behindDoc="0" locked="0" layoutInCell="1" allowOverlap="1" wp14:anchorId="2102ADD0" wp14:editId="7ED2C90B">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B116E1A" id="Triangle 1050" o:spid="_x0000_s1026" style="position:absolute;margin-left:421.6pt;margin-top:38.15pt;width:13.4pt;height:12.2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D3E41">
        <w:rPr>
          <w:rFonts w:ascii="Century Gothic" w:hAnsi="Century Gothic"/>
          <w:b/>
          <w:noProof/>
          <w:color w:val="A6A6A6" w:themeColor="background1" w:themeShade="A6"/>
          <w:sz w:val="32"/>
          <w:szCs w:val="44"/>
        </w:rPr>
        <mc:AlternateContent>
          <mc:Choice Requires="wps">
            <w:drawing>
              <wp:anchor distT="0" distB="0" distL="114300" distR="114300" simplePos="0" relativeHeight="251663360" behindDoc="0" locked="0" layoutInCell="1" allowOverlap="1" wp14:anchorId="7777ABF2" wp14:editId="450C53FB">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045DDDB" id="Triangle 1050" o:spid="_x0000_s1026" style="position:absolute;margin-left:571.05pt;margin-top:38.15pt;width:13.4pt;height:12.2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1D3E41" w:rsidRPr="001D3E41" w14:paraId="41447128" w14:textId="77777777" w:rsidTr="00D31DF1">
        <w:trPr>
          <w:trHeight w:val="2530"/>
        </w:trPr>
        <w:tc>
          <w:tcPr>
            <w:tcW w:w="9810" w:type="dxa"/>
          </w:tcPr>
          <w:p w14:paraId="16CAA509" w14:textId="77777777" w:rsidR="001D3E41" w:rsidRPr="001D3E41" w:rsidRDefault="001D3E41" w:rsidP="00D31DF1">
            <w:pPr>
              <w:jc w:val="center"/>
              <w:rPr>
                <w:rFonts w:ascii="Century Gothic" w:hAnsi="Century Gothic" w:cs="Arial"/>
                <w:b/>
                <w:sz w:val="20"/>
                <w:szCs w:val="20"/>
              </w:rPr>
            </w:pPr>
          </w:p>
          <w:p w14:paraId="772A0F6D" w14:textId="77777777" w:rsidR="001D3E41" w:rsidRPr="001D3E41" w:rsidRDefault="001D3E41" w:rsidP="00D31DF1">
            <w:pPr>
              <w:jc w:val="center"/>
              <w:rPr>
                <w:rFonts w:ascii="Century Gothic" w:hAnsi="Century Gothic" w:cs="Arial"/>
                <w:b/>
                <w:sz w:val="20"/>
                <w:szCs w:val="20"/>
              </w:rPr>
            </w:pPr>
            <w:r>
              <w:rPr>
                <w:rFonts w:ascii="Century Gothic" w:hAnsi="Century Gothic"/>
                <w:b/>
                <w:sz w:val="20"/>
              </w:rPr>
              <w:t>HAFTUNGSAUSSCHLUSS</w:t>
            </w:r>
          </w:p>
          <w:p w14:paraId="239EBB8A" w14:textId="77777777" w:rsidR="001D3E41" w:rsidRPr="001D3E41" w:rsidRDefault="001D3E41" w:rsidP="00D31DF1">
            <w:pPr>
              <w:rPr>
                <w:rFonts w:ascii="Century Gothic" w:hAnsi="Century Gothic" w:cs="Arial"/>
                <w:szCs w:val="20"/>
              </w:rPr>
            </w:pPr>
          </w:p>
          <w:p w14:paraId="1B8D6930" w14:textId="77777777" w:rsidR="001D3E41" w:rsidRPr="001D3E41" w:rsidRDefault="001D3E41" w:rsidP="00D31DF1">
            <w:pPr>
              <w:rPr>
                <w:rFonts w:ascii="Century Gothic" w:hAnsi="Century Gothic" w:cs="Arial"/>
                <w:sz w:val="22"/>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1B0917ED" w14:textId="77777777" w:rsidR="001D3E41" w:rsidRPr="001D3E41" w:rsidRDefault="001D3E41" w:rsidP="00D31DF1">
            <w:pPr>
              <w:rPr>
                <w:rFonts w:ascii="Century Gothic" w:hAnsi="Century Gothic" w:cs="Arial"/>
                <w:sz w:val="22"/>
                <w:szCs w:val="20"/>
              </w:rPr>
            </w:pPr>
          </w:p>
          <w:p w14:paraId="46E7AF7F" w14:textId="77777777" w:rsidR="001D3E41" w:rsidRPr="001D3E41" w:rsidRDefault="001D3E41" w:rsidP="00D31DF1">
            <w:pPr>
              <w:rPr>
                <w:rFonts w:ascii="Century Gothic" w:hAnsi="Century Gothic" w:cs="Arial"/>
                <w:sz w:val="20"/>
                <w:szCs w:val="20"/>
              </w:rPr>
            </w:pPr>
          </w:p>
        </w:tc>
      </w:tr>
    </w:tbl>
    <w:p w14:paraId="79B5D316" w14:textId="77777777" w:rsidR="001D3E41" w:rsidRPr="001D3E41" w:rsidRDefault="001D3E41" w:rsidP="001D3E41">
      <w:pPr>
        <w:rPr>
          <w:rFonts w:ascii="Century Gothic" w:hAnsi="Century Gothic"/>
          <w:b/>
          <w:color w:val="A6A6A6" w:themeColor="background1" w:themeShade="A6"/>
          <w:sz w:val="32"/>
          <w:szCs w:val="44"/>
        </w:rPr>
      </w:pPr>
    </w:p>
    <w:sectPr w:rsidR="001D3E41" w:rsidRPr="001D3E41" w:rsidSect="003E56EF">
      <w:pgSz w:w="12240" w:h="15840"/>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58EE7" w14:textId="77777777" w:rsidR="009873CE" w:rsidRPr="001D3E41" w:rsidRDefault="009873CE" w:rsidP="006F67AE">
      <w:r w:rsidRPr="001D3E41">
        <w:separator/>
      </w:r>
    </w:p>
  </w:endnote>
  <w:endnote w:type="continuationSeparator" w:id="0">
    <w:p w14:paraId="1EB700A4" w14:textId="77777777" w:rsidR="009873CE" w:rsidRPr="001D3E41" w:rsidRDefault="009873CE" w:rsidP="006F67AE">
      <w:r w:rsidRPr="001D3E4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FD312" w14:textId="77777777" w:rsidR="009873CE" w:rsidRPr="001D3E41" w:rsidRDefault="009873CE" w:rsidP="006F67AE">
      <w:r w:rsidRPr="001D3E41">
        <w:separator/>
      </w:r>
    </w:p>
  </w:footnote>
  <w:footnote w:type="continuationSeparator" w:id="0">
    <w:p w14:paraId="3245246D" w14:textId="77777777" w:rsidR="009873CE" w:rsidRPr="001D3E41" w:rsidRDefault="009873CE" w:rsidP="006F67AE">
      <w:r w:rsidRPr="001D3E4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906FA"/>
    <w:rsid w:val="00097D2E"/>
    <w:rsid w:val="000A305A"/>
    <w:rsid w:val="000A5628"/>
    <w:rsid w:val="000B3AA5"/>
    <w:rsid w:val="000D5F7F"/>
    <w:rsid w:val="000E7AF5"/>
    <w:rsid w:val="00121EBA"/>
    <w:rsid w:val="00131A2F"/>
    <w:rsid w:val="001331F6"/>
    <w:rsid w:val="0014166F"/>
    <w:rsid w:val="0017355E"/>
    <w:rsid w:val="001A6530"/>
    <w:rsid w:val="001B3F80"/>
    <w:rsid w:val="001D3E41"/>
    <w:rsid w:val="001D6A5F"/>
    <w:rsid w:val="00215D2E"/>
    <w:rsid w:val="00224734"/>
    <w:rsid w:val="00231759"/>
    <w:rsid w:val="0024438E"/>
    <w:rsid w:val="0024733A"/>
    <w:rsid w:val="00252DC3"/>
    <w:rsid w:val="002753C8"/>
    <w:rsid w:val="00296C13"/>
    <w:rsid w:val="002A45FC"/>
    <w:rsid w:val="002C17DA"/>
    <w:rsid w:val="002E4407"/>
    <w:rsid w:val="002F2C0D"/>
    <w:rsid w:val="002F39CD"/>
    <w:rsid w:val="003221BC"/>
    <w:rsid w:val="00327A42"/>
    <w:rsid w:val="00364B26"/>
    <w:rsid w:val="0036595F"/>
    <w:rsid w:val="003758D7"/>
    <w:rsid w:val="00394B8A"/>
    <w:rsid w:val="003D28EE"/>
    <w:rsid w:val="003E56EF"/>
    <w:rsid w:val="003F787D"/>
    <w:rsid w:val="00407539"/>
    <w:rsid w:val="004106D0"/>
    <w:rsid w:val="00422668"/>
    <w:rsid w:val="004262C4"/>
    <w:rsid w:val="004340AC"/>
    <w:rsid w:val="0045628D"/>
    <w:rsid w:val="00460C54"/>
    <w:rsid w:val="00487737"/>
    <w:rsid w:val="00492BF1"/>
    <w:rsid w:val="004B4C32"/>
    <w:rsid w:val="004C6190"/>
    <w:rsid w:val="004D2F48"/>
    <w:rsid w:val="004D59AF"/>
    <w:rsid w:val="004D7DBC"/>
    <w:rsid w:val="004E11BD"/>
    <w:rsid w:val="004E7C78"/>
    <w:rsid w:val="0051641B"/>
    <w:rsid w:val="005236E0"/>
    <w:rsid w:val="005267E8"/>
    <w:rsid w:val="00547183"/>
    <w:rsid w:val="00556089"/>
    <w:rsid w:val="00557C38"/>
    <w:rsid w:val="00591B9E"/>
    <w:rsid w:val="005A2BD6"/>
    <w:rsid w:val="005B7C30"/>
    <w:rsid w:val="005D2041"/>
    <w:rsid w:val="005D39C7"/>
    <w:rsid w:val="005F5ABE"/>
    <w:rsid w:val="00613994"/>
    <w:rsid w:val="00622FB3"/>
    <w:rsid w:val="00632718"/>
    <w:rsid w:val="006472DC"/>
    <w:rsid w:val="00661841"/>
    <w:rsid w:val="00677F37"/>
    <w:rsid w:val="00693B53"/>
    <w:rsid w:val="006B0B9A"/>
    <w:rsid w:val="006B550E"/>
    <w:rsid w:val="006B5ECE"/>
    <w:rsid w:val="006B6267"/>
    <w:rsid w:val="006C07C6"/>
    <w:rsid w:val="006C1052"/>
    <w:rsid w:val="006C1F31"/>
    <w:rsid w:val="006C5354"/>
    <w:rsid w:val="006C66DE"/>
    <w:rsid w:val="006D3777"/>
    <w:rsid w:val="006D6888"/>
    <w:rsid w:val="006D7B08"/>
    <w:rsid w:val="006F67AE"/>
    <w:rsid w:val="00714325"/>
    <w:rsid w:val="00721209"/>
    <w:rsid w:val="0072232D"/>
    <w:rsid w:val="0074159A"/>
    <w:rsid w:val="0074791C"/>
    <w:rsid w:val="00756B3B"/>
    <w:rsid w:val="0076464D"/>
    <w:rsid w:val="00771E60"/>
    <w:rsid w:val="00772FA5"/>
    <w:rsid w:val="00774101"/>
    <w:rsid w:val="00781851"/>
    <w:rsid w:val="0078197E"/>
    <w:rsid w:val="00790B9E"/>
    <w:rsid w:val="0079534E"/>
    <w:rsid w:val="007A2930"/>
    <w:rsid w:val="007A7DA3"/>
    <w:rsid w:val="007C18A4"/>
    <w:rsid w:val="007C21D9"/>
    <w:rsid w:val="007C6CFD"/>
    <w:rsid w:val="007C78E5"/>
    <w:rsid w:val="007D114C"/>
    <w:rsid w:val="007F08AA"/>
    <w:rsid w:val="00801806"/>
    <w:rsid w:val="008041E3"/>
    <w:rsid w:val="00820F3D"/>
    <w:rsid w:val="008259FB"/>
    <w:rsid w:val="00826EC1"/>
    <w:rsid w:val="008339EA"/>
    <w:rsid w:val="008350B3"/>
    <w:rsid w:val="00835AFC"/>
    <w:rsid w:val="00837410"/>
    <w:rsid w:val="0084470C"/>
    <w:rsid w:val="00844983"/>
    <w:rsid w:val="008769CF"/>
    <w:rsid w:val="00892111"/>
    <w:rsid w:val="008B382B"/>
    <w:rsid w:val="008C7A6F"/>
    <w:rsid w:val="008F0F82"/>
    <w:rsid w:val="009152A8"/>
    <w:rsid w:val="0092247F"/>
    <w:rsid w:val="00925AA5"/>
    <w:rsid w:val="009328A4"/>
    <w:rsid w:val="00942BD8"/>
    <w:rsid w:val="009515B9"/>
    <w:rsid w:val="00970ACE"/>
    <w:rsid w:val="009873CE"/>
    <w:rsid w:val="009A7597"/>
    <w:rsid w:val="009C2E35"/>
    <w:rsid w:val="009C4A98"/>
    <w:rsid w:val="009E71D3"/>
    <w:rsid w:val="009F0F9F"/>
    <w:rsid w:val="009F7856"/>
    <w:rsid w:val="00A06691"/>
    <w:rsid w:val="00A12C16"/>
    <w:rsid w:val="00A13C75"/>
    <w:rsid w:val="00A2037C"/>
    <w:rsid w:val="00A71E2D"/>
    <w:rsid w:val="00A733BC"/>
    <w:rsid w:val="00A83200"/>
    <w:rsid w:val="00A95536"/>
    <w:rsid w:val="00AA026F"/>
    <w:rsid w:val="00AC5FB0"/>
    <w:rsid w:val="00AE1A89"/>
    <w:rsid w:val="00AE7F9C"/>
    <w:rsid w:val="00AF0898"/>
    <w:rsid w:val="00AF40E2"/>
    <w:rsid w:val="00B5346C"/>
    <w:rsid w:val="00B63774"/>
    <w:rsid w:val="00B65027"/>
    <w:rsid w:val="00B8212D"/>
    <w:rsid w:val="00B8500C"/>
    <w:rsid w:val="00BC38F6"/>
    <w:rsid w:val="00BC60EC"/>
    <w:rsid w:val="00BC7F9D"/>
    <w:rsid w:val="00BE3A93"/>
    <w:rsid w:val="00BF6578"/>
    <w:rsid w:val="00C03834"/>
    <w:rsid w:val="00C05950"/>
    <w:rsid w:val="00C12C0B"/>
    <w:rsid w:val="00C139A8"/>
    <w:rsid w:val="00C45576"/>
    <w:rsid w:val="00C5191C"/>
    <w:rsid w:val="00C83EFC"/>
    <w:rsid w:val="00CA2CD6"/>
    <w:rsid w:val="00CB4DF0"/>
    <w:rsid w:val="00CB7FA5"/>
    <w:rsid w:val="00CD1CD9"/>
    <w:rsid w:val="00D022DF"/>
    <w:rsid w:val="00D141CC"/>
    <w:rsid w:val="00D25195"/>
    <w:rsid w:val="00D27BB4"/>
    <w:rsid w:val="00D301FA"/>
    <w:rsid w:val="00D43829"/>
    <w:rsid w:val="00D60EC5"/>
    <w:rsid w:val="00D660EC"/>
    <w:rsid w:val="00D82ADF"/>
    <w:rsid w:val="00DA39BD"/>
    <w:rsid w:val="00DB1AE1"/>
    <w:rsid w:val="00E05F15"/>
    <w:rsid w:val="00E1731B"/>
    <w:rsid w:val="00E2295F"/>
    <w:rsid w:val="00E24989"/>
    <w:rsid w:val="00E336BA"/>
    <w:rsid w:val="00E42530"/>
    <w:rsid w:val="00E46E2D"/>
    <w:rsid w:val="00E62BF6"/>
    <w:rsid w:val="00E63F9A"/>
    <w:rsid w:val="00E81038"/>
    <w:rsid w:val="00E93675"/>
    <w:rsid w:val="00E95CF1"/>
    <w:rsid w:val="00E964CD"/>
    <w:rsid w:val="00E97308"/>
    <w:rsid w:val="00E97EF4"/>
    <w:rsid w:val="00EB23F8"/>
    <w:rsid w:val="00EC50D2"/>
    <w:rsid w:val="00EE3ACD"/>
    <w:rsid w:val="00EE671E"/>
    <w:rsid w:val="00EF0917"/>
    <w:rsid w:val="00EF6E6C"/>
    <w:rsid w:val="00F26FED"/>
    <w:rsid w:val="00F75243"/>
    <w:rsid w:val="00F84F89"/>
    <w:rsid w:val="00F85E87"/>
    <w:rsid w:val="00FB4C7E"/>
    <w:rsid w:val="00FB576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 w:type="paragraph" w:customStyle="1" w:styleId="CompanyProductProjectTitle">
    <w:name w:val="Company / Product / Project Title"/>
    <w:basedOn w:val="Normal"/>
    <w:qFormat/>
    <w:rsid w:val="00613994"/>
    <w:pPr>
      <w:outlineLvl w:val="0"/>
    </w:pPr>
    <w:rPr>
      <w:rFonts w:ascii="Century Gothic" w:hAnsi="Century Gothic"/>
      <w:bCs/>
      <w:color w:val="000000" w:themeColor="text1"/>
      <w:sz w:val="44"/>
      <w:szCs w:val="40"/>
    </w:rPr>
  </w:style>
  <w:style w:type="paragraph" w:styleId="BodyText">
    <w:name w:val="Body Text"/>
    <w:basedOn w:val="Normal"/>
    <w:link w:val="BodyTextChar"/>
    <w:unhideWhenUsed/>
    <w:rsid w:val="00DA39BD"/>
    <w:pPr>
      <w:spacing w:after="120" w:line="276" w:lineRule="auto"/>
    </w:pPr>
    <w:rPr>
      <w:rFonts w:ascii="Century Gothic" w:hAnsi="Century Gothic"/>
      <w:sz w:val="22"/>
    </w:rPr>
  </w:style>
  <w:style w:type="character" w:customStyle="1" w:styleId="BodyTextChar">
    <w:name w:val="Body Text Char"/>
    <w:basedOn w:val="DefaultParagraphFont"/>
    <w:link w:val="BodyText"/>
    <w:rsid w:val="00DA39BD"/>
    <w:rPr>
      <w:rFonts w:ascii="Century Gothic" w:hAnsi="Century Gothic"/>
      <w:sz w:val="22"/>
      <w:szCs w:val="24"/>
    </w:rPr>
  </w:style>
  <w:style w:type="paragraph" w:customStyle="1" w:styleId="SectionHeading">
    <w:name w:val="Section Heading"/>
    <w:basedOn w:val="Normal"/>
    <w:qFormat/>
    <w:rsid w:val="00613994"/>
    <w:pPr>
      <w:spacing w:before="480" w:line="360" w:lineRule="auto"/>
      <w:outlineLvl w:val="0"/>
    </w:pPr>
    <w:rPr>
      <w:rFonts w:ascii="Century Gothic" w:hAnsi="Century Gothic"/>
      <w:bCs/>
      <w:color w:val="2E74B5" w:themeColor="accent5"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1597170">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3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Erica Waite</dc:creator>
  <cp:lastModifiedBy>Nicole Li （李虹）</cp:lastModifiedBy>
  <cp:revision>6</cp:revision>
  <cp:lastPrinted>2023-08-28T05:50:00Z</cp:lastPrinted>
  <dcterms:created xsi:type="dcterms:W3CDTF">2024-02-18T18:41:00Z</dcterms:created>
  <dcterms:modified xsi:type="dcterms:W3CDTF">2024-10-14T01:47:00Z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