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1D05" w14:textId="1687F919" w:rsidR="00BC7F9D" w:rsidRPr="001962A6" w:rsidRDefault="00A65176" w:rsidP="00BF48AA">
      <w:pPr>
        <w:outlineLvl w:val="0"/>
        <w:rPr>
          <w:rFonts w:ascii="Century Gothic" w:hAnsi="Century Gothic"/>
          <w:sz w:val="13"/>
        </w:rPr>
      </w:pPr>
      <w:r>
        <w:rPr>
          <w:rFonts w:ascii="Century Gothic" w:hAnsi="Century Gothic"/>
          <w:b/>
          <w:color w:val="808080" w:themeColor="background1" w:themeShade="80"/>
          <w:sz w:val="36"/>
        </w:rPr>
        <w:t xml:space="preserve">KUNDENBEDÜRFNISSE </w:t>
      </w:r>
      <w:r w:rsidR="000F75DD">
        <w:rPr>
          <w:rFonts w:ascii="Century Gothic" w:hAnsi="Century Gothic"/>
          <w:b/>
          <w:color w:val="808080" w:themeColor="background1" w:themeShade="80"/>
          <w:sz w:val="36"/>
        </w:rPr>
        <w:t>ANALYSEVORLAGE</w:t>
      </w:r>
      <w:r w:rsidR="00B70F9A">
        <w:rPr>
          <w:rFonts w:ascii="Century Gothic" w:hAnsi="Century Gothic"/>
          <w:b/>
          <w:color w:val="808080" w:themeColor="background1" w:themeShade="80"/>
          <w:sz w:val="36"/>
        </w:rPr>
        <w:t xml:space="preserve">.  </w:t>
      </w:r>
      <w:r w:rsidR="00B70F9A">
        <w:rPr>
          <w:rFonts w:ascii="Century Gothic" w:hAnsi="Century Gothic"/>
          <w:noProof/>
          <w:sz w:val="13"/>
        </w:rPr>
        <w:drawing>
          <wp:inline distT="0" distB="0" distL="0" distR="0" wp14:anchorId="5EBAD6F0" wp14:editId="796BF784">
            <wp:extent cx="2234916" cy="444500"/>
            <wp:effectExtent l="0" t="0" r="635" b="0"/>
            <wp:docPr id="208854504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45049"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38218" cy="465046"/>
                    </a:xfrm>
                    <a:prstGeom prst="rect">
                      <a:avLst/>
                    </a:prstGeom>
                  </pic:spPr>
                </pic:pic>
              </a:graphicData>
            </a:graphic>
          </wp:inline>
        </w:drawing>
      </w:r>
    </w:p>
    <w:p w14:paraId="3C3DFB05" w14:textId="77777777" w:rsidR="000F75DD" w:rsidRPr="001D482F" w:rsidRDefault="000F75DD" w:rsidP="000F75DD">
      <w:pPr>
        <w:rPr>
          <w:rFonts w:ascii="Century Gothic" w:hAnsi="Century Gothic"/>
          <w:sz w:val="8"/>
        </w:rPr>
      </w:pPr>
    </w:p>
    <w:tbl>
      <w:tblPr>
        <w:tblpPr w:leftFromText="180" w:rightFromText="180" w:vertAnchor="text" w:horzAnchor="margin" w:tblpY="40"/>
        <w:tblW w:w="505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9"/>
        <w:gridCol w:w="4321"/>
        <w:gridCol w:w="92"/>
        <w:gridCol w:w="1442"/>
        <w:gridCol w:w="3077"/>
      </w:tblGrid>
      <w:tr w:rsidR="003808F9" w:rsidRPr="004E59C7" w14:paraId="2E3D6D9F" w14:textId="77777777" w:rsidTr="00D46AC6">
        <w:trPr>
          <w:trHeight w:val="720"/>
        </w:trPr>
        <w:tc>
          <w:tcPr>
            <w:tcW w:w="907" w:type="pct"/>
            <w:shd w:val="clear" w:color="auto" w:fill="222A35" w:themeFill="text2" w:themeFillShade="80"/>
            <w:vAlign w:val="center"/>
            <w:hideMark/>
          </w:tcPr>
          <w:p w14:paraId="30D3BD1E" w14:textId="77777777" w:rsidR="003808F9" w:rsidRPr="004E59C7" w:rsidRDefault="00A65176" w:rsidP="001D482F">
            <w:pPr>
              <w:rPr>
                <w:rFonts w:ascii="Century Gothic" w:hAnsi="Century Gothic"/>
                <w:b/>
                <w:bCs/>
                <w:color w:val="FFFFFF"/>
                <w:szCs w:val="18"/>
              </w:rPr>
            </w:pPr>
            <w:r>
              <w:rPr>
                <w:rFonts w:ascii="Century Gothic" w:hAnsi="Century Gothic"/>
                <w:b/>
                <w:color w:val="FFFFFF"/>
              </w:rPr>
              <w:t>KUNDE</w:t>
            </w:r>
          </w:p>
        </w:tc>
        <w:tc>
          <w:tcPr>
            <w:tcW w:w="4093" w:type="pct"/>
            <w:gridSpan w:val="4"/>
            <w:shd w:val="clear" w:color="auto" w:fill="auto"/>
            <w:vAlign w:val="center"/>
          </w:tcPr>
          <w:p w14:paraId="460AFA9F" w14:textId="77777777" w:rsidR="003808F9" w:rsidRPr="003808F9" w:rsidRDefault="003808F9" w:rsidP="001D482F">
            <w:pPr>
              <w:rPr>
                <w:rFonts w:ascii="Century Gothic" w:hAnsi="Century Gothic"/>
                <w:color w:val="000000"/>
                <w:sz w:val="18"/>
                <w:szCs w:val="18"/>
              </w:rPr>
            </w:pPr>
          </w:p>
        </w:tc>
      </w:tr>
      <w:tr w:rsidR="00A65176" w:rsidRPr="004E59C7" w14:paraId="1573D8F2" w14:textId="77777777" w:rsidTr="00D46AC6">
        <w:trPr>
          <w:trHeight w:val="576"/>
        </w:trPr>
        <w:tc>
          <w:tcPr>
            <w:tcW w:w="907" w:type="pct"/>
            <w:shd w:val="clear" w:color="auto" w:fill="222A35" w:themeFill="text2" w:themeFillShade="80"/>
            <w:vAlign w:val="center"/>
          </w:tcPr>
          <w:p w14:paraId="05A327A9" w14:textId="77777777" w:rsidR="00A65176" w:rsidRDefault="00A65176" w:rsidP="001D482F">
            <w:pPr>
              <w:rPr>
                <w:rFonts w:ascii="Century Gothic" w:hAnsi="Century Gothic"/>
                <w:b/>
                <w:bCs/>
                <w:color w:val="FFFFFF"/>
                <w:szCs w:val="18"/>
              </w:rPr>
            </w:pPr>
            <w:r>
              <w:rPr>
                <w:rFonts w:ascii="Century Gothic" w:hAnsi="Century Gothic"/>
                <w:b/>
                <w:color w:val="FFFFFF"/>
              </w:rPr>
              <w:t>ANSPRECHPARTNER</w:t>
            </w:r>
          </w:p>
        </w:tc>
        <w:tc>
          <w:tcPr>
            <w:tcW w:w="4093" w:type="pct"/>
            <w:gridSpan w:val="4"/>
            <w:shd w:val="clear" w:color="auto" w:fill="F2F2F2" w:themeFill="background1" w:themeFillShade="F2"/>
            <w:vAlign w:val="center"/>
          </w:tcPr>
          <w:p w14:paraId="5F352907" w14:textId="77777777" w:rsidR="00A65176" w:rsidRPr="003808F9" w:rsidRDefault="00A65176" w:rsidP="001D482F">
            <w:pPr>
              <w:rPr>
                <w:rFonts w:ascii="Century Gothic" w:hAnsi="Century Gothic"/>
                <w:color w:val="000000"/>
                <w:sz w:val="18"/>
                <w:szCs w:val="18"/>
              </w:rPr>
            </w:pPr>
          </w:p>
        </w:tc>
      </w:tr>
      <w:tr w:rsidR="00160B7D" w:rsidRPr="003808F9" w14:paraId="11D484CD" w14:textId="77777777" w:rsidTr="00D46AC6">
        <w:trPr>
          <w:trHeight w:val="576"/>
        </w:trPr>
        <w:tc>
          <w:tcPr>
            <w:tcW w:w="907" w:type="pct"/>
            <w:shd w:val="clear" w:color="auto" w:fill="323E4F" w:themeFill="text2" w:themeFillShade="BF"/>
            <w:vAlign w:val="center"/>
          </w:tcPr>
          <w:p w14:paraId="185688DE" w14:textId="77777777" w:rsidR="00A65176" w:rsidRDefault="00A65176" w:rsidP="001D482F">
            <w:pPr>
              <w:rPr>
                <w:rFonts w:ascii="Century Gothic" w:hAnsi="Century Gothic"/>
                <w:b/>
                <w:bCs/>
                <w:color w:val="FFFFFF"/>
                <w:szCs w:val="18"/>
              </w:rPr>
            </w:pPr>
            <w:r>
              <w:rPr>
                <w:rFonts w:ascii="Century Gothic" w:hAnsi="Century Gothic"/>
                <w:b/>
                <w:color w:val="FFFFFF"/>
              </w:rPr>
              <w:t>TELEFONNUMMER DES KONTAKTS</w:t>
            </w:r>
          </w:p>
        </w:tc>
        <w:tc>
          <w:tcPr>
            <w:tcW w:w="1980" w:type="pct"/>
            <w:shd w:val="clear" w:color="000000" w:fill="EDEDED"/>
            <w:vAlign w:val="center"/>
          </w:tcPr>
          <w:p w14:paraId="4ACD7507" w14:textId="77777777" w:rsidR="00A65176" w:rsidRPr="003808F9" w:rsidRDefault="00A65176" w:rsidP="001D482F">
            <w:pPr>
              <w:rPr>
                <w:rFonts w:ascii="Century Gothic" w:hAnsi="Century Gothic"/>
                <w:color w:val="000000"/>
                <w:sz w:val="18"/>
                <w:szCs w:val="18"/>
              </w:rPr>
            </w:pPr>
          </w:p>
        </w:tc>
        <w:tc>
          <w:tcPr>
            <w:tcW w:w="703" w:type="pct"/>
            <w:gridSpan w:val="2"/>
            <w:shd w:val="clear" w:color="auto" w:fill="323E4F" w:themeFill="text2" w:themeFillShade="BF"/>
            <w:vAlign w:val="center"/>
          </w:tcPr>
          <w:p w14:paraId="470F7937" w14:textId="77777777" w:rsidR="00A65176" w:rsidRPr="003808F9" w:rsidRDefault="00A65176" w:rsidP="001D482F">
            <w:pPr>
              <w:rPr>
                <w:rFonts w:ascii="Century Gothic" w:hAnsi="Century Gothic"/>
                <w:b/>
                <w:color w:val="000000"/>
                <w:sz w:val="18"/>
                <w:szCs w:val="18"/>
              </w:rPr>
            </w:pPr>
            <w:r>
              <w:rPr>
                <w:rFonts w:ascii="Century Gothic" w:hAnsi="Century Gothic"/>
                <w:b/>
                <w:color w:val="FFFFFF" w:themeColor="background1"/>
              </w:rPr>
              <w:t>E-MAIL-ADRESSE DES KONTAKTS</w:t>
            </w:r>
          </w:p>
        </w:tc>
        <w:tc>
          <w:tcPr>
            <w:tcW w:w="1410" w:type="pct"/>
            <w:shd w:val="clear" w:color="000000" w:fill="EDEDED"/>
            <w:vAlign w:val="center"/>
          </w:tcPr>
          <w:p w14:paraId="37AA0D7F" w14:textId="77777777" w:rsidR="00A65176" w:rsidRPr="003808F9" w:rsidRDefault="00A65176" w:rsidP="001D482F">
            <w:pPr>
              <w:rPr>
                <w:rFonts w:ascii="Century Gothic" w:hAnsi="Century Gothic"/>
                <w:color w:val="000000"/>
                <w:sz w:val="18"/>
                <w:szCs w:val="18"/>
              </w:rPr>
            </w:pPr>
          </w:p>
        </w:tc>
      </w:tr>
      <w:tr w:rsidR="00B14392" w:rsidRPr="004E59C7" w14:paraId="6C38D676" w14:textId="77777777" w:rsidTr="00D46AC6">
        <w:trPr>
          <w:trHeight w:val="720"/>
        </w:trPr>
        <w:tc>
          <w:tcPr>
            <w:tcW w:w="907" w:type="pct"/>
            <w:shd w:val="clear" w:color="auto" w:fill="222A35" w:themeFill="text2" w:themeFillShade="80"/>
            <w:vAlign w:val="center"/>
          </w:tcPr>
          <w:p w14:paraId="20F760C6" w14:textId="77777777" w:rsidR="00B14392" w:rsidRDefault="00A65176" w:rsidP="001D482F">
            <w:pPr>
              <w:rPr>
                <w:rFonts w:ascii="Century Gothic" w:hAnsi="Century Gothic"/>
                <w:b/>
                <w:bCs/>
                <w:color w:val="FFFFFF"/>
                <w:szCs w:val="18"/>
              </w:rPr>
            </w:pPr>
            <w:r>
              <w:rPr>
                <w:rFonts w:ascii="Century Gothic" w:hAnsi="Century Gothic"/>
                <w:b/>
                <w:color w:val="FFFFFF"/>
              </w:rPr>
              <w:t>KUNDENSTANDORT</w:t>
            </w:r>
          </w:p>
        </w:tc>
        <w:tc>
          <w:tcPr>
            <w:tcW w:w="4093" w:type="pct"/>
            <w:gridSpan w:val="4"/>
            <w:shd w:val="clear" w:color="auto" w:fill="D5DCE4" w:themeFill="text2" w:themeFillTint="33"/>
            <w:vAlign w:val="center"/>
          </w:tcPr>
          <w:p w14:paraId="4D485D87" w14:textId="77777777" w:rsidR="00B14392" w:rsidRPr="003808F9" w:rsidRDefault="00B14392" w:rsidP="001D482F">
            <w:pPr>
              <w:rPr>
                <w:rFonts w:ascii="Century Gothic" w:hAnsi="Century Gothic"/>
                <w:color w:val="000000"/>
                <w:sz w:val="18"/>
                <w:szCs w:val="18"/>
              </w:rPr>
            </w:pPr>
          </w:p>
        </w:tc>
      </w:tr>
      <w:tr w:rsidR="003808F9" w:rsidRPr="004E59C7" w14:paraId="1367FCD0" w14:textId="77777777" w:rsidTr="00D46AC6">
        <w:trPr>
          <w:trHeight w:val="1296"/>
        </w:trPr>
        <w:tc>
          <w:tcPr>
            <w:tcW w:w="907" w:type="pct"/>
            <w:shd w:val="clear" w:color="auto" w:fill="44546A" w:themeFill="text2"/>
            <w:vAlign w:val="center"/>
          </w:tcPr>
          <w:p w14:paraId="5B886593" w14:textId="77777777" w:rsidR="003808F9" w:rsidRDefault="00A65176" w:rsidP="001D482F">
            <w:pPr>
              <w:rPr>
                <w:rFonts w:ascii="Century Gothic" w:hAnsi="Century Gothic"/>
                <w:b/>
                <w:bCs/>
                <w:color w:val="FFFFFF"/>
                <w:szCs w:val="18"/>
              </w:rPr>
            </w:pPr>
            <w:r>
              <w:rPr>
                <w:rFonts w:ascii="Century Gothic" w:hAnsi="Century Gothic"/>
                <w:b/>
                <w:color w:val="FFFFFF"/>
              </w:rPr>
              <w:t>STANDORT DER BEDIENTEN ZIELGRUPPEN</w:t>
            </w:r>
          </w:p>
        </w:tc>
        <w:tc>
          <w:tcPr>
            <w:tcW w:w="4093" w:type="pct"/>
            <w:gridSpan w:val="4"/>
            <w:shd w:val="clear" w:color="auto" w:fill="auto"/>
            <w:vAlign w:val="center"/>
          </w:tcPr>
          <w:p w14:paraId="1AADAA39" w14:textId="77777777" w:rsidR="003808F9" w:rsidRPr="003808F9" w:rsidRDefault="003808F9" w:rsidP="001D482F">
            <w:pPr>
              <w:rPr>
                <w:rFonts w:ascii="Century Gothic" w:hAnsi="Century Gothic"/>
                <w:color w:val="000000"/>
                <w:sz w:val="18"/>
                <w:szCs w:val="18"/>
              </w:rPr>
            </w:pPr>
          </w:p>
        </w:tc>
      </w:tr>
      <w:tr w:rsidR="00A65176" w:rsidRPr="004E59C7" w14:paraId="3DACDB65" w14:textId="77777777" w:rsidTr="00D46AC6">
        <w:trPr>
          <w:trHeight w:val="1296"/>
        </w:trPr>
        <w:tc>
          <w:tcPr>
            <w:tcW w:w="907" w:type="pct"/>
            <w:shd w:val="clear" w:color="auto" w:fill="44546A" w:themeFill="text2"/>
            <w:vAlign w:val="center"/>
          </w:tcPr>
          <w:p w14:paraId="175A8292" w14:textId="77777777" w:rsidR="00A65176" w:rsidRDefault="00A65176" w:rsidP="001D482F">
            <w:pPr>
              <w:rPr>
                <w:rFonts w:ascii="Century Gothic" w:hAnsi="Century Gothic"/>
                <w:b/>
                <w:bCs/>
                <w:color w:val="FFFFFF"/>
                <w:szCs w:val="18"/>
              </w:rPr>
            </w:pPr>
            <w:r>
              <w:rPr>
                <w:rFonts w:ascii="Century Gothic" w:hAnsi="Century Gothic"/>
                <w:b/>
                <w:color w:val="FFFFFF"/>
              </w:rPr>
              <w:t>ZIELE DER ANALYSE</w:t>
            </w:r>
          </w:p>
        </w:tc>
        <w:tc>
          <w:tcPr>
            <w:tcW w:w="4093" w:type="pct"/>
            <w:gridSpan w:val="4"/>
            <w:shd w:val="clear" w:color="auto" w:fill="auto"/>
            <w:vAlign w:val="center"/>
          </w:tcPr>
          <w:p w14:paraId="064FC7B3" w14:textId="77777777" w:rsidR="00A65176" w:rsidRPr="003808F9" w:rsidRDefault="00A65176" w:rsidP="001D482F">
            <w:pPr>
              <w:rPr>
                <w:rFonts w:ascii="Century Gothic" w:hAnsi="Century Gothic"/>
                <w:color w:val="000000"/>
                <w:sz w:val="18"/>
                <w:szCs w:val="18"/>
              </w:rPr>
            </w:pPr>
          </w:p>
        </w:tc>
      </w:tr>
      <w:tr w:rsidR="00A65176" w:rsidRPr="004E59C7" w14:paraId="7AE675E2" w14:textId="77777777" w:rsidTr="00D46AC6">
        <w:trPr>
          <w:trHeight w:val="1296"/>
        </w:trPr>
        <w:tc>
          <w:tcPr>
            <w:tcW w:w="907" w:type="pct"/>
            <w:shd w:val="clear" w:color="auto" w:fill="44546A" w:themeFill="text2"/>
            <w:vAlign w:val="center"/>
          </w:tcPr>
          <w:p w14:paraId="2B698277" w14:textId="77777777" w:rsidR="00A65176" w:rsidRDefault="00A65176" w:rsidP="001D482F">
            <w:pPr>
              <w:rPr>
                <w:rFonts w:ascii="Century Gothic" w:hAnsi="Century Gothic"/>
                <w:b/>
                <w:bCs/>
                <w:color w:val="FFFFFF"/>
                <w:szCs w:val="18"/>
              </w:rPr>
            </w:pPr>
            <w:r>
              <w:rPr>
                <w:rFonts w:ascii="Century Gothic" w:hAnsi="Century Gothic"/>
                <w:b/>
                <w:color w:val="FFFFFF"/>
              </w:rPr>
              <w:t>GEWÜNSCHTES ERGEBNIS</w:t>
            </w:r>
          </w:p>
        </w:tc>
        <w:tc>
          <w:tcPr>
            <w:tcW w:w="4093" w:type="pct"/>
            <w:gridSpan w:val="4"/>
            <w:shd w:val="clear" w:color="auto" w:fill="auto"/>
            <w:vAlign w:val="center"/>
          </w:tcPr>
          <w:p w14:paraId="09BEE1BB" w14:textId="77777777" w:rsidR="00A65176" w:rsidRPr="003808F9" w:rsidRDefault="00A65176" w:rsidP="001D482F">
            <w:pPr>
              <w:rPr>
                <w:rFonts w:ascii="Century Gothic" w:hAnsi="Century Gothic"/>
                <w:color w:val="000000"/>
                <w:sz w:val="18"/>
                <w:szCs w:val="18"/>
              </w:rPr>
            </w:pPr>
          </w:p>
        </w:tc>
      </w:tr>
      <w:tr w:rsidR="00160B7D" w:rsidRPr="003808F9" w14:paraId="7ED195F5" w14:textId="77777777" w:rsidTr="00D46AC6">
        <w:trPr>
          <w:trHeight w:val="576"/>
        </w:trPr>
        <w:tc>
          <w:tcPr>
            <w:tcW w:w="907" w:type="pct"/>
            <w:shd w:val="clear" w:color="auto" w:fill="323E4F" w:themeFill="text2" w:themeFillShade="BF"/>
            <w:vAlign w:val="center"/>
          </w:tcPr>
          <w:p w14:paraId="76454CB8" w14:textId="77777777" w:rsidR="00A65176" w:rsidRDefault="00A65176" w:rsidP="001D482F">
            <w:pPr>
              <w:jc w:val="right"/>
              <w:rPr>
                <w:rFonts w:ascii="Century Gothic" w:hAnsi="Century Gothic"/>
                <w:b/>
                <w:bCs/>
                <w:color w:val="FFFFFF"/>
                <w:szCs w:val="18"/>
              </w:rPr>
            </w:pPr>
            <w:r>
              <w:rPr>
                <w:rFonts w:ascii="Century Gothic" w:hAnsi="Century Gothic"/>
                <w:b/>
                <w:color w:val="FFFFFF"/>
              </w:rPr>
              <w:t>ZEITPLAN</w:t>
            </w:r>
          </w:p>
        </w:tc>
        <w:tc>
          <w:tcPr>
            <w:tcW w:w="2022" w:type="pct"/>
            <w:gridSpan w:val="2"/>
            <w:shd w:val="clear" w:color="000000" w:fill="EDEDED"/>
            <w:vAlign w:val="center"/>
          </w:tcPr>
          <w:p w14:paraId="5B9D2527" w14:textId="77777777" w:rsidR="00A65176" w:rsidRPr="003808F9" w:rsidRDefault="00A65176" w:rsidP="001D482F">
            <w:pPr>
              <w:rPr>
                <w:rFonts w:ascii="Century Gothic" w:hAnsi="Century Gothic"/>
                <w:color w:val="000000"/>
                <w:sz w:val="18"/>
                <w:szCs w:val="18"/>
              </w:rPr>
            </w:pPr>
          </w:p>
        </w:tc>
        <w:tc>
          <w:tcPr>
            <w:tcW w:w="661" w:type="pct"/>
            <w:shd w:val="clear" w:color="auto" w:fill="323E4F" w:themeFill="text2" w:themeFillShade="BF"/>
            <w:vAlign w:val="center"/>
          </w:tcPr>
          <w:p w14:paraId="36A7422E" w14:textId="77777777" w:rsidR="00A65176" w:rsidRPr="003808F9" w:rsidRDefault="00A65176" w:rsidP="001D482F">
            <w:pPr>
              <w:jc w:val="right"/>
              <w:rPr>
                <w:rFonts w:ascii="Century Gothic" w:hAnsi="Century Gothic"/>
                <w:b/>
                <w:color w:val="000000"/>
                <w:sz w:val="18"/>
                <w:szCs w:val="18"/>
              </w:rPr>
            </w:pPr>
            <w:r>
              <w:rPr>
                <w:rFonts w:ascii="Century Gothic" w:hAnsi="Century Gothic"/>
                <w:b/>
                <w:color w:val="FFFFFF" w:themeColor="background1"/>
              </w:rPr>
              <w:t>BUDGET</w:t>
            </w:r>
          </w:p>
        </w:tc>
        <w:tc>
          <w:tcPr>
            <w:tcW w:w="1410" w:type="pct"/>
            <w:shd w:val="clear" w:color="000000" w:fill="EDEDED"/>
            <w:vAlign w:val="center"/>
          </w:tcPr>
          <w:p w14:paraId="49A29F99" w14:textId="77777777" w:rsidR="00A65176" w:rsidRPr="003808F9" w:rsidRDefault="00A65176" w:rsidP="001D482F">
            <w:pPr>
              <w:rPr>
                <w:rFonts w:ascii="Century Gothic" w:hAnsi="Century Gothic"/>
                <w:color w:val="000000"/>
                <w:sz w:val="18"/>
                <w:szCs w:val="18"/>
              </w:rPr>
            </w:pPr>
          </w:p>
        </w:tc>
      </w:tr>
    </w:tbl>
    <w:p w14:paraId="4972CEFD" w14:textId="77777777" w:rsidR="001D482F" w:rsidRPr="001D482F" w:rsidRDefault="001D482F" w:rsidP="00FF51C2">
      <w:pPr>
        <w:rPr>
          <w:rFonts w:ascii="Century Gothic" w:hAnsi="Century Gothic" w:cs="Arial"/>
          <w:b/>
          <w:color w:val="808080" w:themeColor="background1" w:themeShade="80"/>
          <w:sz w:val="6"/>
          <w:szCs w:val="36"/>
        </w:rPr>
      </w:pPr>
    </w:p>
    <w:tbl>
      <w:tblPr>
        <w:tblpPr w:leftFromText="180" w:rightFromText="180" w:vertAnchor="text" w:horzAnchor="margin" w:tblpY="40"/>
        <w:tblW w:w="505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1"/>
        <w:gridCol w:w="8930"/>
      </w:tblGrid>
      <w:tr w:rsidR="001D482F" w:rsidRPr="004E59C7" w14:paraId="35ECAA95" w14:textId="77777777" w:rsidTr="00D46AC6">
        <w:trPr>
          <w:trHeight w:val="1479"/>
        </w:trPr>
        <w:tc>
          <w:tcPr>
            <w:tcW w:w="908" w:type="pct"/>
            <w:shd w:val="clear" w:color="auto" w:fill="595959" w:themeFill="text1" w:themeFillTint="A6"/>
            <w:vAlign w:val="center"/>
          </w:tcPr>
          <w:p w14:paraId="27558EF0" w14:textId="3935034F" w:rsidR="001D482F" w:rsidRDefault="001D482F" w:rsidP="00BF48AA">
            <w:pPr>
              <w:rPr>
                <w:rFonts w:ascii="Century Gothic" w:hAnsi="Century Gothic"/>
                <w:b/>
                <w:bCs/>
                <w:color w:val="FFFFFF"/>
                <w:szCs w:val="18"/>
              </w:rPr>
            </w:pPr>
            <w:r>
              <w:rPr>
                <w:rFonts w:ascii="Century Gothic" w:hAnsi="Century Gothic"/>
                <w:b/>
                <w:color w:val="FFFFFF"/>
              </w:rPr>
              <w:t>ERKANNT KMU</w:t>
            </w:r>
          </w:p>
        </w:tc>
        <w:tc>
          <w:tcPr>
            <w:tcW w:w="4092" w:type="pct"/>
            <w:shd w:val="clear" w:color="auto" w:fill="auto"/>
            <w:vAlign w:val="center"/>
          </w:tcPr>
          <w:p w14:paraId="185953B3" w14:textId="77777777" w:rsidR="001D482F" w:rsidRPr="003808F9" w:rsidRDefault="001D482F" w:rsidP="002B551E">
            <w:pPr>
              <w:rPr>
                <w:rFonts w:ascii="Century Gothic" w:hAnsi="Century Gothic"/>
                <w:color w:val="000000"/>
                <w:sz w:val="18"/>
                <w:szCs w:val="18"/>
              </w:rPr>
            </w:pPr>
          </w:p>
        </w:tc>
      </w:tr>
      <w:tr w:rsidR="001D482F" w:rsidRPr="004E59C7" w14:paraId="580C2F36" w14:textId="77777777" w:rsidTr="00D46AC6">
        <w:trPr>
          <w:trHeight w:val="1479"/>
        </w:trPr>
        <w:tc>
          <w:tcPr>
            <w:tcW w:w="908" w:type="pct"/>
            <w:shd w:val="clear" w:color="auto" w:fill="404040" w:themeFill="text1" w:themeFillTint="BF"/>
            <w:vAlign w:val="center"/>
          </w:tcPr>
          <w:p w14:paraId="5358E494" w14:textId="77777777" w:rsidR="001D482F" w:rsidRDefault="001D482F" w:rsidP="002B551E">
            <w:pPr>
              <w:rPr>
                <w:rFonts w:ascii="Century Gothic" w:hAnsi="Century Gothic"/>
                <w:b/>
                <w:bCs/>
                <w:color w:val="FFFFFF"/>
                <w:szCs w:val="18"/>
              </w:rPr>
            </w:pPr>
            <w:r>
              <w:rPr>
                <w:rFonts w:ascii="Century Gothic" w:hAnsi="Century Gothic"/>
                <w:b/>
                <w:color w:val="FFFFFF"/>
              </w:rPr>
              <w:t>WETTBEWERBSVORTEIL</w:t>
            </w:r>
          </w:p>
        </w:tc>
        <w:tc>
          <w:tcPr>
            <w:tcW w:w="4092" w:type="pct"/>
            <w:shd w:val="clear" w:color="auto" w:fill="F2F2F2" w:themeFill="background1" w:themeFillShade="F2"/>
            <w:vAlign w:val="center"/>
          </w:tcPr>
          <w:p w14:paraId="1445E26D" w14:textId="77777777" w:rsidR="001D482F" w:rsidRPr="003808F9" w:rsidRDefault="001D482F" w:rsidP="002B551E">
            <w:pPr>
              <w:rPr>
                <w:rFonts w:ascii="Century Gothic" w:hAnsi="Century Gothic"/>
                <w:color w:val="000000"/>
                <w:sz w:val="18"/>
                <w:szCs w:val="18"/>
              </w:rPr>
            </w:pPr>
          </w:p>
        </w:tc>
      </w:tr>
      <w:tr w:rsidR="001D482F" w:rsidRPr="004E59C7" w14:paraId="6CC483D1" w14:textId="77777777" w:rsidTr="00D46AC6">
        <w:trPr>
          <w:trHeight w:val="1479"/>
        </w:trPr>
        <w:tc>
          <w:tcPr>
            <w:tcW w:w="908" w:type="pct"/>
            <w:shd w:val="clear" w:color="auto" w:fill="595959" w:themeFill="text1" w:themeFillTint="A6"/>
            <w:vAlign w:val="center"/>
          </w:tcPr>
          <w:p w14:paraId="667C0C9F" w14:textId="77777777" w:rsidR="001D482F" w:rsidRDefault="001D482F" w:rsidP="002B551E">
            <w:pPr>
              <w:rPr>
                <w:rFonts w:ascii="Century Gothic" w:hAnsi="Century Gothic"/>
                <w:b/>
                <w:bCs/>
                <w:color w:val="FFFFFF"/>
                <w:szCs w:val="18"/>
              </w:rPr>
            </w:pPr>
            <w:r>
              <w:rPr>
                <w:rFonts w:ascii="Century Gothic" w:hAnsi="Century Gothic"/>
                <w:b/>
                <w:color w:val="FFFFFF"/>
              </w:rPr>
              <w:t>ERFOLGE</w:t>
            </w:r>
          </w:p>
        </w:tc>
        <w:tc>
          <w:tcPr>
            <w:tcW w:w="4092" w:type="pct"/>
            <w:shd w:val="clear" w:color="auto" w:fill="auto"/>
            <w:vAlign w:val="center"/>
          </w:tcPr>
          <w:p w14:paraId="3FFD2014" w14:textId="77777777" w:rsidR="001D482F" w:rsidRPr="003808F9" w:rsidRDefault="001D482F" w:rsidP="002B551E">
            <w:pPr>
              <w:rPr>
                <w:rFonts w:ascii="Century Gothic" w:hAnsi="Century Gothic"/>
                <w:color w:val="000000"/>
                <w:sz w:val="18"/>
                <w:szCs w:val="18"/>
              </w:rPr>
            </w:pPr>
          </w:p>
        </w:tc>
      </w:tr>
      <w:tr w:rsidR="001D482F" w:rsidRPr="004E59C7" w14:paraId="61855DFE" w14:textId="77777777" w:rsidTr="00D46AC6">
        <w:trPr>
          <w:trHeight w:val="1479"/>
        </w:trPr>
        <w:tc>
          <w:tcPr>
            <w:tcW w:w="908" w:type="pct"/>
            <w:shd w:val="clear" w:color="auto" w:fill="404040" w:themeFill="text1" w:themeFillTint="BF"/>
            <w:vAlign w:val="center"/>
          </w:tcPr>
          <w:p w14:paraId="4A01DFFD" w14:textId="77777777" w:rsidR="001D482F" w:rsidRDefault="001D482F" w:rsidP="002B551E">
            <w:pPr>
              <w:rPr>
                <w:rFonts w:ascii="Century Gothic" w:hAnsi="Century Gothic"/>
                <w:b/>
                <w:bCs/>
                <w:color w:val="FFFFFF"/>
                <w:szCs w:val="18"/>
              </w:rPr>
            </w:pPr>
            <w:r>
              <w:rPr>
                <w:rFonts w:ascii="Century Gothic" w:hAnsi="Century Gothic"/>
                <w:b/>
                <w:color w:val="FFFFFF"/>
              </w:rPr>
              <w:t>BARRIEREN</w:t>
            </w:r>
          </w:p>
        </w:tc>
        <w:tc>
          <w:tcPr>
            <w:tcW w:w="4092" w:type="pct"/>
            <w:shd w:val="clear" w:color="auto" w:fill="F2F2F2" w:themeFill="background1" w:themeFillShade="F2"/>
            <w:vAlign w:val="center"/>
          </w:tcPr>
          <w:p w14:paraId="44FAB883" w14:textId="77777777" w:rsidR="001D482F" w:rsidRPr="003808F9" w:rsidRDefault="001D482F" w:rsidP="002B551E">
            <w:pPr>
              <w:rPr>
                <w:rFonts w:ascii="Century Gothic" w:hAnsi="Century Gothic"/>
                <w:color w:val="000000"/>
                <w:sz w:val="18"/>
                <w:szCs w:val="18"/>
              </w:rPr>
            </w:pPr>
          </w:p>
        </w:tc>
      </w:tr>
    </w:tbl>
    <w:p w14:paraId="5473C266" w14:textId="77777777" w:rsidR="001D482F" w:rsidRPr="001962A6" w:rsidRDefault="001D482F"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1228B386" w14:textId="77777777" w:rsidTr="001D482F">
        <w:trPr>
          <w:trHeight w:val="2534"/>
        </w:trPr>
        <w:tc>
          <w:tcPr>
            <w:tcW w:w="10583" w:type="dxa"/>
          </w:tcPr>
          <w:p w14:paraId="77F596D2"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lastRenderedPageBreak/>
              <w:t>HAFTUNGSAUSSCHLUSS</w:t>
            </w:r>
          </w:p>
          <w:p w14:paraId="23A7F957" w14:textId="77777777" w:rsidR="00FF51C2" w:rsidRPr="001962A6" w:rsidRDefault="00FF51C2" w:rsidP="00531F82">
            <w:pPr>
              <w:rPr>
                <w:rFonts w:ascii="Century Gothic" w:hAnsi="Century Gothic" w:cs="Arial"/>
                <w:szCs w:val="20"/>
              </w:rPr>
            </w:pPr>
          </w:p>
          <w:p w14:paraId="7E154C9A" w14:textId="77777777" w:rsidR="00FF51C2" w:rsidRPr="001962A6" w:rsidRDefault="00FF51C2" w:rsidP="00531F82">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E7BCDA8"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F83FBD">
      <w:type w:val="continuous"/>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7B98" w14:textId="77777777" w:rsidR="00F83FBD" w:rsidRDefault="00F83FBD" w:rsidP="005D3A13">
      <w:r>
        <w:separator/>
      </w:r>
    </w:p>
  </w:endnote>
  <w:endnote w:type="continuationSeparator" w:id="0">
    <w:p w14:paraId="7B97D455" w14:textId="77777777" w:rsidR="00F83FBD" w:rsidRDefault="00F83FBD"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15C0" w14:textId="77777777" w:rsidR="00F83FBD" w:rsidRDefault="00F83FBD" w:rsidP="005D3A13">
      <w:r>
        <w:separator/>
      </w:r>
    </w:p>
  </w:footnote>
  <w:footnote w:type="continuationSeparator" w:id="0">
    <w:p w14:paraId="608148A8" w14:textId="77777777" w:rsidR="00F83FBD" w:rsidRDefault="00F83FBD"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4333274">
    <w:abstractNumId w:val="9"/>
  </w:num>
  <w:num w:numId="2" w16cid:durableId="265623427">
    <w:abstractNumId w:val="8"/>
  </w:num>
  <w:num w:numId="3" w16cid:durableId="63455644">
    <w:abstractNumId w:val="7"/>
  </w:num>
  <w:num w:numId="4" w16cid:durableId="1038772153">
    <w:abstractNumId w:val="6"/>
  </w:num>
  <w:num w:numId="5" w16cid:durableId="124857172">
    <w:abstractNumId w:val="5"/>
  </w:num>
  <w:num w:numId="6" w16cid:durableId="685711440">
    <w:abstractNumId w:val="4"/>
  </w:num>
  <w:num w:numId="7" w16cid:durableId="1649020098">
    <w:abstractNumId w:val="3"/>
  </w:num>
  <w:num w:numId="8" w16cid:durableId="380978347">
    <w:abstractNumId w:val="2"/>
  </w:num>
  <w:num w:numId="9" w16cid:durableId="939339501">
    <w:abstractNumId w:val="1"/>
  </w:num>
  <w:num w:numId="10" w16cid:durableId="9644428">
    <w:abstractNumId w:val="0"/>
  </w:num>
  <w:num w:numId="11" w16cid:durableId="1808082142">
    <w:abstractNumId w:val="14"/>
  </w:num>
  <w:num w:numId="12" w16cid:durableId="1977221432">
    <w:abstractNumId w:val="17"/>
  </w:num>
  <w:num w:numId="13" w16cid:durableId="1552770383">
    <w:abstractNumId w:val="16"/>
  </w:num>
  <w:num w:numId="14" w16cid:durableId="202527167">
    <w:abstractNumId w:val="12"/>
  </w:num>
  <w:num w:numId="15" w16cid:durableId="1118911164">
    <w:abstractNumId w:val="10"/>
  </w:num>
  <w:num w:numId="16" w16cid:durableId="1818256014">
    <w:abstractNumId w:val="13"/>
  </w:num>
  <w:num w:numId="17" w16cid:durableId="1396199426">
    <w:abstractNumId w:val="15"/>
  </w:num>
  <w:num w:numId="18" w16cid:durableId="230775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F0"/>
    <w:rsid w:val="00031AF7"/>
    <w:rsid w:val="000B3AA5"/>
    <w:rsid w:val="000D5F7F"/>
    <w:rsid w:val="000E7AF5"/>
    <w:rsid w:val="000F6B64"/>
    <w:rsid w:val="000F75DD"/>
    <w:rsid w:val="00111C4F"/>
    <w:rsid w:val="00121D51"/>
    <w:rsid w:val="001472A1"/>
    <w:rsid w:val="00160B7D"/>
    <w:rsid w:val="001962A6"/>
    <w:rsid w:val="001D482F"/>
    <w:rsid w:val="001E6669"/>
    <w:rsid w:val="00200AEC"/>
    <w:rsid w:val="002451F0"/>
    <w:rsid w:val="002507EE"/>
    <w:rsid w:val="002A45FC"/>
    <w:rsid w:val="002E4407"/>
    <w:rsid w:val="002F2C0D"/>
    <w:rsid w:val="002F3409"/>
    <w:rsid w:val="002F39CD"/>
    <w:rsid w:val="00303C60"/>
    <w:rsid w:val="00321CA6"/>
    <w:rsid w:val="0036595F"/>
    <w:rsid w:val="003758D7"/>
    <w:rsid w:val="003808F9"/>
    <w:rsid w:val="00394B8A"/>
    <w:rsid w:val="003D28EE"/>
    <w:rsid w:val="003F787D"/>
    <w:rsid w:val="00422668"/>
    <w:rsid w:val="0045552B"/>
    <w:rsid w:val="00482909"/>
    <w:rsid w:val="00492BF1"/>
    <w:rsid w:val="00493BCE"/>
    <w:rsid w:val="004952F9"/>
    <w:rsid w:val="004B4C32"/>
    <w:rsid w:val="004D59AF"/>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6E61BD"/>
    <w:rsid w:val="007116BE"/>
    <w:rsid w:val="00714325"/>
    <w:rsid w:val="00756B3B"/>
    <w:rsid w:val="00774101"/>
    <w:rsid w:val="0078197E"/>
    <w:rsid w:val="007F08AA"/>
    <w:rsid w:val="0081690B"/>
    <w:rsid w:val="008350B3"/>
    <w:rsid w:val="00863730"/>
    <w:rsid w:val="008F0F82"/>
    <w:rsid w:val="009152A8"/>
    <w:rsid w:val="00942BD8"/>
    <w:rsid w:val="009A07E5"/>
    <w:rsid w:val="009B705B"/>
    <w:rsid w:val="009C2E35"/>
    <w:rsid w:val="009C4A98"/>
    <w:rsid w:val="009C6682"/>
    <w:rsid w:val="009E31FD"/>
    <w:rsid w:val="009E71D3"/>
    <w:rsid w:val="00A06691"/>
    <w:rsid w:val="00A12C16"/>
    <w:rsid w:val="00A2037C"/>
    <w:rsid w:val="00A65176"/>
    <w:rsid w:val="00A6738D"/>
    <w:rsid w:val="00A95536"/>
    <w:rsid w:val="00AB1F2A"/>
    <w:rsid w:val="00AE1A89"/>
    <w:rsid w:val="00B14392"/>
    <w:rsid w:val="00B70F9A"/>
    <w:rsid w:val="00B8500C"/>
    <w:rsid w:val="00BC38F6"/>
    <w:rsid w:val="00BC7F9D"/>
    <w:rsid w:val="00BF48AA"/>
    <w:rsid w:val="00C12C0B"/>
    <w:rsid w:val="00CA2CD6"/>
    <w:rsid w:val="00CB4DF0"/>
    <w:rsid w:val="00CB7FA5"/>
    <w:rsid w:val="00D022DF"/>
    <w:rsid w:val="00D2644E"/>
    <w:rsid w:val="00D26580"/>
    <w:rsid w:val="00D46AC6"/>
    <w:rsid w:val="00D660EC"/>
    <w:rsid w:val="00D675F4"/>
    <w:rsid w:val="00D82ADF"/>
    <w:rsid w:val="00D90B36"/>
    <w:rsid w:val="00DB1AE1"/>
    <w:rsid w:val="00E62BF6"/>
    <w:rsid w:val="00E8348B"/>
    <w:rsid w:val="00E85804"/>
    <w:rsid w:val="00EB23F8"/>
    <w:rsid w:val="00EE2816"/>
    <w:rsid w:val="00F56FD7"/>
    <w:rsid w:val="00F83FBD"/>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37991"/>
  <w15:docId w15:val="{40F046C8-78D6-2443-BB15-C704DF4F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8&amp;utm_language=DE&amp;utm_source=template-word&amp;utm_medium=content&amp;utm_campaign=ic-Customer+or+Client+Needs+Analysis-word-49948-de&amp;lpa=ic+Customer+or+Client+Needs+Analysis+word+49948+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2E5C64A-2158-4418-8EC4-74433BF6F447}">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2023-09-07T00:48:00Z</dcterms:created>
  <dcterms:modified xsi:type="dcterms:W3CDTF">2024-03-08T17:13:00Z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