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183" w14:textId="6ACD8118" w:rsidR="000C0CB5" w:rsidRPr="00376BEA" w:rsidRDefault="00376BEA">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VORLAGE FÜR </w:t>
      </w:r>
      <w:r w:rsidR="00B136DB">
        <w:rPr>
          <w:rFonts w:ascii="Century Gothic" w:hAnsi="Century Gothic"/>
          <w:b/>
          <w:color w:val="595959" w:themeColor="text1" w:themeTint="A6"/>
          <w:sz w:val="44"/>
        </w:rPr>
        <w:t xml:space="preserve">                                </w:t>
      </w:r>
      <w:r w:rsidR="00B136DB">
        <w:rPr>
          <w:rFonts w:ascii="Century Gothic" w:hAnsi="Century Gothic"/>
          <w:b/>
          <w:bCs/>
          <w:noProof/>
          <w:color w:val="595959" w:themeColor="text1" w:themeTint="A6"/>
          <w:sz w:val="44"/>
          <w:szCs w:val="44"/>
        </w:rPr>
        <w:drawing>
          <wp:inline distT="0" distB="0" distL="0" distR="0" wp14:anchorId="375D1705" wp14:editId="68DE5D6B">
            <wp:extent cx="2381250" cy="473604"/>
            <wp:effectExtent l="0" t="0" r="0" b="3175"/>
            <wp:docPr id="75070609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06095"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53310" cy="487936"/>
                    </a:xfrm>
                    <a:prstGeom prst="rect">
                      <a:avLst/>
                    </a:prstGeom>
                  </pic:spPr>
                </pic:pic>
              </a:graphicData>
            </a:graphic>
          </wp:inline>
        </w:drawing>
      </w:r>
      <w:r w:rsidRPr="00376BEA">
        <w:rPr>
          <w:rFonts w:ascii="Century Gothic" w:hAnsi="Century Gothic"/>
          <w:b/>
          <w:bCs/>
          <w:color w:val="595959" w:themeColor="text1" w:themeTint="A6"/>
          <w:sz w:val="44"/>
          <w:szCs w:val="44"/>
        </w:rPr>
        <w:br/>
      </w:r>
      <w:r>
        <w:rPr>
          <w:rFonts w:ascii="Century Gothic" w:hAnsi="Century Gothic"/>
          <w:b/>
          <w:color w:val="595959" w:themeColor="text1" w:themeTint="A6"/>
          <w:sz w:val="44"/>
        </w:rPr>
        <w:t xml:space="preserve">PROJEKTMANAGEMENT-ARBEITSUMFANG </w:t>
      </w:r>
    </w:p>
    <w:tbl>
      <w:tblPr>
        <w:tblW w:w="10720" w:type="dxa"/>
        <w:tblLook w:val="04A0" w:firstRow="1" w:lastRow="0" w:firstColumn="1" w:lastColumn="0" w:noHBand="0" w:noVBand="1"/>
      </w:tblPr>
      <w:tblGrid>
        <w:gridCol w:w="4520"/>
        <w:gridCol w:w="6200"/>
      </w:tblGrid>
      <w:tr w:rsidR="000C0CB5" w:rsidRPr="000C0CB5" w14:paraId="3B427889" w14:textId="77777777" w:rsidTr="00376BEA">
        <w:trPr>
          <w:trHeight w:val="600"/>
        </w:trPr>
        <w:tc>
          <w:tcPr>
            <w:tcW w:w="452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66FF58A"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016F352" w14:textId="6FC38455"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 xml:space="preserve">UNTERNEHMEN </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60CB0C3"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B9FBBB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432D07B"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EA7E386"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04F61B3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E82C52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94C08D9"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ARBEITSUMFANG</w:t>
            </w:r>
          </w:p>
        </w:tc>
      </w:tr>
      <w:tr w:rsidR="000C0CB5" w:rsidRPr="000C0CB5" w14:paraId="16EBDE80"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umfasst das Projekt? Was sind die Liefermethoden?</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PROJEKTLEISTUNGEN</w:t>
            </w:r>
          </w:p>
        </w:tc>
      </w:tr>
      <w:tr w:rsidR="000C0CB5" w:rsidRPr="000C0CB5" w14:paraId="418A749A"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Notieren Sie die greifbaren Produkte oder Leistungen, die das Ergebnis dieses Projekts sind.</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376BEA">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AUSSCHLÜSSE</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2660"/>
        <w:gridCol w:w="2810"/>
        <w:gridCol w:w="3080"/>
      </w:tblGrid>
      <w:tr w:rsidR="000C0CB5" w:rsidRPr="000C0CB5" w14:paraId="7F6396AB"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MEILENSTEINE</w:t>
            </w:r>
          </w:p>
        </w:tc>
      </w:tr>
      <w:tr w:rsidR="000C0CB5" w:rsidRPr="000C0CB5" w14:paraId="54019014" w14:textId="77777777" w:rsidTr="00430153">
        <w:trPr>
          <w:trHeight w:val="402"/>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2A980FCA"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LIEFERDATUM</w:t>
            </w:r>
          </w:p>
        </w:tc>
        <w:tc>
          <w:tcPr>
            <w:tcW w:w="2660" w:type="dxa"/>
            <w:tcBorders>
              <w:top w:val="nil"/>
              <w:left w:val="nil"/>
              <w:bottom w:val="single" w:sz="4" w:space="0" w:color="BFBFBF"/>
              <w:right w:val="single" w:sz="4" w:space="0" w:color="BFBFBF"/>
            </w:tcBorders>
            <w:shd w:val="clear" w:color="auto" w:fill="BF8F00" w:themeFill="accent4" w:themeFillShade="BF"/>
            <w:vAlign w:val="center"/>
            <w:hideMark/>
          </w:tcPr>
          <w:p w14:paraId="26A280FD"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AUFGABE</w:t>
            </w:r>
          </w:p>
        </w:tc>
        <w:tc>
          <w:tcPr>
            <w:tcW w:w="2810" w:type="dxa"/>
            <w:tcBorders>
              <w:top w:val="nil"/>
              <w:left w:val="nil"/>
              <w:bottom w:val="single" w:sz="4" w:space="0" w:color="BFBFBF"/>
              <w:right w:val="nil"/>
            </w:tcBorders>
            <w:shd w:val="clear" w:color="auto" w:fill="BF8F00" w:themeFill="accent4" w:themeFillShade="BF"/>
            <w:vAlign w:val="center"/>
            <w:hideMark/>
          </w:tcPr>
          <w:p w14:paraId="433B4420"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auto" w:fill="BF8F00" w:themeFill="accent4" w:themeFillShade="BF"/>
            <w:noWrap/>
            <w:vAlign w:val="center"/>
            <w:hideMark/>
          </w:tcPr>
          <w:p w14:paraId="53B14DC6"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Pr>
                <w:rFonts w:ascii="Century Gothic" w:hAnsi="Century Gothic"/>
                <w:b/>
                <w:color w:val="FFFFFF"/>
                <w:sz w:val="20"/>
              </w:rPr>
              <w:t>ERFORDERLICHE SERVICES</w:t>
            </w:r>
          </w:p>
        </w:tc>
      </w:tr>
      <w:tr w:rsidR="000C0CB5" w:rsidRPr="000C0CB5" w14:paraId="3F035CC6" w14:textId="77777777" w:rsidTr="00430153">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60"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10"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430153">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60"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10"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430153">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60"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10"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430153">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60"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10"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454"/>
        <w:gridCol w:w="1496"/>
      </w:tblGrid>
      <w:tr w:rsidR="000C0CB5" w:rsidRPr="000C0CB5" w14:paraId="4B30795F"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STAKEHOLDER</w:t>
            </w:r>
          </w:p>
        </w:tc>
      </w:tr>
      <w:tr w:rsidR="000C0CB5" w:rsidRPr="000C0CB5" w14:paraId="759AE5D6" w14:textId="77777777" w:rsidTr="00430153">
        <w:trPr>
          <w:trHeight w:val="600"/>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ID-NUMMER</w:t>
            </w:r>
          </w:p>
        </w:tc>
        <w:tc>
          <w:tcPr>
            <w:tcW w:w="3600" w:type="dxa"/>
            <w:tcBorders>
              <w:top w:val="nil"/>
              <w:left w:val="nil"/>
              <w:bottom w:val="single" w:sz="4" w:space="0" w:color="BFBFBF"/>
              <w:right w:val="single" w:sz="4" w:space="0" w:color="BFBFBF"/>
            </w:tcBorders>
            <w:shd w:val="clear" w:color="auto" w:fill="BF8F00" w:themeFill="accent4" w:themeFillShade="BF"/>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NAME UND TITEL</w:t>
            </w:r>
          </w:p>
        </w:tc>
        <w:tc>
          <w:tcPr>
            <w:tcW w:w="3454" w:type="dxa"/>
            <w:tcBorders>
              <w:top w:val="single" w:sz="4" w:space="0" w:color="BFBFBF"/>
              <w:left w:val="nil"/>
              <w:bottom w:val="single" w:sz="4" w:space="0" w:color="BFBFBF"/>
              <w:right w:val="nil"/>
            </w:tcBorders>
            <w:shd w:val="clear" w:color="auto" w:fill="BF8F00" w:themeFill="accent4" w:themeFillShade="BF"/>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ROLLE / VERANTWORTLICHKEIT</w:t>
            </w:r>
          </w:p>
        </w:tc>
        <w:tc>
          <w:tcPr>
            <w:tcW w:w="1496" w:type="dxa"/>
            <w:tcBorders>
              <w:top w:val="nil"/>
              <w:left w:val="nil"/>
              <w:bottom w:val="nil"/>
              <w:right w:val="single" w:sz="4" w:space="0" w:color="BFBFBF"/>
            </w:tcBorders>
            <w:shd w:val="clear" w:color="auto" w:fill="BF8F00" w:themeFill="accent4" w:themeFillShade="BF"/>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14"/>
        <w:gridCol w:w="4259"/>
        <w:gridCol w:w="1190"/>
        <w:gridCol w:w="3127"/>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GESCHÄTZTE KOSTEN</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AUSGABE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BESCHREIBUNG</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KOSTEN</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EXTERNE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MATERIALIEN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SONSTIGES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ZAHLUNGSBEDINGUNGEN</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376BEA"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GENEHMIGUNG UND KOMMENTARE</w:t>
      </w:r>
    </w:p>
    <w:tbl>
      <w:tblPr>
        <w:tblW w:w="10705" w:type="dxa"/>
        <w:tblLook w:val="04A0" w:firstRow="1" w:lastRow="0" w:firstColumn="1" w:lastColumn="0" w:noHBand="0" w:noVBand="1"/>
      </w:tblPr>
      <w:tblGrid>
        <w:gridCol w:w="2695"/>
        <w:gridCol w:w="8010"/>
      </w:tblGrid>
      <w:tr w:rsidR="00811BA6" w:rsidRPr="00811BA6" w14:paraId="7201A03F" w14:textId="77777777" w:rsidTr="00845F64">
        <w:trPr>
          <w:trHeight w:val="434"/>
        </w:trPr>
        <w:tc>
          <w:tcPr>
            <w:tcW w:w="2695"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PROJEKTINHABER</w:t>
            </w:r>
          </w:p>
        </w:tc>
        <w:tc>
          <w:tcPr>
            <w:tcW w:w="801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0C709F8"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801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6FEAE2C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PROJEKTMANAGER</w:t>
            </w:r>
          </w:p>
        </w:tc>
        <w:tc>
          <w:tcPr>
            <w:tcW w:w="801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2870F63"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801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74E1E246"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1A9909F" w14:textId="624ABC4F"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PROJEKTSPONSOR</w:t>
            </w:r>
          </w:p>
        </w:tc>
        <w:tc>
          <w:tcPr>
            <w:tcW w:w="8010" w:type="dxa"/>
            <w:tcBorders>
              <w:top w:val="nil"/>
              <w:left w:val="nil"/>
              <w:bottom w:val="single" w:sz="4" w:space="0" w:color="BFBFBF"/>
              <w:right w:val="single" w:sz="4" w:space="0" w:color="BFBFBF"/>
            </w:tcBorders>
            <w:shd w:val="clear" w:color="auto" w:fill="auto"/>
            <w:vAlign w:val="center"/>
            <w:hideMark/>
          </w:tcPr>
          <w:p w14:paraId="011DF237"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D56FB4B"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8B27D69"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8010" w:type="dxa"/>
            <w:tcBorders>
              <w:top w:val="nil"/>
              <w:left w:val="nil"/>
              <w:bottom w:val="single" w:sz="4" w:space="0" w:color="BFBFBF"/>
              <w:right w:val="single" w:sz="4" w:space="0" w:color="BFBFBF"/>
            </w:tcBorders>
            <w:shd w:val="clear" w:color="auto" w:fill="auto"/>
            <w:vAlign w:val="center"/>
            <w:hideMark/>
          </w:tcPr>
          <w:p w14:paraId="1281EC68"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BBC3AE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F337D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09B2643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F1A5727"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1F2D4382" w14:textId="32F9F9F2"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PROJEKT-STAKEHOLDER</w:t>
            </w:r>
          </w:p>
        </w:tc>
        <w:tc>
          <w:tcPr>
            <w:tcW w:w="8010" w:type="dxa"/>
            <w:tcBorders>
              <w:top w:val="nil"/>
              <w:left w:val="nil"/>
              <w:bottom w:val="single" w:sz="4" w:space="0" w:color="BFBFBF"/>
              <w:right w:val="single" w:sz="4" w:space="0" w:color="BFBFBF"/>
            </w:tcBorders>
            <w:shd w:val="clear" w:color="auto" w:fill="auto"/>
            <w:vAlign w:val="center"/>
            <w:hideMark/>
          </w:tcPr>
          <w:p w14:paraId="2683888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68DFDAA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08E230C"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8010" w:type="dxa"/>
            <w:tcBorders>
              <w:top w:val="nil"/>
              <w:left w:val="nil"/>
              <w:bottom w:val="single" w:sz="4" w:space="0" w:color="BFBFBF"/>
              <w:right w:val="single" w:sz="4" w:space="0" w:color="BFBFBF"/>
            </w:tcBorders>
            <w:shd w:val="clear" w:color="auto" w:fill="auto"/>
            <w:vAlign w:val="center"/>
            <w:hideMark/>
          </w:tcPr>
          <w:p w14:paraId="77E35FD1"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5996C624"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6ED4DB2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76E8BC90"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C71A7B2" w14:textId="0F501B51" w:rsidR="00845F64" w:rsidRDefault="00845F64">
      <w:pPr>
        <w:rPr>
          <w:rFonts w:ascii="Century Gothic" w:hAnsi="Century Gothic"/>
          <w:color w:val="595959" w:themeColor="text1" w:themeTint="A6"/>
          <w:sz w:val="28"/>
          <w:szCs w:val="28"/>
        </w:rPr>
      </w:pPr>
    </w:p>
    <w:p w14:paraId="0F34B8C9" w14:textId="74A1BFFF" w:rsidR="00845F64" w:rsidRDefault="00845F64">
      <w:pPr>
        <w:rPr>
          <w:rFonts w:ascii="Century Gothic" w:hAnsi="Century Gothic"/>
          <w:color w:val="595959" w:themeColor="text1" w:themeTint="A6"/>
          <w:sz w:val="28"/>
          <w:szCs w:val="28"/>
        </w:rPr>
      </w:pPr>
    </w:p>
    <w:p w14:paraId="7C4F96B0" w14:textId="77777777" w:rsidR="00845F64" w:rsidRDefault="00845F64">
      <w:pPr>
        <w:rPr>
          <w:rFonts w:ascii="Century Gothic" w:hAnsi="Century Gothic"/>
          <w:color w:val="595959" w:themeColor="text1" w:themeTint="A6"/>
          <w:sz w:val="28"/>
          <w:szCs w:val="28"/>
        </w:rPr>
      </w:pPr>
    </w:p>
    <w:p w14:paraId="258F9D69" w14:textId="019E9974" w:rsidR="00811BA6" w:rsidRDefault="00845F64">
      <w:pPr>
        <w:rPr>
          <w:rFonts w:ascii="Century Gothic" w:hAnsi="Century Gothic"/>
          <w:b/>
          <w:bCs/>
          <w:color w:val="595959" w:themeColor="text1" w:themeTint="A6"/>
          <w:sz w:val="24"/>
          <w:szCs w:val="24"/>
        </w:rPr>
      </w:pPr>
      <w:r>
        <w:rPr>
          <w:rFonts w:ascii="Century Gothic" w:hAnsi="Century Gothic"/>
          <w:color w:val="595959" w:themeColor="text1" w:themeTint="A6"/>
          <w:sz w:val="28"/>
        </w:rPr>
        <w:lastRenderedPageBreak/>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45F64" w14:paraId="1FA3A313" w14:textId="77777777" w:rsidTr="00845F64">
        <w:trPr>
          <w:trHeight w:val="12248"/>
        </w:trPr>
        <w:tc>
          <w:tcPr>
            <w:tcW w:w="10790" w:type="dxa"/>
          </w:tcPr>
          <w:p w14:paraId="26A4E9A2" w14:textId="77777777" w:rsidR="00845F64" w:rsidRDefault="00845F64">
            <w:pPr>
              <w:rPr>
                <w:rFonts w:ascii="Century Gothic" w:hAnsi="Century Gothic"/>
                <w:b/>
                <w:bCs/>
                <w:color w:val="595959" w:themeColor="text1" w:themeTint="A6"/>
              </w:rPr>
            </w:pPr>
          </w:p>
        </w:tc>
      </w:tr>
    </w:tbl>
    <w:p w14:paraId="29C3B671" w14:textId="77777777" w:rsidR="00845F64" w:rsidRDefault="00845F64">
      <w:pPr>
        <w:rPr>
          <w:rFonts w:ascii="Century Gothic" w:hAnsi="Century Gothic"/>
          <w:b/>
          <w:bCs/>
          <w:color w:val="595959" w:themeColor="text1" w:themeTint="A6"/>
          <w:sz w:val="24"/>
          <w:szCs w:val="24"/>
        </w:rPr>
      </w:pPr>
    </w:p>
    <w:p w14:paraId="01A6B78C" w14:textId="717C799C" w:rsidR="00811BA6" w:rsidRDefault="00811BA6">
      <w:pPr>
        <w:rPr>
          <w:rFonts w:ascii="Century Gothic" w:hAnsi="Century Gothic"/>
          <w:b/>
          <w:bCs/>
          <w:color w:val="595959" w:themeColor="text1" w:themeTint="A6"/>
          <w:sz w:val="24"/>
          <w:szCs w:val="24"/>
        </w:rPr>
      </w:pPr>
    </w:p>
    <w:p w14:paraId="4F52489C" w14:textId="77777777" w:rsidR="00811BA6"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lastRenderedPageBreak/>
              <w:t>HAFTUNGSAUSSCHLUSS</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B045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03B7" w14:textId="77777777" w:rsidR="00B04576" w:rsidRDefault="00B04576" w:rsidP="00430153">
      <w:pPr>
        <w:spacing w:after="0" w:line="240" w:lineRule="auto"/>
      </w:pPr>
      <w:r>
        <w:separator/>
      </w:r>
    </w:p>
  </w:endnote>
  <w:endnote w:type="continuationSeparator" w:id="0">
    <w:p w14:paraId="371F5EB7" w14:textId="77777777" w:rsidR="00B04576" w:rsidRDefault="00B04576" w:rsidP="0043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CBE8" w14:textId="77777777" w:rsidR="00B04576" w:rsidRDefault="00B04576" w:rsidP="00430153">
      <w:pPr>
        <w:spacing w:after="0" w:line="240" w:lineRule="auto"/>
      </w:pPr>
      <w:r>
        <w:separator/>
      </w:r>
    </w:p>
  </w:footnote>
  <w:footnote w:type="continuationSeparator" w:id="0">
    <w:p w14:paraId="3923D974" w14:textId="77777777" w:rsidR="00B04576" w:rsidRDefault="00B04576" w:rsidP="00430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376BEA"/>
    <w:rsid w:val="003E314A"/>
    <w:rsid w:val="00430153"/>
    <w:rsid w:val="0069192F"/>
    <w:rsid w:val="007B7AC6"/>
    <w:rsid w:val="00811BA6"/>
    <w:rsid w:val="00845F64"/>
    <w:rsid w:val="00B04576"/>
    <w:rsid w:val="00B136DB"/>
    <w:rsid w:val="00DD15F3"/>
    <w:rsid w:val="00F63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1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53"/>
  </w:style>
  <w:style w:type="paragraph" w:styleId="Footer">
    <w:name w:val="footer"/>
    <w:basedOn w:val="Normal"/>
    <w:link w:val="FooterChar"/>
    <w:uiPriority w:val="99"/>
    <w:unhideWhenUsed/>
    <w:rsid w:val="004301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804&amp;utm_language=DE&amp;utm_source=template-word&amp;utm_medium=content&amp;utm_campaign=ic-Project+Management+Scope+of+Work-word-49804-de&amp;lpa=ic+Project+Management+Scope+of+Work+word+4980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2022-06-30T01:46:00Z</dcterms:created>
  <dcterms:modified xsi:type="dcterms:W3CDTF">2024-01-15T20:11:00Z</dcterms:modified>
</cp:coreProperties>
</file>