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2CA1" w14:textId="11C5E23D" w:rsidR="000600DA" w:rsidRDefault="000600DA" w:rsidP="000600DA">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6F84F66E" wp14:editId="09E45374">
            <wp:extent cx="2121418" cy="421926"/>
            <wp:effectExtent l="0" t="0" r="0" b="0"/>
            <wp:docPr id="35504298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4298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91344" cy="435833"/>
                    </a:xfrm>
                    <a:prstGeom prst="rect">
                      <a:avLst/>
                    </a:prstGeom>
                  </pic:spPr>
                </pic:pic>
              </a:graphicData>
            </a:graphic>
          </wp:inline>
        </w:drawing>
      </w:r>
    </w:p>
    <w:p w14:paraId="47E13E64" w14:textId="7331E5A7" w:rsidR="003C7519" w:rsidRDefault="00904B4F"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MITARBEITER-WIEDEREINGLIEDERUNGSPLAN </w:t>
      </w:r>
    </w:p>
    <w:p w14:paraId="2723525A" w14:textId="77777777" w:rsidR="00FB0A39" w:rsidRDefault="00FB0A39" w:rsidP="002F2143">
      <w:pPr>
        <w:pStyle w:val="Header"/>
        <w:rPr>
          <w:rFonts w:ascii="Century 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30"/>
      </w:tblGrid>
      <w:tr w:rsidR="008271C1" w:rsidRPr="0087508B" w14:paraId="054395E2" w14:textId="77777777" w:rsidTr="008271C1">
        <w:trPr>
          <w:trHeight w:val="288"/>
        </w:trPr>
        <w:tc>
          <w:tcPr>
            <w:tcW w:w="4770" w:type="dxa"/>
            <w:tcBorders>
              <w:bottom w:val="single" w:sz="8" w:space="0" w:color="BFBFBF" w:themeColor="background1" w:themeShade="BF"/>
            </w:tcBorders>
            <w:vAlign w:val="center"/>
          </w:tcPr>
          <w:p w14:paraId="111B203D"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VERLETZTER MITARBEITER</w:t>
            </w:r>
          </w:p>
        </w:tc>
        <w:tc>
          <w:tcPr>
            <w:tcW w:w="6030" w:type="dxa"/>
            <w:tcBorders>
              <w:bottom w:val="single" w:sz="8" w:space="0" w:color="BFBFBF" w:themeColor="background1" w:themeShade="BF"/>
            </w:tcBorders>
            <w:vAlign w:val="center"/>
          </w:tcPr>
          <w:p w14:paraId="58B079F5"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TITEL/ROLLE</w:t>
            </w:r>
          </w:p>
        </w:tc>
      </w:tr>
      <w:tr w:rsidR="008271C1" w:rsidRPr="0087508B" w14:paraId="63E2A436"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D9A578"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ADA013" w14:textId="77777777" w:rsidR="008271C1" w:rsidRPr="0087508B" w:rsidRDefault="008271C1" w:rsidP="00F1102A">
            <w:pPr>
              <w:ind w:right="-106"/>
              <w:rPr>
                <w:rFonts w:ascii="Century Gothic" w:hAnsi="Century Gothic" w:cs="Arial"/>
                <w:bCs/>
                <w:color w:val="000000" w:themeColor="text1"/>
                <w:sz w:val="20"/>
              </w:rPr>
            </w:pPr>
          </w:p>
        </w:tc>
      </w:tr>
      <w:tr w:rsidR="008271C1" w:rsidRPr="0087508B" w14:paraId="18BB3B65" w14:textId="77777777" w:rsidTr="008271C1">
        <w:trPr>
          <w:trHeight w:val="288"/>
        </w:trPr>
        <w:tc>
          <w:tcPr>
            <w:tcW w:w="4770" w:type="dxa"/>
            <w:tcBorders>
              <w:bottom w:val="single" w:sz="8" w:space="0" w:color="BFBFBF" w:themeColor="background1" w:themeShade="BF"/>
            </w:tcBorders>
            <w:vAlign w:val="center"/>
          </w:tcPr>
          <w:p w14:paraId="08C28503" w14:textId="77777777" w:rsidR="008271C1" w:rsidRPr="0087508B" w:rsidRDefault="00B32E6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DES VORGESETZTEN</w:t>
            </w:r>
          </w:p>
        </w:tc>
        <w:tc>
          <w:tcPr>
            <w:tcW w:w="6030" w:type="dxa"/>
            <w:tcBorders>
              <w:top w:val="single" w:sz="18" w:space="0" w:color="BFBFBF" w:themeColor="background1" w:themeShade="BF"/>
              <w:bottom w:val="single" w:sz="8" w:space="0" w:color="BFBFBF" w:themeColor="background1" w:themeShade="BF"/>
            </w:tcBorders>
            <w:vAlign w:val="center"/>
          </w:tcPr>
          <w:p w14:paraId="29756BF4" w14:textId="77777777" w:rsidR="008271C1" w:rsidRPr="0087508B" w:rsidRDefault="00B32E6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ABTEILUNG / BEREICH</w:t>
            </w:r>
          </w:p>
        </w:tc>
      </w:tr>
      <w:tr w:rsidR="008271C1" w:rsidRPr="0087508B" w14:paraId="0B93DCE3" w14:textId="77777777" w:rsidTr="008271C1">
        <w:trPr>
          <w:trHeight w:val="432"/>
        </w:trPr>
        <w:tc>
          <w:tcPr>
            <w:tcW w:w="47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E25DAB" w14:textId="77777777" w:rsidR="008271C1" w:rsidRPr="0087508B" w:rsidRDefault="008271C1" w:rsidP="00C249BF">
            <w:pPr>
              <w:rPr>
                <w:rFonts w:ascii="Century Gothic" w:hAnsi="Century Gothic" w:cs="Arial"/>
                <w:bCs/>
                <w:color w:val="000000" w:themeColor="text1"/>
                <w:sz w:val="20"/>
              </w:rPr>
            </w:pPr>
          </w:p>
        </w:tc>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4304A01" w14:textId="77777777" w:rsidR="008271C1" w:rsidRPr="0087508B" w:rsidRDefault="008271C1" w:rsidP="00C249BF">
            <w:pPr>
              <w:rPr>
                <w:rFonts w:ascii="Century Gothic" w:hAnsi="Century Gothic" w:cs="Arial"/>
                <w:bCs/>
                <w:color w:val="000000" w:themeColor="text1"/>
                <w:sz w:val="20"/>
              </w:rPr>
            </w:pPr>
          </w:p>
        </w:tc>
      </w:tr>
    </w:tbl>
    <w:p w14:paraId="428D9FBF" w14:textId="77777777" w:rsidR="008271C1" w:rsidRPr="00F6595A" w:rsidRDefault="008271C1" w:rsidP="0087508B">
      <w:pPr>
        <w:spacing w:line="276" w:lineRule="auto"/>
        <w:rPr>
          <w:rFonts w:ascii="Century Gothic" w:hAnsi="Century Gothic" w:cs="Arial"/>
          <w:bCs/>
          <w:color w:val="000000" w:themeColor="text1"/>
          <w:sz w:val="1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242"/>
        <w:gridCol w:w="1885"/>
      </w:tblGrid>
      <w:tr w:rsidR="00B32E62" w:rsidRPr="0087508B" w14:paraId="0E5E00CB" w14:textId="77777777" w:rsidTr="00122A26">
        <w:trPr>
          <w:trHeight w:val="288"/>
        </w:trPr>
        <w:tc>
          <w:tcPr>
            <w:tcW w:w="6663" w:type="dxa"/>
            <w:tcBorders>
              <w:bottom w:val="single" w:sz="8" w:space="0" w:color="BFBFBF" w:themeColor="background1" w:themeShade="BF"/>
            </w:tcBorders>
            <w:vAlign w:val="bottom"/>
          </w:tcPr>
          <w:p w14:paraId="4E362D77" w14:textId="77777777" w:rsidR="00B32E62" w:rsidRPr="0087508B" w:rsidRDefault="00B32E62" w:rsidP="00C249BF">
            <w:pPr>
              <w:ind w:left="-109"/>
              <w:rPr>
                <w:rFonts w:ascii="Century Gothic" w:hAnsi="Century Gothic" w:cs="Arial"/>
                <w:bCs/>
                <w:color w:val="000000" w:themeColor="text1"/>
                <w:sz w:val="18"/>
                <w:szCs w:val="22"/>
              </w:rPr>
            </w:pPr>
          </w:p>
        </w:tc>
        <w:tc>
          <w:tcPr>
            <w:tcW w:w="2242" w:type="dxa"/>
            <w:tcBorders>
              <w:bottom w:val="single" w:sz="8" w:space="0" w:color="BFBFBF" w:themeColor="background1" w:themeShade="BF"/>
            </w:tcBorders>
            <w:vAlign w:val="center"/>
          </w:tcPr>
          <w:p w14:paraId="0F7B0839" w14:textId="77777777" w:rsidR="00B32E62" w:rsidRPr="0087508B" w:rsidRDefault="00B32E62"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DATUM DER RÜCKKEHR</w:t>
            </w:r>
          </w:p>
        </w:tc>
        <w:tc>
          <w:tcPr>
            <w:tcW w:w="1885" w:type="dxa"/>
            <w:tcBorders>
              <w:bottom w:val="single" w:sz="8" w:space="0" w:color="BFBFBF" w:themeColor="background1" w:themeShade="BF"/>
            </w:tcBorders>
            <w:vAlign w:val="center"/>
          </w:tcPr>
          <w:p w14:paraId="7DF72BF3" w14:textId="77777777" w:rsidR="00B32E62" w:rsidRPr="0087508B" w:rsidRDefault="00B32E62"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B32E62" w:rsidRPr="0087508B" w14:paraId="28354284" w14:textId="77777777" w:rsidTr="00122A26">
        <w:trPr>
          <w:trHeight w:val="432"/>
        </w:trPr>
        <w:tc>
          <w:tcPr>
            <w:tcW w:w="666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751146F" w14:textId="77777777" w:rsidR="00B32E62" w:rsidRPr="0087508B" w:rsidRDefault="00B32E62" w:rsidP="00C249BF">
            <w:pPr>
              <w:rPr>
                <w:rFonts w:ascii="Century Gothic" w:hAnsi="Century Gothic" w:cs="Arial"/>
                <w:bCs/>
                <w:color w:val="000000" w:themeColor="text1"/>
                <w:sz w:val="20"/>
              </w:rPr>
            </w:pPr>
            <w:r>
              <w:rPr>
                <w:rFonts w:ascii="Century Gothic" w:hAnsi="Century Gothic"/>
                <w:color w:val="000000" w:themeColor="text1"/>
                <w:sz w:val="20"/>
              </w:rPr>
              <w:t>RÜCKKEHR ZUR ARBEIT AM:</w:t>
            </w:r>
          </w:p>
        </w:tc>
        <w:tc>
          <w:tcPr>
            <w:tcW w:w="22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C89B201" w14:textId="77777777" w:rsidR="00B32E62" w:rsidRPr="0087508B" w:rsidRDefault="00B32E62" w:rsidP="00C249BF">
            <w:pPr>
              <w:jc w:val="center"/>
              <w:rPr>
                <w:rFonts w:ascii="Century 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7E9560" w14:textId="77777777" w:rsidR="00B32E62" w:rsidRPr="0087508B" w:rsidRDefault="00B32E62" w:rsidP="00C249BF">
            <w:pPr>
              <w:jc w:val="center"/>
              <w:rPr>
                <w:rFonts w:ascii="Century Gothic" w:hAnsi="Century Gothic" w:cs="Arial"/>
                <w:bCs/>
                <w:color w:val="000000" w:themeColor="text1"/>
                <w:sz w:val="20"/>
              </w:rPr>
            </w:pPr>
          </w:p>
        </w:tc>
      </w:tr>
    </w:tbl>
    <w:p w14:paraId="1E45961A"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10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0470"/>
      </w:tblGrid>
      <w:tr w:rsidR="00A11157" w:rsidRPr="0087508B" w14:paraId="750E4E91" w14:textId="77777777" w:rsidTr="000600DA">
        <w:trPr>
          <w:trHeight w:val="255"/>
        </w:trPr>
        <w:tc>
          <w:tcPr>
            <w:tcW w:w="10925" w:type="dxa"/>
            <w:gridSpan w:val="2"/>
            <w:tcBorders>
              <w:bottom w:val="single" w:sz="8" w:space="0" w:color="BFBFBF" w:themeColor="background1" w:themeShade="BF"/>
            </w:tcBorders>
            <w:vAlign w:val="bottom"/>
          </w:tcPr>
          <w:p w14:paraId="6E9C163F" w14:textId="77777777" w:rsidR="00A11157" w:rsidRPr="0087508B" w:rsidRDefault="00B32E62"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SIE ARBEITEN LAUT ARZT MIT DEN FOLGENDEN EINSCHRÄNKUNGEN:</w:t>
            </w:r>
          </w:p>
        </w:tc>
      </w:tr>
      <w:tr w:rsidR="00A11157" w:rsidRPr="0087508B" w14:paraId="47FA1C54" w14:textId="77777777" w:rsidTr="000600DA">
        <w:trPr>
          <w:trHeight w:val="2559"/>
        </w:trPr>
        <w:tc>
          <w:tcPr>
            <w:tcW w:w="1092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0E90F3B" w14:textId="77777777" w:rsidR="00A11157" w:rsidRPr="0087508B" w:rsidRDefault="00A11157" w:rsidP="00C249BF">
            <w:pPr>
              <w:rPr>
                <w:rFonts w:ascii="Century Gothic" w:hAnsi="Century Gothic" w:cs="Arial"/>
                <w:bCs/>
                <w:color w:val="000000" w:themeColor="text1"/>
                <w:sz w:val="20"/>
              </w:rPr>
            </w:pPr>
          </w:p>
        </w:tc>
      </w:tr>
      <w:tr w:rsidR="00BF70CF" w:rsidRPr="0087508B" w14:paraId="4B14DD6D" w14:textId="77777777" w:rsidTr="000600DA">
        <w:trPr>
          <w:trHeight w:val="383"/>
        </w:trPr>
        <w:tc>
          <w:tcPr>
            <w:tcW w:w="10925" w:type="dxa"/>
            <w:gridSpan w:val="2"/>
            <w:tcBorders>
              <w:top w:val="single" w:sz="18" w:space="0" w:color="BFBFBF" w:themeColor="background1" w:themeShade="BF"/>
              <w:bottom w:val="single" w:sz="8" w:space="0" w:color="BFBFBF" w:themeColor="background1" w:themeShade="BF"/>
            </w:tcBorders>
            <w:vAlign w:val="bottom"/>
          </w:tcPr>
          <w:p w14:paraId="611DB0CF" w14:textId="77777777" w:rsidR="00BF70CF" w:rsidRPr="0087508B" w:rsidRDefault="00B32E62" w:rsidP="0049592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DIE FOLGENDE ÜBERPRÜFUNG UND BESPRECHUNG HAT STATTGEFUNDEN</w:t>
            </w:r>
          </w:p>
        </w:tc>
      </w:tr>
      <w:tr w:rsidR="00B32E62" w:rsidRPr="0087508B" w14:paraId="25CF3DCE" w14:textId="77777777" w:rsidTr="000600DA">
        <w:trPr>
          <w:trHeight w:val="383"/>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7F6B79"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4AE8BD" w14:textId="77777777" w:rsidR="00B32E62" w:rsidRPr="0087508B" w:rsidRDefault="00B32E62" w:rsidP="00B32E62">
            <w:pPr>
              <w:rPr>
                <w:rFonts w:ascii="Century Gothic" w:hAnsi="Century Gothic" w:cs="Arial"/>
                <w:bCs/>
                <w:color w:val="000000" w:themeColor="text1"/>
                <w:sz w:val="20"/>
              </w:rPr>
            </w:pPr>
            <w:r>
              <w:rPr>
                <w:rFonts w:ascii="Century Gothic" w:hAnsi="Century Gothic"/>
                <w:color w:val="000000" w:themeColor="text1"/>
                <w:sz w:val="20"/>
              </w:rPr>
              <w:t>Die vom Arzt auferlegten Einschränkungen wurden identifiziert und geklärt.</w:t>
            </w:r>
          </w:p>
        </w:tc>
      </w:tr>
      <w:tr w:rsidR="00B32E62" w:rsidRPr="0087508B" w14:paraId="4421CE15" w14:textId="77777777" w:rsidTr="000600DA">
        <w:trPr>
          <w:trHeight w:val="529"/>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82C295"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56F9131"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Der Vorgesetzte ist in der Lage, die Einschränkungen zu verstehen und entsprechende Arbeit anzubieten.</w:t>
            </w:r>
          </w:p>
        </w:tc>
      </w:tr>
      <w:tr w:rsidR="00B32E62" w:rsidRPr="0087508B" w14:paraId="791177FD" w14:textId="77777777" w:rsidTr="000600DA">
        <w:trPr>
          <w:trHeight w:val="474"/>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EBC7D4"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35E05CD"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Dem verletzten Mitarbeiter wurde ein Kommunikationsweg zur Verfügung gestellt, um Unterstützung zu erhalten.</w:t>
            </w:r>
          </w:p>
        </w:tc>
      </w:tr>
      <w:tr w:rsidR="00B32E62" w:rsidRPr="0087508B" w14:paraId="609A6DE3" w14:textId="77777777" w:rsidTr="000600DA">
        <w:trPr>
          <w:trHeight w:val="383"/>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35221E"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AA074"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Eine Überprüfung der relevanten Sicherheitsrichtlinien/-praktiken hat stattgefunden.</w:t>
            </w:r>
          </w:p>
        </w:tc>
      </w:tr>
      <w:tr w:rsidR="00B32E62" w:rsidRPr="0087508B" w14:paraId="792CFFF6" w14:textId="77777777" w:rsidTr="000600DA">
        <w:trPr>
          <w:trHeight w:val="639"/>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67EF3"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F0EFD2" w14:textId="77777777" w:rsidR="00B32E62" w:rsidRDefault="00FC49AE" w:rsidP="00B32E62">
            <w:pPr>
              <w:rPr>
                <w:rFonts w:ascii="Century Gothic" w:hAnsi="Century Gothic" w:cs="Arial"/>
                <w:bCs/>
                <w:color w:val="000000" w:themeColor="text1"/>
                <w:sz w:val="20"/>
              </w:rPr>
            </w:pPr>
            <w:r>
              <w:rPr>
                <w:rFonts w:ascii="Century Gothic" w:hAnsi="Century Gothic"/>
                <w:color w:val="000000" w:themeColor="text1"/>
                <w:sz w:val="20"/>
              </w:rPr>
              <w:t>Es wurde eine Überprüfung der relevanten Personalrichtlinien, einschließlich der Berichterstattung von Arbeitsausfällen, der Zeiterfassung und ähnlichen Verfahren, durchgeführt.</w:t>
            </w:r>
          </w:p>
        </w:tc>
      </w:tr>
      <w:tr w:rsidR="00B32E62" w:rsidRPr="0087508B" w14:paraId="3B6858AC" w14:textId="77777777" w:rsidTr="000600DA">
        <w:trPr>
          <w:trHeight w:val="639"/>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6474CE"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E1E703"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Die Anforderungsanalyse für die Arbeitsposition wurde in Verbindung mit den vom Arzt angegebenen Einschränkungen überprüft.  Aufgaben wurden wie unten angegeben zugewiesen. </w:t>
            </w:r>
          </w:p>
        </w:tc>
      </w:tr>
      <w:tr w:rsidR="00B32E62" w:rsidRPr="0087508B" w14:paraId="4D572BDB" w14:textId="77777777" w:rsidTr="000600DA">
        <w:trPr>
          <w:trHeight w:val="542"/>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1E9E9E"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B7EEF7"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Die Anforderungen des verletzten Arbeiters an die Arbeit im Rahmen der Einschränkungen wurden geklärt. </w:t>
            </w:r>
          </w:p>
        </w:tc>
      </w:tr>
      <w:tr w:rsidR="00B32E62" w:rsidRPr="0087508B" w14:paraId="7783E1FC" w14:textId="77777777" w:rsidTr="000600DA">
        <w:trPr>
          <w:trHeight w:val="599"/>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3A5E41" w14:textId="77777777" w:rsidR="00B32E62" w:rsidRPr="00B32E62" w:rsidRDefault="00B32E62"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3EBA74" w14:textId="77777777" w:rsidR="00B32E62"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Die Anforderungen des Vorgesetzten, nur Arbeit im Rahmen der Einschränkungen zuzuweisen, wurden geklärt. </w:t>
            </w:r>
          </w:p>
        </w:tc>
      </w:tr>
      <w:tr w:rsidR="006C3CB8" w:rsidRPr="0087508B" w14:paraId="1F27DF84" w14:textId="77777777" w:rsidTr="000600DA">
        <w:trPr>
          <w:trHeight w:val="767"/>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16554" w14:textId="77777777" w:rsidR="006C3CB8" w:rsidRPr="00B32E62" w:rsidRDefault="006C3CB8"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1906D5" w14:textId="77777777" w:rsidR="006C3CB8" w:rsidRDefault="006C3CB8" w:rsidP="00B32E62">
            <w:pPr>
              <w:rPr>
                <w:rFonts w:ascii="Century Gothic" w:hAnsi="Century Gothic" w:cs="Arial"/>
                <w:bCs/>
                <w:color w:val="000000" w:themeColor="text1"/>
                <w:sz w:val="20"/>
              </w:rPr>
            </w:pPr>
            <w:r>
              <w:rPr>
                <w:rFonts w:ascii="Century Gothic" w:hAnsi="Century Gothic"/>
                <w:color w:val="000000" w:themeColor="text1"/>
                <w:sz w:val="20"/>
              </w:rPr>
              <w:t xml:space="preserve">Der verletzte Mitarbeiter verpflichtet sich, unverzüglich in die Arztpraxis (oder Notaufnahme) zu gehen, wenn er die Arbeit verlässt, weil er das Gefühl hat, dass er die Arbeit nicht ausführen kann oder weil er das Gefühl hat, dass er sich wieder verletzt hat. </w:t>
            </w:r>
          </w:p>
        </w:tc>
      </w:tr>
      <w:tr w:rsidR="00D86EFC" w:rsidRPr="0087508B" w14:paraId="5BBA565D" w14:textId="77777777" w:rsidTr="000600DA">
        <w:trPr>
          <w:trHeight w:val="868"/>
        </w:trPr>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67F07" w14:textId="77777777" w:rsidR="00D86EFC" w:rsidRPr="00B32E62" w:rsidRDefault="00D86EFC"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34129A" w14:textId="77777777" w:rsidR="00D86EFC" w:rsidRDefault="00D86EFC" w:rsidP="00B32E62">
            <w:pPr>
              <w:rPr>
                <w:rFonts w:ascii="Century Gothic" w:hAnsi="Century Gothic" w:cs="Arial"/>
                <w:bCs/>
                <w:color w:val="000000" w:themeColor="text1"/>
                <w:sz w:val="20"/>
              </w:rPr>
            </w:pPr>
          </w:p>
        </w:tc>
      </w:tr>
      <w:tr w:rsidR="00D86EFC" w:rsidRPr="0087508B" w14:paraId="361DE018" w14:textId="77777777" w:rsidTr="000600DA">
        <w:trPr>
          <w:trHeight w:val="856"/>
        </w:trPr>
        <w:tc>
          <w:tcPr>
            <w:tcW w:w="45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6902560" w14:textId="77777777" w:rsidR="00D86EFC" w:rsidRPr="00B32E62" w:rsidRDefault="00D86EFC" w:rsidP="00F1102A">
            <w:pPr>
              <w:jc w:val="center"/>
              <w:rPr>
                <w:rFonts w:ascii="Century Gothic" w:hAnsi="Century Gothic" w:cs="Arial"/>
                <w:b/>
                <w:color w:val="000000" w:themeColor="text1"/>
                <w:sz w:val="20"/>
              </w:rPr>
            </w:pPr>
          </w:p>
        </w:tc>
        <w:tc>
          <w:tcPr>
            <w:tcW w:w="1046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32F68375" w14:textId="77777777" w:rsidR="00D86EFC" w:rsidRDefault="00D86EFC" w:rsidP="00B32E62">
            <w:pPr>
              <w:rPr>
                <w:rFonts w:ascii="Century Gothic" w:hAnsi="Century Gothic" w:cs="Arial"/>
                <w:bCs/>
                <w:color w:val="000000" w:themeColor="text1"/>
                <w:sz w:val="20"/>
              </w:rPr>
            </w:pPr>
          </w:p>
        </w:tc>
      </w:tr>
    </w:tbl>
    <w:p w14:paraId="332AC239" w14:textId="77777777" w:rsidR="00F301A9" w:rsidRPr="003D706E" w:rsidRDefault="00F301A9" w:rsidP="00F301A9">
      <w:pPr>
        <w:rPr>
          <w:rFonts w:ascii="Century Gothic" w:hAnsi="Century Gothic" w:cs="Arial"/>
          <w:b/>
          <w:color w:val="000000" w:themeColor="text1"/>
          <w:szCs w:val="36"/>
        </w:rPr>
      </w:pPr>
    </w:p>
    <w:p w14:paraId="0A69E5D1" w14:textId="77777777" w:rsidR="00D86EFC" w:rsidRDefault="00D86EFC" w:rsidP="00F301A9">
      <w:pPr>
        <w:rPr>
          <w:rFonts w:ascii="Century Gothic" w:hAnsi="Century Gothic" w:cs="Arial"/>
          <w:b/>
          <w:color w:val="000000" w:themeColor="text1"/>
          <w:szCs w:val="36"/>
        </w:rPr>
        <w:sectPr w:rsidR="00D86EFC" w:rsidSect="00813A41">
          <w:pgSz w:w="12240" w:h="15840"/>
          <w:pgMar w:top="432" w:right="720" w:bottom="432" w:left="720" w:header="720" w:footer="518" w:gutter="0"/>
          <w:cols w:space="720"/>
          <w:titlePg/>
          <w:docGrid w:linePitch="360"/>
        </w:sectPr>
      </w:pPr>
    </w:p>
    <w:p w14:paraId="1BA245FD" w14:textId="77777777" w:rsidR="00D86EFC" w:rsidRPr="0049592F" w:rsidRDefault="00D86EFC" w:rsidP="004861BE">
      <w:pPr>
        <w:spacing w:line="276" w:lineRule="auto"/>
        <w:ind w:left="540"/>
        <w:rPr>
          <w:rFonts w:ascii="Century Gothic" w:hAnsi="Century Gothic" w:cs="Arial"/>
          <w:bCs/>
          <w:color w:val="000000" w:themeColor="text1"/>
          <w:sz w:val="18"/>
          <w:szCs w:val="22"/>
        </w:rPr>
      </w:pPr>
      <w:r>
        <w:rPr>
          <w:rFonts w:ascii="Century Gothic" w:hAnsi="Century Gothic"/>
          <w:b/>
          <w:color w:val="808080" w:themeColor="background1" w:themeShade="80"/>
        </w:rPr>
        <w:lastRenderedPageBreak/>
        <w:t xml:space="preserve">ZUGEWIESENE AUFGABEN </w:t>
      </w:r>
      <w:r w:rsidRPr="00D86EFC">
        <w:rPr>
          <w:rFonts w:ascii="Century Gothic" w:hAnsi="Century Gothic"/>
          <w:bCs/>
          <w:color w:val="000000" w:themeColor="text1"/>
          <w:sz w:val="18"/>
          <w:szCs w:val="22"/>
        </w:rPr>
        <w:t>- hängen Sie bei Bedarf separate Seiten an</w:t>
      </w:r>
    </w:p>
    <w:tbl>
      <w:tblPr>
        <w:tblStyle w:val="TableGrid"/>
        <w:tblW w:w="0" w:type="auto"/>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693"/>
        <w:gridCol w:w="2694"/>
        <w:gridCol w:w="2976"/>
        <w:gridCol w:w="2694"/>
        <w:gridCol w:w="2066"/>
      </w:tblGrid>
      <w:tr w:rsidR="0049592F" w:rsidRPr="0087508B" w14:paraId="3BD06E6E" w14:textId="77777777" w:rsidTr="00122A26">
        <w:trPr>
          <w:trHeight w:val="58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63C431" w14:textId="77777777" w:rsidR="007D00E1" w:rsidRPr="0049592F" w:rsidRDefault="0049592F" w:rsidP="007D00E1">
            <w:pPr>
              <w:rPr>
                <w:rFonts w:ascii="Century Gothic" w:hAnsi="Century Gothic" w:cs="Arial"/>
                <w:b/>
                <w:color w:val="000000" w:themeColor="text1"/>
                <w:sz w:val="18"/>
                <w:szCs w:val="18"/>
              </w:rPr>
            </w:pPr>
            <w:r>
              <w:rPr>
                <w:rFonts w:ascii="Century Gothic" w:hAnsi="Century Gothic"/>
                <w:b/>
                <w:color w:val="000000" w:themeColor="text1"/>
                <w:sz w:val="18"/>
              </w:rPr>
              <w:t>WOCHE NR.</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6A5800"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ZUGEWIESENE PFLICHTEN</w:t>
            </w: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BEEDC9"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FEEDBACK MITARBEITER</w:t>
            </w: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B52689" w14:textId="77777777" w:rsidR="007D00E1" w:rsidRPr="0049592F" w:rsidRDefault="007464C3" w:rsidP="007D00E1">
            <w:pPr>
              <w:rPr>
                <w:rFonts w:ascii="Century Gothic" w:hAnsi="Century Gothic" w:cs="Arial"/>
                <w:b/>
                <w:color w:val="000000" w:themeColor="text1"/>
                <w:sz w:val="18"/>
                <w:szCs w:val="18"/>
              </w:rPr>
            </w:pPr>
            <w:r>
              <w:rPr>
                <w:rFonts w:ascii="Century Gothic" w:hAnsi="Century Gothic"/>
                <w:b/>
                <w:color w:val="000000" w:themeColor="text1"/>
                <w:sz w:val="18"/>
              </w:rPr>
              <w:t>FEEDBACK VORGESETZTER</w:t>
            </w: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69452FB" w14:textId="77777777" w:rsidR="007464C3"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 xml:space="preserve">Geänderte Arbeitsaufgaben fortsetzen? </w:t>
            </w:r>
          </w:p>
          <w:p w14:paraId="03400862" w14:textId="77777777" w:rsidR="007D00E1"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JA / NEIN</w:t>
            </w: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A8E369F" w14:textId="77777777" w:rsidR="007464C3"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Vollständige Rückkehr zur Arbeit?</w:t>
            </w:r>
          </w:p>
          <w:p w14:paraId="4CD2533F" w14:textId="77777777" w:rsidR="007D00E1" w:rsidRPr="007464C3" w:rsidRDefault="007464C3" w:rsidP="007D00E1">
            <w:pPr>
              <w:rPr>
                <w:rFonts w:ascii="Century Gothic" w:hAnsi="Century Gothic" w:cs="Arial"/>
                <w:bCs/>
                <w:color w:val="000000" w:themeColor="text1"/>
                <w:sz w:val="18"/>
                <w:szCs w:val="18"/>
              </w:rPr>
            </w:pPr>
            <w:r>
              <w:rPr>
                <w:rFonts w:ascii="Century Gothic" w:hAnsi="Century Gothic"/>
                <w:color w:val="000000" w:themeColor="text1"/>
                <w:sz w:val="18"/>
              </w:rPr>
              <w:t>JA / NEIN</w:t>
            </w:r>
          </w:p>
        </w:tc>
      </w:tr>
      <w:tr w:rsidR="0049592F" w:rsidRPr="0087508B" w14:paraId="55702F0C"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943EF"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1</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FF6B9"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48FB50"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F951"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B25651"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A63C9E"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4C7B5ED7"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C9BB4C"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2</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232795"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B231DC"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2F7746"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F94AA"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9F73A10"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5B874B92"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F22E94"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3</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F1C0C0"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7C6F8D"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D039FA"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4D3024"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43CCCBC"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60EB51C0"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6B02DE"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4</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9EEE4"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2E7E6B"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B47D54"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38CAAB"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7C3E314"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3ECEF101"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AC2AA3"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5</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EC7AAA"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2AC897"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5E13DD"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2CB1F1"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9B34E49"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0737518E"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4008CD4"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6</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277636"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EEBD40"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DF0C9A"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34D4E"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E98F9D"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2F08F842"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06E0E"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7</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CAF523"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2B28B0"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C4D435"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0DE13A"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863E17" w14:textId="77777777" w:rsidR="007D00E1" w:rsidRPr="007D00E1" w:rsidRDefault="007D00E1" w:rsidP="007D00E1">
            <w:pPr>
              <w:rPr>
                <w:rFonts w:ascii="Century Gothic" w:hAnsi="Century Gothic" w:cs="Arial"/>
                <w:bCs/>
                <w:color w:val="000000" w:themeColor="text1"/>
                <w:sz w:val="20"/>
                <w:szCs w:val="20"/>
              </w:rPr>
            </w:pPr>
          </w:p>
        </w:tc>
      </w:tr>
      <w:tr w:rsidR="0049592F" w:rsidRPr="0087508B" w14:paraId="77B6BE98" w14:textId="77777777" w:rsidTr="00122A26">
        <w:trPr>
          <w:trHeight w:val="792"/>
        </w:trPr>
        <w:tc>
          <w:tcPr>
            <w:tcW w:w="134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628D838" w14:textId="77777777" w:rsidR="007D00E1" w:rsidRPr="0049592F" w:rsidRDefault="007464C3" w:rsidP="0049592F">
            <w:pPr>
              <w:jc w:val="center"/>
              <w:rPr>
                <w:rFonts w:ascii="Century Gothic" w:hAnsi="Century Gothic" w:cs="Arial"/>
                <w:b/>
                <w:color w:val="000000" w:themeColor="text1"/>
                <w:sz w:val="20"/>
                <w:szCs w:val="20"/>
              </w:rPr>
            </w:pPr>
            <w:r>
              <w:rPr>
                <w:rFonts w:ascii="Century Gothic" w:hAnsi="Century Gothic"/>
                <w:b/>
                <w:color w:val="000000" w:themeColor="text1"/>
                <w:sz w:val="20"/>
              </w:rPr>
              <w:t>8</w:t>
            </w:r>
          </w:p>
        </w:tc>
        <w:tc>
          <w:tcPr>
            <w:tcW w:w="269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7FB8075"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67BF779" w14:textId="77777777" w:rsidR="007D00E1" w:rsidRPr="007D00E1" w:rsidRDefault="007D00E1" w:rsidP="007D00E1">
            <w:pPr>
              <w:rPr>
                <w:rFonts w:ascii="Century Gothic" w:hAnsi="Century Gothic" w:cs="Arial"/>
                <w:bCs/>
                <w:color w:val="000000" w:themeColor="text1"/>
                <w:sz w:val="20"/>
                <w:szCs w:val="20"/>
              </w:rPr>
            </w:pPr>
          </w:p>
        </w:tc>
        <w:tc>
          <w:tcPr>
            <w:tcW w:w="297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D1B72C" w14:textId="77777777" w:rsidR="007D00E1" w:rsidRPr="007D00E1" w:rsidRDefault="007D00E1" w:rsidP="007D00E1">
            <w:pPr>
              <w:rPr>
                <w:rFonts w:ascii="Century Gothic" w:hAnsi="Century Gothic" w:cs="Arial"/>
                <w:bCs/>
                <w:color w:val="000000" w:themeColor="text1"/>
                <w:sz w:val="20"/>
                <w:szCs w:val="20"/>
              </w:rPr>
            </w:pPr>
          </w:p>
        </w:tc>
        <w:tc>
          <w:tcPr>
            <w:tcW w:w="269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246CE123" w14:textId="77777777" w:rsidR="007D00E1" w:rsidRPr="007D00E1" w:rsidRDefault="007D00E1" w:rsidP="007D00E1">
            <w:pPr>
              <w:rPr>
                <w:rFonts w:ascii="Century Gothic" w:hAnsi="Century Gothic" w:cs="Arial"/>
                <w:bCs/>
                <w:color w:val="000000" w:themeColor="text1"/>
                <w:sz w:val="20"/>
                <w:szCs w:val="20"/>
              </w:rPr>
            </w:pPr>
          </w:p>
        </w:tc>
        <w:tc>
          <w:tcPr>
            <w:tcW w:w="206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EAEEF3"/>
            <w:vAlign w:val="center"/>
          </w:tcPr>
          <w:p w14:paraId="0005C081" w14:textId="77777777" w:rsidR="007D00E1" w:rsidRPr="007D00E1" w:rsidRDefault="007D00E1" w:rsidP="007D00E1">
            <w:pPr>
              <w:rPr>
                <w:rFonts w:ascii="Century Gothic" w:hAnsi="Century Gothic" w:cs="Arial"/>
                <w:bCs/>
                <w:color w:val="000000" w:themeColor="text1"/>
                <w:sz w:val="20"/>
                <w:szCs w:val="20"/>
              </w:rPr>
            </w:pPr>
          </w:p>
        </w:tc>
      </w:tr>
    </w:tbl>
    <w:p w14:paraId="38BAD418" w14:textId="77777777" w:rsidR="00D86EFC" w:rsidRDefault="00D86EFC" w:rsidP="00D86EFC">
      <w:pPr>
        <w:rPr>
          <w:rFonts w:ascii="Century Gothic" w:hAnsi="Century Gothic" w:cs="Arial"/>
          <w:b/>
          <w:color w:val="000000" w:themeColor="text1"/>
          <w:sz w:val="10"/>
          <w:szCs w:val="15"/>
        </w:rPr>
      </w:pPr>
    </w:p>
    <w:p w14:paraId="72675C2E" w14:textId="77777777" w:rsidR="00D86EFC" w:rsidRDefault="00D86EFC" w:rsidP="0049592F">
      <w:pPr>
        <w:spacing w:line="276" w:lineRule="auto"/>
        <w:ind w:left="540"/>
        <w:rPr>
          <w:rFonts w:ascii="Century Gothic" w:hAnsi="Century Gothic" w:cs="Arial"/>
          <w:b/>
          <w:color w:val="808080" w:themeColor="background1" w:themeShade="80"/>
          <w:szCs w:val="36"/>
        </w:rPr>
      </w:pPr>
      <w:r>
        <w:rPr>
          <w:rFonts w:ascii="Century Gothic" w:hAnsi="Century Gothic"/>
          <w:b/>
          <w:color w:val="808080" w:themeColor="background1" w:themeShade="80"/>
        </w:rPr>
        <w:t>VEREINBARUNG</w:t>
      </w:r>
    </w:p>
    <w:p w14:paraId="02484B26" w14:textId="77777777" w:rsidR="00D86EFC" w:rsidRDefault="00D86EFC" w:rsidP="00122A26">
      <w:pPr>
        <w:ind w:left="540" w:right="234"/>
        <w:rPr>
          <w:rFonts w:ascii="Century Gothic" w:hAnsi="Century Gothic" w:cs="Arial"/>
          <w:bCs/>
          <w:color w:val="000000" w:themeColor="text1"/>
          <w:sz w:val="18"/>
          <w:szCs w:val="22"/>
        </w:rPr>
      </w:pPr>
      <w:r>
        <w:rPr>
          <w:rFonts w:ascii="Century Gothic" w:hAnsi="Century Gothic"/>
          <w:color w:val="000000" w:themeColor="text1"/>
          <w:sz w:val="18"/>
        </w:rPr>
        <w:t xml:space="preserve">Ich, der unterzeichnende verletzte Arbeitnehmer, erkläre mich mit der Teilnahme am hierin beschriebenen Übergangsarbeitsplan einverstanden. Ich erkläre mich damit einverstanden, meine Arbeit sorgfältig auszuführen und innerhalb meiner Einschränkungen zu arbeiten. Ich stimme auch zu, um Hilfe zu bitten, wenn die Arbeit meine Fähigkeiten übersteigt, meinen Vorgesetzten zu benachrichtigen, wenn die mir zugewiesenen Aufgaben meine Fähigkeiten übersteigen, und meinen Vorgesetzten zu benachrichtigen, wenn ich Hilfe benötige. </w:t>
      </w:r>
    </w:p>
    <w:p w14:paraId="2A779CA4" w14:textId="77777777" w:rsidR="00D86EFC" w:rsidRDefault="00D86EFC" w:rsidP="00D86EFC">
      <w:pPr>
        <w:rPr>
          <w:rFonts w:ascii="Century Gothic" w:hAnsi="Century Gothic" w:cs="Arial"/>
          <w:b/>
          <w:color w:val="000000" w:themeColor="text1"/>
          <w:sz w:val="10"/>
          <w:szCs w:val="15"/>
        </w:rPr>
      </w:pPr>
    </w:p>
    <w:p w14:paraId="49C0FD05" w14:textId="77777777" w:rsidR="00D86EFC" w:rsidRPr="00525B20" w:rsidRDefault="00D86EFC" w:rsidP="00D86EFC">
      <w:pPr>
        <w:rPr>
          <w:rFonts w:ascii="Century Gothic" w:hAnsi="Century Gothic" w:cs="Arial"/>
          <w:b/>
          <w:color w:val="000000" w:themeColor="text1"/>
          <w:sz w:val="10"/>
          <w:szCs w:val="15"/>
        </w:rPr>
      </w:pPr>
    </w:p>
    <w:tbl>
      <w:tblPr>
        <w:tblStyle w:val="TableGrid"/>
        <w:tblW w:w="14461"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003"/>
        <w:gridCol w:w="3372"/>
        <w:gridCol w:w="2128"/>
        <w:gridCol w:w="4464"/>
      </w:tblGrid>
      <w:tr w:rsidR="007D2A2F" w:rsidRPr="0087508B" w14:paraId="57D9154D" w14:textId="77777777" w:rsidTr="007D2A2F">
        <w:trPr>
          <w:trHeight w:val="288"/>
        </w:trPr>
        <w:tc>
          <w:tcPr>
            <w:tcW w:w="1321" w:type="dxa"/>
            <w:tcBorders>
              <w:bottom w:val="single" w:sz="8" w:space="0" w:color="BFBFBF" w:themeColor="background1" w:themeShade="BF"/>
            </w:tcBorders>
            <w:shd w:val="clear" w:color="auto" w:fill="auto"/>
            <w:vAlign w:val="center"/>
          </w:tcPr>
          <w:p w14:paraId="0BB79790" w14:textId="77777777" w:rsidR="007D2A2F" w:rsidRPr="00B218AC" w:rsidRDefault="007D2A2F" w:rsidP="00C249BF">
            <w:pPr>
              <w:rPr>
                <w:rFonts w:ascii="Century Gothic" w:hAnsi="Century Gothic" w:cs="Arial"/>
                <w:bCs/>
                <w:color w:val="000000" w:themeColor="text1"/>
                <w:sz w:val="18"/>
                <w:szCs w:val="18"/>
              </w:rPr>
            </w:pPr>
          </w:p>
        </w:tc>
        <w:tc>
          <w:tcPr>
            <w:tcW w:w="3060" w:type="dxa"/>
            <w:tcBorders>
              <w:bottom w:val="single" w:sz="8" w:space="0" w:color="BFBFBF" w:themeColor="background1" w:themeShade="BF"/>
            </w:tcBorders>
            <w:shd w:val="clear" w:color="auto" w:fill="auto"/>
            <w:vAlign w:val="center"/>
          </w:tcPr>
          <w:p w14:paraId="1D3E34A0"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NAME</w:t>
            </w:r>
          </w:p>
        </w:tc>
        <w:tc>
          <w:tcPr>
            <w:tcW w:w="3420" w:type="dxa"/>
            <w:tcBorders>
              <w:bottom w:val="single" w:sz="8" w:space="0" w:color="BFBFBF" w:themeColor="background1" w:themeShade="BF"/>
            </w:tcBorders>
            <w:shd w:val="clear" w:color="auto" w:fill="auto"/>
            <w:vAlign w:val="center"/>
          </w:tcPr>
          <w:p w14:paraId="76759246"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UNTERSCHRIFT</w:t>
            </w:r>
          </w:p>
        </w:tc>
        <w:tc>
          <w:tcPr>
            <w:tcW w:w="2160" w:type="dxa"/>
            <w:tcBorders>
              <w:bottom w:val="single" w:sz="8" w:space="0" w:color="BFBFBF" w:themeColor="background1" w:themeShade="BF"/>
            </w:tcBorders>
            <w:shd w:val="clear" w:color="auto" w:fill="auto"/>
            <w:vAlign w:val="center"/>
          </w:tcPr>
          <w:p w14:paraId="17797175" w14:textId="77777777" w:rsidR="007D2A2F" w:rsidRPr="004E195B"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DATUM</w:t>
            </w:r>
          </w:p>
        </w:tc>
        <w:tc>
          <w:tcPr>
            <w:tcW w:w="4500" w:type="dxa"/>
          </w:tcPr>
          <w:p w14:paraId="290249E1" w14:textId="77777777" w:rsidR="007D2A2F" w:rsidRPr="004E195B" w:rsidRDefault="007D2A2F" w:rsidP="00C249BF">
            <w:pPr>
              <w:rPr>
                <w:rFonts w:ascii="Century Gothic" w:hAnsi="Century Gothic" w:cs="Arial"/>
                <w:bCs/>
                <w:color w:val="000000" w:themeColor="text1"/>
                <w:sz w:val="18"/>
                <w:szCs w:val="18"/>
              </w:rPr>
            </w:pPr>
          </w:p>
        </w:tc>
      </w:tr>
      <w:tr w:rsidR="007D2A2F" w:rsidRPr="0087508B" w14:paraId="09D4BC84" w14:textId="77777777" w:rsidTr="007D2A2F">
        <w:trPr>
          <w:trHeight w:val="576"/>
        </w:trPr>
        <w:tc>
          <w:tcPr>
            <w:tcW w:w="13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131FA3" w14:textId="77777777" w:rsidR="007D2A2F"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MITARBEITER</w:t>
            </w:r>
          </w:p>
        </w:tc>
        <w:tc>
          <w:tcPr>
            <w:tcW w:w="3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182EF" w14:textId="77777777" w:rsidR="007D2A2F" w:rsidRPr="00B218AC" w:rsidRDefault="007D2A2F" w:rsidP="00C249BF">
            <w:pPr>
              <w:rPr>
                <w:rFonts w:ascii="Century Gothic" w:hAnsi="Century Gothic" w:cs="Arial"/>
                <w:b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F8F90A" w14:textId="77777777" w:rsidR="007D2A2F" w:rsidRPr="00B218AC" w:rsidRDefault="007D2A2F" w:rsidP="00C249BF">
            <w:pPr>
              <w:rPr>
                <w:rFonts w:ascii="Century Gothic" w:hAnsi="Century Gothic" w:cs="Arial"/>
                <w:bCs/>
                <w:color w:val="000000" w:themeColor="text1"/>
                <w:sz w:val="20"/>
                <w:szCs w:val="20"/>
              </w:rPr>
            </w:pPr>
          </w:p>
        </w:tc>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76FC54" w14:textId="77777777" w:rsidR="007D2A2F" w:rsidRPr="00B218AC" w:rsidRDefault="007D2A2F" w:rsidP="00C249BF">
            <w:pPr>
              <w:rPr>
                <w:rFonts w:ascii="Century Gothic" w:hAnsi="Century Gothic" w:cs="Arial"/>
                <w:bCs/>
                <w:color w:val="000000" w:themeColor="text1"/>
                <w:sz w:val="20"/>
                <w:szCs w:val="20"/>
              </w:rPr>
            </w:pPr>
          </w:p>
        </w:tc>
        <w:tc>
          <w:tcPr>
            <w:tcW w:w="4500" w:type="dxa"/>
            <w:vMerge w:val="restart"/>
            <w:tcBorders>
              <w:left w:val="single" w:sz="8" w:space="0" w:color="BFBFBF" w:themeColor="background1" w:themeShade="BF"/>
            </w:tcBorders>
          </w:tcPr>
          <w:p w14:paraId="3BBAFA8F" w14:textId="77777777" w:rsidR="007D2A2F"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CC: Arbeitsunfallversicherungs-Koordinator</w:t>
            </w:r>
          </w:p>
          <w:p w14:paraId="0F2B03D6" w14:textId="77777777" w:rsidR="007D2A2F"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 xml:space="preserve">         Vorgesetzter-Datei</w:t>
            </w:r>
          </w:p>
          <w:p w14:paraId="003EF1F4" w14:textId="77777777" w:rsidR="007D2A2F" w:rsidRPr="00B218AC" w:rsidRDefault="007D2A2F" w:rsidP="007D2A2F">
            <w:pPr>
              <w:ind w:left="218"/>
              <w:rPr>
                <w:rFonts w:ascii="Century Gothic" w:hAnsi="Century Gothic" w:cs="Arial"/>
                <w:bCs/>
                <w:color w:val="000000" w:themeColor="text1"/>
                <w:sz w:val="20"/>
                <w:szCs w:val="20"/>
              </w:rPr>
            </w:pPr>
            <w:r>
              <w:rPr>
                <w:rFonts w:ascii="Century Gothic" w:hAnsi="Century Gothic"/>
                <w:color w:val="000000" w:themeColor="text1"/>
                <w:sz w:val="20"/>
              </w:rPr>
              <w:t xml:space="preserve">         Mitarbeiter-Datei</w:t>
            </w:r>
          </w:p>
        </w:tc>
      </w:tr>
      <w:tr w:rsidR="007D2A2F" w:rsidRPr="0087508B" w14:paraId="0760378E" w14:textId="77777777" w:rsidTr="007D2A2F">
        <w:trPr>
          <w:trHeight w:val="576"/>
        </w:trPr>
        <w:tc>
          <w:tcPr>
            <w:tcW w:w="132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4150C123" w14:textId="77777777" w:rsidR="007D2A2F" w:rsidRPr="00B218AC" w:rsidRDefault="007D2A2F" w:rsidP="00C249BF">
            <w:pPr>
              <w:rPr>
                <w:rFonts w:ascii="Century Gothic" w:hAnsi="Century Gothic" w:cs="Arial"/>
                <w:bCs/>
                <w:color w:val="000000" w:themeColor="text1"/>
                <w:sz w:val="18"/>
                <w:szCs w:val="18"/>
              </w:rPr>
            </w:pPr>
            <w:r>
              <w:rPr>
                <w:rFonts w:ascii="Century Gothic" w:hAnsi="Century Gothic"/>
                <w:color w:val="000000" w:themeColor="text1"/>
                <w:sz w:val="18"/>
              </w:rPr>
              <w:t>VORGESETZTER</w:t>
            </w:r>
          </w:p>
        </w:tc>
        <w:tc>
          <w:tcPr>
            <w:tcW w:w="30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20E31DF" w14:textId="77777777" w:rsidR="007D2A2F" w:rsidRPr="00B218AC" w:rsidRDefault="007D2A2F" w:rsidP="00C249BF">
            <w:pPr>
              <w:rPr>
                <w:rFonts w:ascii="Century Gothic" w:hAnsi="Century Gothic" w:cs="Arial"/>
                <w:b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59C2496" w14:textId="77777777" w:rsidR="007D2A2F" w:rsidRPr="00B218AC" w:rsidRDefault="007D2A2F" w:rsidP="00C249BF">
            <w:pPr>
              <w:rPr>
                <w:rFonts w:ascii="Century Gothic" w:hAnsi="Century Gothic" w:cs="Arial"/>
                <w:bCs/>
                <w:color w:val="000000" w:themeColor="text1"/>
                <w:sz w:val="20"/>
                <w:szCs w:val="20"/>
              </w:rPr>
            </w:pPr>
          </w:p>
        </w:tc>
        <w:tc>
          <w:tcPr>
            <w:tcW w:w="21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2344989" w14:textId="77777777" w:rsidR="007D2A2F" w:rsidRPr="00B218AC" w:rsidRDefault="007D2A2F" w:rsidP="00C249BF">
            <w:pPr>
              <w:rPr>
                <w:rFonts w:ascii="Century Gothic" w:hAnsi="Century Gothic" w:cs="Arial"/>
                <w:bCs/>
                <w:color w:val="000000" w:themeColor="text1"/>
                <w:sz w:val="20"/>
                <w:szCs w:val="20"/>
              </w:rPr>
            </w:pPr>
          </w:p>
        </w:tc>
        <w:tc>
          <w:tcPr>
            <w:tcW w:w="4500" w:type="dxa"/>
            <w:vMerge/>
            <w:tcBorders>
              <w:left w:val="single" w:sz="8" w:space="0" w:color="BFBFBF" w:themeColor="background1" w:themeShade="BF"/>
            </w:tcBorders>
          </w:tcPr>
          <w:p w14:paraId="3AF5EBB4" w14:textId="77777777" w:rsidR="007D2A2F" w:rsidRPr="00B218AC" w:rsidRDefault="007D2A2F" w:rsidP="00C249BF">
            <w:pPr>
              <w:rPr>
                <w:rFonts w:ascii="Century Gothic" w:hAnsi="Century Gothic" w:cs="Arial"/>
                <w:bCs/>
                <w:color w:val="000000" w:themeColor="text1"/>
                <w:sz w:val="20"/>
                <w:szCs w:val="20"/>
              </w:rPr>
            </w:pPr>
          </w:p>
        </w:tc>
      </w:tr>
    </w:tbl>
    <w:p w14:paraId="113FE9ED" w14:textId="77777777" w:rsidR="00D86EFC" w:rsidRDefault="00D86EFC" w:rsidP="00D86EFC">
      <w:pPr>
        <w:rPr>
          <w:rFonts w:ascii="Century Gothic" w:hAnsi="Century Gothic" w:cs="Arial"/>
          <w:b/>
          <w:color w:val="000000" w:themeColor="text1"/>
          <w:szCs w:val="36"/>
        </w:rPr>
        <w:sectPr w:rsidR="00D86EFC" w:rsidSect="00D86EFC">
          <w:pgSz w:w="15840" w:h="12240" w:orient="landscape"/>
          <w:pgMar w:top="720" w:right="432" w:bottom="720" w:left="432" w:header="720" w:footer="518" w:gutter="0"/>
          <w:cols w:space="720"/>
          <w:titlePg/>
          <w:docGrid w:linePitch="360"/>
        </w:sectPr>
      </w:pPr>
    </w:p>
    <w:p w14:paraId="5BFDEA6F" w14:textId="77777777" w:rsidR="007D2A2F" w:rsidRDefault="007D2A2F" w:rsidP="00F301A9">
      <w:pPr>
        <w:rPr>
          <w:rFonts w:ascii="Century Gothic" w:hAnsi="Century Gothic" w:cs="Arial"/>
          <w:b/>
          <w:color w:val="000000" w:themeColor="text1"/>
          <w:szCs w:val="36"/>
        </w:rPr>
      </w:pPr>
    </w:p>
    <w:p w14:paraId="37178D26" w14:textId="77777777" w:rsidR="007D2A2F" w:rsidRDefault="007D2A2F" w:rsidP="00F301A9">
      <w:pPr>
        <w:rPr>
          <w:rFonts w:ascii="Century Gothic" w:hAnsi="Century Gothic" w:cs="Arial"/>
          <w:b/>
          <w:color w:val="000000" w:themeColor="text1"/>
          <w:szCs w:val="36"/>
        </w:rPr>
      </w:pPr>
    </w:p>
    <w:p w14:paraId="1D8EC911" w14:textId="77777777" w:rsidR="00D86EFC" w:rsidRPr="003D706E" w:rsidRDefault="00D86EFC"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1932DF2E" w14:textId="77777777" w:rsidTr="00270D8C">
        <w:trPr>
          <w:trHeight w:val="2706"/>
        </w:trPr>
        <w:tc>
          <w:tcPr>
            <w:tcW w:w="10170" w:type="dxa"/>
          </w:tcPr>
          <w:p w14:paraId="09C457FD"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4C702AF9" w14:textId="77777777" w:rsidR="00F301A9" w:rsidRPr="003D706E" w:rsidRDefault="00F301A9" w:rsidP="00026652">
            <w:pPr>
              <w:rPr>
                <w:rFonts w:ascii="Century Gothic" w:hAnsi="Century Gothic" w:cs="Arial"/>
                <w:color w:val="000000" w:themeColor="text1"/>
                <w:szCs w:val="20"/>
              </w:rPr>
            </w:pPr>
          </w:p>
          <w:p w14:paraId="062D76CA"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FA8993D" w14:textId="77777777" w:rsidR="00F301A9" w:rsidRPr="003D706E" w:rsidRDefault="00F301A9" w:rsidP="00F301A9">
      <w:pPr>
        <w:rPr>
          <w:rFonts w:ascii="Century Gothic" w:hAnsi="Century Gothic"/>
          <w:b/>
          <w:color w:val="000000" w:themeColor="text1"/>
          <w:sz w:val="32"/>
          <w:szCs w:val="44"/>
        </w:rPr>
      </w:pPr>
    </w:p>
    <w:p w14:paraId="120B957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239D" w14:textId="77777777" w:rsidR="009C6336" w:rsidRDefault="009C6336" w:rsidP="00B01A05">
      <w:r>
        <w:separator/>
      </w:r>
    </w:p>
  </w:endnote>
  <w:endnote w:type="continuationSeparator" w:id="0">
    <w:p w14:paraId="4BDDE877" w14:textId="77777777" w:rsidR="009C6336" w:rsidRDefault="009C633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5D9C" w14:textId="77777777" w:rsidR="009C6336" w:rsidRDefault="009C6336" w:rsidP="00B01A05">
      <w:r>
        <w:separator/>
      </w:r>
    </w:p>
  </w:footnote>
  <w:footnote w:type="continuationSeparator" w:id="0">
    <w:p w14:paraId="2A60E26E" w14:textId="77777777" w:rsidR="009C6336" w:rsidRDefault="009C633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65525595">
    <w:abstractNumId w:val="7"/>
  </w:num>
  <w:num w:numId="2" w16cid:durableId="742917515">
    <w:abstractNumId w:val="8"/>
  </w:num>
  <w:num w:numId="3" w16cid:durableId="1566792387">
    <w:abstractNumId w:val="5"/>
  </w:num>
  <w:num w:numId="4" w16cid:durableId="816074699">
    <w:abstractNumId w:val="9"/>
  </w:num>
  <w:num w:numId="5" w16cid:durableId="1663042630">
    <w:abstractNumId w:val="12"/>
  </w:num>
  <w:num w:numId="6" w16cid:durableId="1125542449">
    <w:abstractNumId w:val="3"/>
  </w:num>
  <w:num w:numId="7" w16cid:durableId="802692810">
    <w:abstractNumId w:val="6"/>
  </w:num>
  <w:num w:numId="8" w16cid:durableId="485245762">
    <w:abstractNumId w:val="2"/>
  </w:num>
  <w:num w:numId="9" w16cid:durableId="1494493477">
    <w:abstractNumId w:val="11"/>
  </w:num>
  <w:num w:numId="10" w16cid:durableId="1176580524">
    <w:abstractNumId w:val="0"/>
  </w:num>
  <w:num w:numId="11" w16cid:durableId="227497072">
    <w:abstractNumId w:val="10"/>
  </w:num>
  <w:num w:numId="12" w16cid:durableId="1337264315">
    <w:abstractNumId w:val="4"/>
  </w:num>
  <w:num w:numId="13" w16cid:durableId="78966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C0"/>
    <w:rsid w:val="0000378B"/>
    <w:rsid w:val="000068A2"/>
    <w:rsid w:val="00007337"/>
    <w:rsid w:val="0002435D"/>
    <w:rsid w:val="00043993"/>
    <w:rsid w:val="00044BBF"/>
    <w:rsid w:val="00056F3E"/>
    <w:rsid w:val="000600DA"/>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A26"/>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4C7E"/>
    <w:rsid w:val="003C7519"/>
    <w:rsid w:val="003E6010"/>
    <w:rsid w:val="003F22FF"/>
    <w:rsid w:val="003F7C1A"/>
    <w:rsid w:val="00401C32"/>
    <w:rsid w:val="00403C51"/>
    <w:rsid w:val="00404144"/>
    <w:rsid w:val="00407280"/>
    <w:rsid w:val="00413DC8"/>
    <w:rsid w:val="004159C0"/>
    <w:rsid w:val="004267AD"/>
    <w:rsid w:val="004326B5"/>
    <w:rsid w:val="00453C8D"/>
    <w:rsid w:val="00464788"/>
    <w:rsid w:val="004861BE"/>
    <w:rsid w:val="00492C36"/>
    <w:rsid w:val="0049592F"/>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15281"/>
    <w:rsid w:val="00617EFC"/>
    <w:rsid w:val="00622259"/>
    <w:rsid w:val="0062450E"/>
    <w:rsid w:val="00647C5F"/>
    <w:rsid w:val="006568B4"/>
    <w:rsid w:val="00665F5E"/>
    <w:rsid w:val="00666C1E"/>
    <w:rsid w:val="00673098"/>
    <w:rsid w:val="00692B64"/>
    <w:rsid w:val="006C3CB8"/>
    <w:rsid w:val="006C620E"/>
    <w:rsid w:val="006C6A0C"/>
    <w:rsid w:val="006C70FB"/>
    <w:rsid w:val="006D30F6"/>
    <w:rsid w:val="006F5384"/>
    <w:rsid w:val="006F5DD9"/>
    <w:rsid w:val="00702DDD"/>
    <w:rsid w:val="00706669"/>
    <w:rsid w:val="00712488"/>
    <w:rsid w:val="00716677"/>
    <w:rsid w:val="00717895"/>
    <w:rsid w:val="00723D66"/>
    <w:rsid w:val="0073139E"/>
    <w:rsid w:val="00741176"/>
    <w:rsid w:val="007451DE"/>
    <w:rsid w:val="007464C3"/>
    <w:rsid w:val="00750BF6"/>
    <w:rsid w:val="00761512"/>
    <w:rsid w:val="00761AF7"/>
    <w:rsid w:val="00762302"/>
    <w:rsid w:val="00762989"/>
    <w:rsid w:val="00763525"/>
    <w:rsid w:val="007772D3"/>
    <w:rsid w:val="00781CE1"/>
    <w:rsid w:val="00782BD5"/>
    <w:rsid w:val="007872BC"/>
    <w:rsid w:val="007A1E7B"/>
    <w:rsid w:val="007B1163"/>
    <w:rsid w:val="007B688A"/>
    <w:rsid w:val="007C3165"/>
    <w:rsid w:val="007C552F"/>
    <w:rsid w:val="007D00E1"/>
    <w:rsid w:val="007D2A2F"/>
    <w:rsid w:val="007E2EE6"/>
    <w:rsid w:val="007F70A6"/>
    <w:rsid w:val="00801BF2"/>
    <w:rsid w:val="0080539B"/>
    <w:rsid w:val="00810CF3"/>
    <w:rsid w:val="00811B86"/>
    <w:rsid w:val="0081333F"/>
    <w:rsid w:val="008140C0"/>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4B4F"/>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336"/>
    <w:rsid w:val="009C64A1"/>
    <w:rsid w:val="009D1EDB"/>
    <w:rsid w:val="009D3C42"/>
    <w:rsid w:val="009D6645"/>
    <w:rsid w:val="009E0257"/>
    <w:rsid w:val="009E63D7"/>
    <w:rsid w:val="009F0408"/>
    <w:rsid w:val="00A008FD"/>
    <w:rsid w:val="00A044D5"/>
    <w:rsid w:val="00A11157"/>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50E"/>
    <w:rsid w:val="00B16F40"/>
    <w:rsid w:val="00B20F57"/>
    <w:rsid w:val="00B218AC"/>
    <w:rsid w:val="00B31958"/>
    <w:rsid w:val="00B32E62"/>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34FD"/>
    <w:rsid w:val="00BF3DE2"/>
    <w:rsid w:val="00BF70CF"/>
    <w:rsid w:val="00BF7662"/>
    <w:rsid w:val="00C024AE"/>
    <w:rsid w:val="00C04131"/>
    <w:rsid w:val="00C12CF8"/>
    <w:rsid w:val="00C2642F"/>
    <w:rsid w:val="00C26F46"/>
    <w:rsid w:val="00C33450"/>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44BCD"/>
    <w:rsid w:val="00D56208"/>
    <w:rsid w:val="00D82800"/>
    <w:rsid w:val="00D86EFC"/>
    <w:rsid w:val="00DB74D0"/>
    <w:rsid w:val="00DC1026"/>
    <w:rsid w:val="00DD7F54"/>
    <w:rsid w:val="00DE6C8B"/>
    <w:rsid w:val="00DF00E4"/>
    <w:rsid w:val="00DF2717"/>
    <w:rsid w:val="00DF38D0"/>
    <w:rsid w:val="00DF5617"/>
    <w:rsid w:val="00E03853"/>
    <w:rsid w:val="00E06A30"/>
    <w:rsid w:val="00E26AB8"/>
    <w:rsid w:val="00E419A8"/>
    <w:rsid w:val="00E43F5D"/>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6595A"/>
    <w:rsid w:val="00F745D8"/>
    <w:rsid w:val="00F75177"/>
    <w:rsid w:val="00F918B4"/>
    <w:rsid w:val="00FA089C"/>
    <w:rsid w:val="00FB0A39"/>
    <w:rsid w:val="00FB42FA"/>
    <w:rsid w:val="00FB7A35"/>
    <w:rsid w:val="00FC44EC"/>
    <w:rsid w:val="00FC49AE"/>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3C3A"/>
  <w14:defaultImageDpi w14:val="32767"/>
  <w15:docId w15:val="{010F3F04-7E89-044F-AB53-85CE70AE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Employee+Return+to+Work+Plan-word-49774-de&amp;lpa=ic+Employee+Return+to+Work+Plan+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193E4-0F69-47FD-9D08-C95A345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2682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2019-10-31T16:05:00Z</cp:lastPrinted>
  <dcterms:created xsi:type="dcterms:W3CDTF">2023-07-06T00:31:00Z</dcterms:created>
  <dcterms:modified xsi:type="dcterms:W3CDTF">2024-01-04T19:10:00Z</dcterms:modified>
</cp:coreProperties>
</file>