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1B11" w14:textId="17C0EFBD" w:rsidR="007C5663" w:rsidRPr="007C5663" w:rsidRDefault="00967E26" w:rsidP="007C5663">
      <w:pPr>
        <w:outlineLvl w:val="0"/>
        <w:rPr>
          <w:b/>
          <w:color w:val="808080" w:themeColor="background1" w:themeShade="80"/>
          <w:sz w:val="36"/>
          <w:szCs w:val="44"/>
        </w:rPr>
      </w:pPr>
      <w:r>
        <w:rPr>
          <w:b/>
          <w:bCs/>
          <w:noProof/>
          <w:color w:val="808080" w:themeColor="background1" w:themeShade="80"/>
          <w:sz w:val="36"/>
          <w:szCs w:val="44"/>
        </w:rPr>
        <mc:AlternateContent>
          <mc:Choice Requires="wps">
            <w:drawing>
              <wp:anchor distT="0" distB="0" distL="114300" distR="114300" simplePos="0" relativeHeight="251659264" behindDoc="0" locked="0" layoutInCell="1" allowOverlap="1" wp14:anchorId="5FB9E10A" wp14:editId="137099AB">
                <wp:simplePos x="0" y="0"/>
                <wp:positionH relativeFrom="margin">
                  <wp:posOffset>3402330</wp:posOffset>
                </wp:positionH>
                <wp:positionV relativeFrom="paragraph">
                  <wp:posOffset>22225</wp:posOffset>
                </wp:positionV>
                <wp:extent cx="3048000" cy="431800"/>
                <wp:effectExtent l="0" t="0" r="0" b="0"/>
                <wp:wrapNone/>
                <wp:docPr id="3" name="Text Box 3">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3048000" cy="431800"/>
                        </a:xfrm>
                        <a:prstGeom prst="rect">
                          <a:avLst/>
                        </a:prstGeom>
                        <a:solidFill>
                          <a:srgbClr val="00BD32"/>
                        </a:solidFill>
                        <a:ln w="6350">
                          <a:noFill/>
                        </a:ln>
                      </wps:spPr>
                      <wps:txbx>
                        <w:txbxContent>
                          <w:p w14:paraId="042C5F96" w14:textId="77777777" w:rsidR="00967E26" w:rsidRPr="00D01660" w:rsidRDefault="00967E26" w:rsidP="00967E26">
                            <w:pPr>
                              <w:spacing w:line="360" w:lineRule="auto"/>
                              <w:jc w:val="center"/>
                              <w:rPr>
                                <w:b/>
                                <w:bCs/>
                                <w:color w:val="00BD32"/>
                                <w:sz w:val="36"/>
                                <w:szCs w:val="36"/>
                              </w:rPr>
                            </w:pPr>
                            <w:r>
                              <w:rPr>
                                <w:b/>
                                <w:color w:val="FFFFFF" w:themeColor="background1"/>
                                <w:sz w:val="36"/>
                              </w:rPr>
                              <w:t>Smartsheet KOSTENLOS testen</w:t>
                            </w:r>
                          </w:p>
                        </w:txbxContent>
                      </wps:txbx>
                      <wps:bodyPr rot="0" spcFirstLastPara="0" vertOverflow="overflow" horzOverflow="overflow" vert="horz" wrap="non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9E10A" id="_x0000_t202" coordsize="21600,21600" o:spt="202" path="m,l,21600r21600,l21600,xe">
                <v:stroke joinstyle="miter"/>
                <v:path gradientshapeok="t" o:connecttype="rect"/>
              </v:shapetype>
              <v:shape id="Text Box 3" o:spid="_x0000_s1026" type="#_x0000_t202" href="https://de.smartsheet.com/try-it?trp=49689&amp;utm_language=DE&amp;utm_source=integrated-content&amp;utm_campaign=https://de.smartsheet.com/content/content-marketing-workflow&amp;utm_medium=ic+Content+Marketing+Workflow+Checklist+doc+49689+de&amp;lpa=ic+Content+Marketing+Workflow+Checklist+doc+49689+de" style="position:absolute;margin-left:267.9pt;margin-top:1.75pt;width:240pt;height:34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" o:button="t" fillcolor="#00bd32" stroked="f" strokeweight=".5pt">
                <v:fill o:detectmouseclick="t"/>
                <v:textbox>
                  <w:txbxContent>
                    <w:p w14:paraId="042C5F96" w14:textId="77777777" w:rsidR="00967E26" w:rsidRPr="00D01660" w:rsidRDefault="00967E26" w:rsidP="00967E26">
                      <w:pPr>
                        <w:spacing w:line="360" w:lineRule="auto"/>
                        <w:jc w:val="center"/>
                        <w:rPr>
                          <w:b/>
                          <w:bCs/>
                          <w:color w:val="00BD32"/>
                          <w:sz w:val="36"/>
                          <w:szCs w:val="36"/>
                        </w:rPr>
                      </w:pPr>
                      <w:r>
                        <w:rPr>
                          <w:b/>
                          <w:color w:val="FFFFFF" w:themeColor="background1"/>
                          <w:sz w:val="36"/>
                        </w:rPr>
                        <w:t>Smartsheet KOSTENLOS testen</w:t>
                      </w:r>
                    </w:p>
                  </w:txbxContent>
                </v:textbox>
                <w10:wrap anchorx="margin"/>
              </v:shape>
            </w:pict>
          </mc:Fallback>
        </mc:AlternateContent>
      </w:r>
      <w:r>
        <w:rPr>
          <w:b/>
          <w:color w:val="808080" w:themeColor="background1" w:themeShade="80"/>
          <w:sz w:val="36"/>
        </w:rPr>
        <w:t xml:space="preserve">INHALTS-MARKETING </w:t>
      </w:r>
    </w:p>
    <w:p w14:paraId="7AF64D5D" w14:textId="77777777" w:rsidR="00385C71" w:rsidRDefault="007C5663" w:rsidP="007C5663">
      <w:pPr>
        <w:outlineLvl w:val="0"/>
        <w:rPr>
          <w:b/>
          <w:color w:val="808080" w:themeColor="background1" w:themeShade="80"/>
          <w:sz w:val="36"/>
          <w:szCs w:val="44"/>
        </w:rPr>
      </w:pPr>
      <w:r>
        <w:rPr>
          <w:b/>
          <w:color w:val="808080" w:themeColor="background1" w:themeShade="80"/>
          <w:sz w:val="36"/>
        </w:rPr>
        <w:t>WORKFLOW-CHECKLISTE</w:t>
      </w:r>
    </w:p>
    <w:p w14:paraId="5602E218" w14:textId="77777777" w:rsidR="00977EFD" w:rsidRPr="007C5663" w:rsidRDefault="00977EFD" w:rsidP="001032AD">
      <w:pPr>
        <w:spacing w:line="276" w:lineRule="auto"/>
        <w:outlineLvl w:val="0"/>
        <w:rPr>
          <w:bCs/>
          <w:color w:val="808080" w:themeColor="background1" w:themeShade="80"/>
          <w:sz w:val="15"/>
          <w:szCs w:val="15"/>
        </w:rPr>
      </w:pPr>
    </w:p>
    <w:tbl>
      <w:tblPr>
        <w:tblW w:w="10800" w:type="dxa"/>
        <w:tblLook w:val="04A0" w:firstRow="1" w:lastRow="0" w:firstColumn="1" w:lastColumn="0" w:noHBand="0" w:noVBand="1"/>
      </w:tblPr>
      <w:tblGrid>
        <w:gridCol w:w="648"/>
        <w:gridCol w:w="92"/>
        <w:gridCol w:w="9970"/>
        <w:gridCol w:w="90"/>
      </w:tblGrid>
      <w:tr w:rsidR="007C5663" w:rsidRPr="007C5663" w14:paraId="28981673" w14:textId="77777777" w:rsidTr="007C5663">
        <w:trPr>
          <w:gridAfter w:val="1"/>
          <w:wAfter w:w="90" w:type="dxa"/>
          <w:trHeight w:val="400"/>
        </w:trPr>
        <w:tc>
          <w:tcPr>
            <w:tcW w:w="10710" w:type="dxa"/>
            <w:gridSpan w:val="3"/>
            <w:tcBorders>
              <w:top w:val="nil"/>
              <w:left w:val="nil"/>
              <w:bottom w:val="nil"/>
              <w:right w:val="nil"/>
            </w:tcBorders>
            <w:shd w:val="clear" w:color="auto" w:fill="auto"/>
            <w:vAlign w:val="center"/>
            <w:hideMark/>
          </w:tcPr>
          <w:p w14:paraId="47A88F8E" w14:textId="77777777" w:rsidR="007C5663" w:rsidRPr="007C5663" w:rsidRDefault="007C5663" w:rsidP="00166F0F">
            <w:pPr>
              <w:ind w:left="-109"/>
              <w:rPr>
                <w:rFonts w:cs="Calibri"/>
                <w:color w:val="000000"/>
                <w:sz w:val="28"/>
                <w:szCs w:val="28"/>
              </w:rPr>
            </w:pPr>
            <w:r>
              <w:rPr>
                <w:color w:val="000000"/>
                <w:sz w:val="28"/>
              </w:rPr>
              <w:t>1. DIE AUFGABEN IDENTIFIZIEREN</w:t>
            </w:r>
          </w:p>
        </w:tc>
      </w:tr>
      <w:tr w:rsidR="007C5663" w:rsidRPr="007C5663" w14:paraId="7C113A80" w14:textId="77777777" w:rsidTr="007C5663">
        <w:trPr>
          <w:gridAfter w:val="1"/>
          <w:wAfter w:w="90" w:type="dxa"/>
          <w:trHeight w:val="400"/>
        </w:trPr>
        <w:tc>
          <w:tcPr>
            <w:tcW w:w="10710" w:type="dxa"/>
            <w:gridSpan w:val="3"/>
            <w:tcBorders>
              <w:top w:val="nil"/>
              <w:left w:val="nil"/>
              <w:bottom w:val="nil"/>
              <w:right w:val="nil"/>
            </w:tcBorders>
            <w:shd w:val="clear" w:color="auto" w:fill="auto"/>
            <w:vAlign w:val="center"/>
            <w:hideMark/>
          </w:tcPr>
          <w:p w14:paraId="6DA207C6" w14:textId="77777777" w:rsidR="007C5663" w:rsidRPr="007C5663" w:rsidRDefault="007C5663" w:rsidP="00166F0F">
            <w:pPr>
              <w:ind w:left="-109"/>
              <w:rPr>
                <w:rFonts w:cs="Calibri"/>
                <w:i/>
                <w:iCs/>
                <w:color w:val="000000"/>
                <w:sz w:val="24"/>
              </w:rPr>
            </w:pPr>
            <w:r>
              <w:rPr>
                <w:i/>
                <w:color w:val="000000"/>
                <w:sz w:val="24"/>
              </w:rPr>
              <w:t>Teammitglieder fragen:</w:t>
            </w:r>
          </w:p>
        </w:tc>
      </w:tr>
      <w:tr w:rsidR="007C5663" w:rsidRPr="007C5663" w14:paraId="5308D842" w14:textId="77777777" w:rsidTr="007C5663">
        <w:trPr>
          <w:trHeight w:val="648"/>
        </w:trPr>
        <w:tc>
          <w:tcPr>
            <w:tcW w:w="6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FE3F34"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23CB8DBA" w14:textId="77777777" w:rsidR="007C5663" w:rsidRPr="007C5663" w:rsidRDefault="007C5663" w:rsidP="007C5663">
            <w:pPr>
              <w:rPr>
                <w:rFonts w:cs="Calibri"/>
                <w:color w:val="000000"/>
                <w:sz w:val="21"/>
                <w:szCs w:val="21"/>
              </w:rPr>
            </w:pPr>
            <w:r>
              <w:rPr>
                <w:color w:val="000000"/>
                <w:sz w:val="21"/>
              </w:rPr>
              <w:t>Erklären Sie Ihre Rolle im Prozess</w:t>
            </w:r>
          </w:p>
        </w:tc>
      </w:tr>
      <w:tr w:rsidR="007C5663" w:rsidRPr="007C5663" w14:paraId="2C3DA8E3"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155D44F4"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362B0A7A" w14:textId="77777777" w:rsidR="007C5663" w:rsidRPr="007C5663" w:rsidRDefault="007C5663" w:rsidP="007C5663">
            <w:pPr>
              <w:rPr>
                <w:rFonts w:cs="Calibri"/>
                <w:color w:val="000000"/>
                <w:sz w:val="21"/>
                <w:szCs w:val="21"/>
              </w:rPr>
            </w:pPr>
            <w:r>
              <w:rPr>
                <w:color w:val="000000"/>
                <w:sz w:val="21"/>
              </w:rPr>
              <w:t>Was sind Ihre Aufgaben? (detailliert und spezifisch sein)</w:t>
            </w:r>
          </w:p>
        </w:tc>
      </w:tr>
      <w:tr w:rsidR="007C5663" w:rsidRPr="007C5663" w14:paraId="5DEB0E98"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5484D9A4"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079E45DE" w14:textId="77777777" w:rsidR="007C5663" w:rsidRPr="007C5663" w:rsidRDefault="007C5663" w:rsidP="007C5663">
            <w:pPr>
              <w:rPr>
                <w:rFonts w:cs="Calibri"/>
                <w:color w:val="000000"/>
                <w:sz w:val="21"/>
                <w:szCs w:val="21"/>
              </w:rPr>
            </w:pPr>
            <w:r>
              <w:rPr>
                <w:color w:val="000000"/>
                <w:sz w:val="21"/>
              </w:rPr>
              <w:t>Wie erhalten Sie Informationen?</w:t>
            </w:r>
          </w:p>
        </w:tc>
      </w:tr>
      <w:tr w:rsidR="007C5663" w:rsidRPr="007C5663" w14:paraId="41084807"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1D9BB8DC"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7A0F8904" w14:textId="77777777" w:rsidR="007C5663" w:rsidRPr="007C5663" w:rsidRDefault="007C5663" w:rsidP="007C5663">
            <w:pPr>
              <w:rPr>
                <w:rFonts w:cs="Calibri"/>
                <w:color w:val="000000"/>
                <w:sz w:val="21"/>
                <w:szCs w:val="21"/>
              </w:rPr>
            </w:pPr>
            <w:r>
              <w:rPr>
                <w:color w:val="000000"/>
                <w:sz w:val="21"/>
              </w:rPr>
              <w:t>Von wem erhalten Sie Informationen?</w:t>
            </w:r>
          </w:p>
        </w:tc>
      </w:tr>
      <w:tr w:rsidR="007C5663" w:rsidRPr="007C5663" w14:paraId="1402218A" w14:textId="77777777" w:rsidTr="007C5663">
        <w:trPr>
          <w:trHeight w:val="648"/>
        </w:trPr>
        <w:tc>
          <w:tcPr>
            <w:tcW w:w="648"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75C00BD5"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18" w:space="0" w:color="BFBFBF" w:themeColor="background1" w:themeShade="BF"/>
              <w:right w:val="single" w:sz="18" w:space="0" w:color="BFBFBF" w:themeColor="background1" w:themeShade="BF"/>
            </w:tcBorders>
            <w:shd w:val="clear" w:color="000000" w:fill="F7F9FB"/>
            <w:vAlign w:val="center"/>
            <w:hideMark/>
          </w:tcPr>
          <w:p w14:paraId="6392DBAB" w14:textId="77777777" w:rsidR="007C5663" w:rsidRPr="007C5663" w:rsidRDefault="007C5663" w:rsidP="007C5663">
            <w:pPr>
              <w:rPr>
                <w:rFonts w:cs="Calibri"/>
                <w:color w:val="000000"/>
                <w:sz w:val="21"/>
                <w:szCs w:val="21"/>
              </w:rPr>
            </w:pPr>
            <w:r>
              <w:rPr>
                <w:color w:val="000000"/>
                <w:sz w:val="21"/>
              </w:rPr>
              <w:t>An wen liefern Sie Ihre Arbeit?</w:t>
            </w:r>
          </w:p>
        </w:tc>
      </w:tr>
      <w:tr w:rsidR="007C5663" w:rsidRPr="007C5663" w14:paraId="75C05AE9" w14:textId="77777777" w:rsidTr="007C5663">
        <w:trPr>
          <w:gridAfter w:val="1"/>
          <w:wAfter w:w="90" w:type="dxa"/>
          <w:trHeight w:val="160"/>
        </w:trPr>
        <w:tc>
          <w:tcPr>
            <w:tcW w:w="740" w:type="dxa"/>
            <w:gridSpan w:val="2"/>
            <w:tcBorders>
              <w:top w:val="nil"/>
              <w:left w:val="nil"/>
              <w:bottom w:val="nil"/>
              <w:right w:val="nil"/>
            </w:tcBorders>
            <w:shd w:val="clear" w:color="auto" w:fill="auto"/>
            <w:vAlign w:val="center"/>
            <w:hideMark/>
          </w:tcPr>
          <w:p w14:paraId="30CD6C9F" w14:textId="77777777" w:rsidR="007C5663" w:rsidRPr="007C5663" w:rsidRDefault="007C5663" w:rsidP="007C5663">
            <w:pPr>
              <w:rPr>
                <w:rFonts w:cs="Calibri"/>
                <w:color w:val="000000"/>
                <w:sz w:val="24"/>
              </w:rPr>
            </w:pPr>
          </w:p>
        </w:tc>
        <w:tc>
          <w:tcPr>
            <w:tcW w:w="9970" w:type="dxa"/>
            <w:tcBorders>
              <w:top w:val="nil"/>
              <w:left w:val="nil"/>
              <w:bottom w:val="nil"/>
              <w:right w:val="nil"/>
            </w:tcBorders>
            <w:shd w:val="clear" w:color="auto" w:fill="auto"/>
            <w:vAlign w:val="center"/>
            <w:hideMark/>
          </w:tcPr>
          <w:p w14:paraId="53CCE029" w14:textId="77777777" w:rsidR="007C5663" w:rsidRPr="007C5663" w:rsidRDefault="007C5663" w:rsidP="007C5663">
            <w:pPr>
              <w:rPr>
                <w:rFonts w:ascii="Times New Roman" w:hAnsi="Times New Roman"/>
                <w:szCs w:val="20"/>
              </w:rPr>
            </w:pPr>
          </w:p>
        </w:tc>
      </w:tr>
      <w:tr w:rsidR="007C5663" w:rsidRPr="007C5663" w14:paraId="320CA223" w14:textId="77777777" w:rsidTr="007C5663">
        <w:trPr>
          <w:gridAfter w:val="1"/>
          <w:wAfter w:w="90" w:type="dxa"/>
          <w:trHeight w:val="400"/>
        </w:trPr>
        <w:tc>
          <w:tcPr>
            <w:tcW w:w="10710" w:type="dxa"/>
            <w:gridSpan w:val="3"/>
            <w:tcBorders>
              <w:top w:val="nil"/>
              <w:left w:val="nil"/>
              <w:bottom w:val="nil"/>
              <w:right w:val="nil"/>
            </w:tcBorders>
            <w:shd w:val="clear" w:color="auto" w:fill="auto"/>
            <w:vAlign w:val="center"/>
            <w:hideMark/>
          </w:tcPr>
          <w:p w14:paraId="6F6C8A90" w14:textId="77777777" w:rsidR="007C5663" w:rsidRPr="007C5663" w:rsidRDefault="007C5663" w:rsidP="00166F0F">
            <w:pPr>
              <w:ind w:hanging="109"/>
              <w:rPr>
                <w:rFonts w:cs="Calibri"/>
                <w:color w:val="000000"/>
                <w:sz w:val="28"/>
                <w:szCs w:val="28"/>
              </w:rPr>
            </w:pPr>
            <w:r>
              <w:rPr>
                <w:color w:val="000000"/>
                <w:sz w:val="28"/>
              </w:rPr>
              <w:t>2. DIE ZEITRAHMEN IDENTIFIZIEREN</w:t>
            </w:r>
          </w:p>
        </w:tc>
      </w:tr>
      <w:tr w:rsidR="007C5663" w:rsidRPr="007C5663" w14:paraId="4B011EEB" w14:textId="77777777" w:rsidTr="007C5663">
        <w:trPr>
          <w:trHeight w:val="648"/>
        </w:trPr>
        <w:tc>
          <w:tcPr>
            <w:tcW w:w="6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B4DAE1"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1A3DAC21" w14:textId="77777777" w:rsidR="007C5663" w:rsidRPr="007C5663" w:rsidRDefault="007C5663" w:rsidP="007C5663">
            <w:pPr>
              <w:rPr>
                <w:rFonts w:cs="Calibri"/>
                <w:color w:val="000000"/>
                <w:sz w:val="21"/>
                <w:szCs w:val="21"/>
              </w:rPr>
            </w:pPr>
            <w:r>
              <w:rPr>
                <w:color w:val="000000"/>
                <w:sz w:val="21"/>
              </w:rPr>
              <w:t>Sammeln Sie aus früheren Projekten die für eine Aufgabe benötigte Zeit</w:t>
            </w:r>
          </w:p>
        </w:tc>
      </w:tr>
      <w:tr w:rsidR="007C5663" w:rsidRPr="007C5663" w14:paraId="684A3407"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050BE84E"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34DB9E07" w14:textId="77777777" w:rsidR="007C5663" w:rsidRPr="007C5663" w:rsidRDefault="007C5663" w:rsidP="007C5663">
            <w:pPr>
              <w:rPr>
                <w:rFonts w:cs="Calibri"/>
                <w:color w:val="000000"/>
                <w:sz w:val="21"/>
                <w:szCs w:val="21"/>
              </w:rPr>
            </w:pPr>
            <w:r>
              <w:rPr>
                <w:color w:val="000000"/>
                <w:sz w:val="21"/>
              </w:rPr>
              <w:t>Die Zeit pro Aufgabe bei aktuellen Projekten nachverfolgen</w:t>
            </w:r>
          </w:p>
        </w:tc>
      </w:tr>
      <w:tr w:rsidR="007C5663" w:rsidRPr="007C5663" w14:paraId="4831779E"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01BAE74F"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7A48715A" w14:textId="77777777" w:rsidR="007C5663" w:rsidRPr="007C5663" w:rsidRDefault="007C5663" w:rsidP="007C5663">
            <w:pPr>
              <w:rPr>
                <w:rFonts w:cs="Calibri"/>
                <w:color w:val="000000"/>
                <w:sz w:val="21"/>
                <w:szCs w:val="21"/>
              </w:rPr>
            </w:pPr>
            <w:r>
              <w:rPr>
                <w:color w:val="000000"/>
                <w:sz w:val="21"/>
              </w:rPr>
              <w:t>Lernen Sie die durchschnittliche Zeit sowie die minimale und maximale Zeit kennen, die für die Erledigung jeder Aufgabe benötigt wird</w:t>
            </w:r>
          </w:p>
        </w:tc>
      </w:tr>
      <w:tr w:rsidR="007C5663" w:rsidRPr="007C5663" w14:paraId="7D27280C"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2CC6C4C9"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60782B6F" w14:textId="77777777" w:rsidR="007C5663" w:rsidRPr="007C5663" w:rsidRDefault="007C5663" w:rsidP="007C5663">
            <w:pPr>
              <w:rPr>
                <w:rFonts w:cs="Calibri"/>
                <w:color w:val="000000"/>
                <w:sz w:val="21"/>
                <w:szCs w:val="21"/>
              </w:rPr>
            </w:pPr>
            <w:r>
              <w:rPr>
                <w:color w:val="000000"/>
                <w:sz w:val="21"/>
              </w:rPr>
              <w:t>Finden Sie heraus, wie oft eine Aufgabe zurückgesendet oder abgelehnt wird</w:t>
            </w:r>
          </w:p>
        </w:tc>
      </w:tr>
      <w:tr w:rsidR="007C5663" w:rsidRPr="007C5663" w14:paraId="68133609"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623855AF"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263C0832" w14:textId="77777777" w:rsidR="007C5663" w:rsidRPr="007C5663" w:rsidRDefault="007C5663" w:rsidP="007C5663">
            <w:pPr>
              <w:rPr>
                <w:rFonts w:cs="Calibri"/>
                <w:color w:val="000000"/>
                <w:sz w:val="21"/>
                <w:szCs w:val="21"/>
              </w:rPr>
            </w:pPr>
            <w:r>
              <w:rPr>
                <w:color w:val="000000"/>
                <w:sz w:val="21"/>
              </w:rPr>
              <w:t>Finden Sie heraus, wie oft ein Element zusätzliche Klärung erfordert</w:t>
            </w:r>
          </w:p>
        </w:tc>
      </w:tr>
      <w:tr w:rsidR="007C5663" w:rsidRPr="007C5663" w14:paraId="7EBB98A6" w14:textId="77777777" w:rsidTr="007C5663">
        <w:trPr>
          <w:trHeight w:val="648"/>
        </w:trPr>
        <w:tc>
          <w:tcPr>
            <w:tcW w:w="648"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40CE93C"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18" w:space="0" w:color="BFBFBF" w:themeColor="background1" w:themeShade="BF"/>
              <w:right w:val="single" w:sz="18" w:space="0" w:color="BFBFBF" w:themeColor="background1" w:themeShade="BF"/>
            </w:tcBorders>
            <w:shd w:val="clear" w:color="000000" w:fill="F7F9FB"/>
            <w:vAlign w:val="center"/>
            <w:hideMark/>
          </w:tcPr>
          <w:p w14:paraId="3E5C8734" w14:textId="77777777" w:rsidR="007C5663" w:rsidRPr="007C5663" w:rsidRDefault="007C5663" w:rsidP="007C5663">
            <w:pPr>
              <w:rPr>
                <w:rFonts w:cs="Calibri"/>
                <w:color w:val="000000"/>
                <w:sz w:val="21"/>
                <w:szCs w:val="21"/>
              </w:rPr>
            </w:pPr>
            <w:r>
              <w:rPr>
                <w:color w:val="000000"/>
                <w:sz w:val="21"/>
              </w:rPr>
              <w:t>Aufgaben chronologisch abbilden</w:t>
            </w:r>
          </w:p>
        </w:tc>
      </w:tr>
      <w:tr w:rsidR="007C5663" w:rsidRPr="007C5663" w14:paraId="1478039F" w14:textId="77777777" w:rsidTr="007C5663">
        <w:trPr>
          <w:gridAfter w:val="1"/>
          <w:wAfter w:w="90" w:type="dxa"/>
          <w:trHeight w:val="160"/>
        </w:trPr>
        <w:tc>
          <w:tcPr>
            <w:tcW w:w="740" w:type="dxa"/>
            <w:gridSpan w:val="2"/>
            <w:tcBorders>
              <w:top w:val="nil"/>
              <w:left w:val="nil"/>
              <w:bottom w:val="nil"/>
              <w:right w:val="nil"/>
            </w:tcBorders>
            <w:shd w:val="clear" w:color="auto" w:fill="auto"/>
            <w:vAlign w:val="center"/>
            <w:hideMark/>
          </w:tcPr>
          <w:p w14:paraId="7DDC126F" w14:textId="77777777" w:rsidR="007C5663" w:rsidRPr="007C5663" w:rsidRDefault="007C5663" w:rsidP="007C5663">
            <w:pPr>
              <w:rPr>
                <w:rFonts w:cs="Calibri"/>
                <w:color w:val="000000"/>
                <w:sz w:val="24"/>
              </w:rPr>
            </w:pPr>
          </w:p>
        </w:tc>
        <w:tc>
          <w:tcPr>
            <w:tcW w:w="9970" w:type="dxa"/>
            <w:tcBorders>
              <w:top w:val="nil"/>
              <w:left w:val="nil"/>
              <w:bottom w:val="nil"/>
              <w:right w:val="nil"/>
            </w:tcBorders>
            <w:shd w:val="clear" w:color="auto" w:fill="auto"/>
            <w:vAlign w:val="center"/>
            <w:hideMark/>
          </w:tcPr>
          <w:p w14:paraId="7EBC2F85" w14:textId="77777777" w:rsidR="007C5663" w:rsidRPr="007C5663" w:rsidRDefault="007C5663" w:rsidP="007C5663">
            <w:pPr>
              <w:rPr>
                <w:rFonts w:ascii="Times New Roman" w:hAnsi="Times New Roman"/>
                <w:szCs w:val="20"/>
              </w:rPr>
            </w:pPr>
          </w:p>
        </w:tc>
      </w:tr>
      <w:tr w:rsidR="007C5663" w:rsidRPr="007C5663" w14:paraId="4C1E641C" w14:textId="77777777" w:rsidTr="007C5663">
        <w:trPr>
          <w:gridAfter w:val="1"/>
          <w:wAfter w:w="90" w:type="dxa"/>
          <w:trHeight w:val="400"/>
        </w:trPr>
        <w:tc>
          <w:tcPr>
            <w:tcW w:w="10710" w:type="dxa"/>
            <w:gridSpan w:val="3"/>
            <w:tcBorders>
              <w:top w:val="nil"/>
              <w:left w:val="nil"/>
              <w:bottom w:val="nil"/>
              <w:right w:val="nil"/>
            </w:tcBorders>
            <w:shd w:val="clear" w:color="auto" w:fill="auto"/>
            <w:vAlign w:val="center"/>
            <w:hideMark/>
          </w:tcPr>
          <w:p w14:paraId="5B2F9971" w14:textId="77777777" w:rsidR="007C5663" w:rsidRPr="007C5663" w:rsidRDefault="007C5663" w:rsidP="00166F0F">
            <w:pPr>
              <w:ind w:hanging="109"/>
              <w:rPr>
                <w:rFonts w:cs="Calibri"/>
                <w:color w:val="000000"/>
                <w:sz w:val="28"/>
                <w:szCs w:val="28"/>
              </w:rPr>
            </w:pPr>
            <w:r>
              <w:rPr>
                <w:color w:val="000000"/>
                <w:sz w:val="28"/>
              </w:rPr>
              <w:t xml:space="preserve">3. </w:t>
            </w:r>
            <w:r w:rsidRPr="00007004">
              <w:rPr>
                <w:color w:val="000000"/>
                <w:spacing w:val="-6"/>
                <w:sz w:val="28"/>
              </w:rPr>
              <w:t>WEISEN SIE DIE VERANTWORTUNG FÜR DIE ÜBERWACHUNG DES WORKFLOWS ZU</w:t>
            </w:r>
          </w:p>
        </w:tc>
      </w:tr>
      <w:tr w:rsidR="007C5663" w:rsidRPr="007C5663" w14:paraId="46EDEDD0" w14:textId="77777777" w:rsidTr="007C5663">
        <w:trPr>
          <w:gridAfter w:val="1"/>
          <w:wAfter w:w="90" w:type="dxa"/>
          <w:trHeight w:val="400"/>
        </w:trPr>
        <w:tc>
          <w:tcPr>
            <w:tcW w:w="10710" w:type="dxa"/>
            <w:gridSpan w:val="3"/>
            <w:tcBorders>
              <w:top w:val="nil"/>
              <w:left w:val="nil"/>
              <w:bottom w:val="nil"/>
              <w:right w:val="nil"/>
            </w:tcBorders>
            <w:shd w:val="clear" w:color="auto" w:fill="auto"/>
            <w:vAlign w:val="center"/>
            <w:hideMark/>
          </w:tcPr>
          <w:p w14:paraId="44F35AC4" w14:textId="77777777" w:rsidR="007C5663" w:rsidRPr="007C5663" w:rsidRDefault="007C5663" w:rsidP="00166F0F">
            <w:pPr>
              <w:ind w:hanging="109"/>
              <w:rPr>
                <w:rFonts w:cs="Calibri"/>
                <w:i/>
                <w:iCs/>
                <w:color w:val="000000"/>
                <w:sz w:val="24"/>
              </w:rPr>
            </w:pPr>
            <w:r>
              <w:rPr>
                <w:i/>
                <w:color w:val="000000"/>
                <w:sz w:val="24"/>
              </w:rPr>
              <w:t>Diese Person muss:</w:t>
            </w:r>
          </w:p>
        </w:tc>
      </w:tr>
      <w:tr w:rsidR="007C5663" w:rsidRPr="007C5663" w14:paraId="508C0251" w14:textId="77777777" w:rsidTr="007C5663">
        <w:trPr>
          <w:trHeight w:val="648"/>
        </w:trPr>
        <w:tc>
          <w:tcPr>
            <w:tcW w:w="6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C931E2"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318B8577" w14:textId="77777777" w:rsidR="007C5663" w:rsidRPr="007C5663" w:rsidRDefault="007C5663" w:rsidP="007C5663">
            <w:pPr>
              <w:rPr>
                <w:rFonts w:cs="Calibri"/>
                <w:color w:val="000000"/>
                <w:sz w:val="21"/>
                <w:szCs w:val="21"/>
              </w:rPr>
            </w:pPr>
            <w:r>
              <w:rPr>
                <w:color w:val="000000"/>
                <w:sz w:val="21"/>
              </w:rPr>
              <w:t>Den Workflow-Prozess verstehen</w:t>
            </w:r>
          </w:p>
        </w:tc>
      </w:tr>
      <w:tr w:rsidR="007C5663" w:rsidRPr="007C5663" w14:paraId="12BEB20A"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2641C055"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437C4DBA" w14:textId="77777777" w:rsidR="007C5663" w:rsidRPr="007C5663" w:rsidRDefault="007C5663" w:rsidP="007C5663">
            <w:pPr>
              <w:rPr>
                <w:rFonts w:cs="Calibri"/>
                <w:color w:val="000000"/>
                <w:sz w:val="21"/>
                <w:szCs w:val="21"/>
              </w:rPr>
            </w:pPr>
            <w:r>
              <w:rPr>
                <w:color w:val="000000"/>
                <w:sz w:val="21"/>
              </w:rPr>
              <w:t>Den Workflow von außen betrachten</w:t>
            </w:r>
          </w:p>
        </w:tc>
      </w:tr>
      <w:tr w:rsidR="007C5663" w:rsidRPr="007C5663" w14:paraId="17562EA4"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38C0D877"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593D14DC" w14:textId="77777777" w:rsidR="007C5663" w:rsidRPr="007C5663" w:rsidRDefault="007C5663" w:rsidP="007C5663">
            <w:pPr>
              <w:rPr>
                <w:rFonts w:cs="Calibri"/>
                <w:color w:val="000000"/>
                <w:sz w:val="21"/>
                <w:szCs w:val="21"/>
              </w:rPr>
            </w:pPr>
            <w:r>
              <w:rPr>
                <w:color w:val="000000"/>
                <w:sz w:val="21"/>
              </w:rPr>
              <w:t>Auf Probleme oder Engpässe überwachen</w:t>
            </w:r>
          </w:p>
        </w:tc>
      </w:tr>
      <w:tr w:rsidR="007C5663" w:rsidRPr="007C5663" w14:paraId="668D03BA"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60480093"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454AEDAE" w14:textId="77777777" w:rsidR="007C5663" w:rsidRPr="007C5663" w:rsidRDefault="007C5663" w:rsidP="007C5663">
            <w:pPr>
              <w:rPr>
                <w:rFonts w:cs="Calibri"/>
                <w:color w:val="000000"/>
                <w:sz w:val="21"/>
                <w:szCs w:val="21"/>
              </w:rPr>
            </w:pPr>
            <w:r>
              <w:rPr>
                <w:color w:val="000000"/>
                <w:sz w:val="21"/>
              </w:rPr>
              <w:t>Stellen Sie sicher, dass alle über genügend Informationen verfügen, um ihre Aufgaben zu erledigen</w:t>
            </w:r>
          </w:p>
        </w:tc>
      </w:tr>
      <w:tr w:rsidR="007C5663" w:rsidRPr="007C5663" w14:paraId="3621CB92" w14:textId="77777777" w:rsidTr="007C5663">
        <w:trPr>
          <w:trHeight w:val="648"/>
        </w:trPr>
        <w:tc>
          <w:tcPr>
            <w:tcW w:w="648"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AD4D667"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18" w:space="0" w:color="BFBFBF" w:themeColor="background1" w:themeShade="BF"/>
              <w:right w:val="single" w:sz="18" w:space="0" w:color="BFBFBF" w:themeColor="background1" w:themeShade="BF"/>
            </w:tcBorders>
            <w:shd w:val="clear" w:color="000000" w:fill="F7F9FB"/>
            <w:vAlign w:val="center"/>
            <w:hideMark/>
          </w:tcPr>
          <w:p w14:paraId="62321378" w14:textId="77777777" w:rsidR="007C5663" w:rsidRPr="007C5663" w:rsidRDefault="007C5663" w:rsidP="007C5663">
            <w:pPr>
              <w:rPr>
                <w:rFonts w:cs="Calibri"/>
                <w:color w:val="000000"/>
                <w:sz w:val="21"/>
                <w:szCs w:val="21"/>
              </w:rPr>
            </w:pPr>
            <w:r>
              <w:rPr>
                <w:color w:val="000000"/>
                <w:sz w:val="21"/>
              </w:rPr>
              <w:t>Suchen Sie nach Möglichkeiten, eine Aufgabe oder einen Prozess zu eliminieren, zu überarbeiten oder zu automatisieren</w:t>
            </w:r>
          </w:p>
        </w:tc>
      </w:tr>
    </w:tbl>
    <w:p w14:paraId="498B65DF" w14:textId="77777777" w:rsidR="007C5663" w:rsidRDefault="007C5663" w:rsidP="001032AD">
      <w:pPr>
        <w:spacing w:line="276" w:lineRule="auto"/>
        <w:outlineLvl w:val="0"/>
        <w:rPr>
          <w:bCs/>
          <w:color w:val="808080" w:themeColor="background1" w:themeShade="80"/>
          <w:szCs w:val="20"/>
        </w:rPr>
        <w:sectPr w:rsidR="007C5663" w:rsidSect="001032AD">
          <w:footerReference w:type="even" r:id="rId12"/>
          <w:footerReference w:type="default" r:id="rId13"/>
          <w:pgSz w:w="12240" w:h="15840"/>
          <w:pgMar w:top="432" w:right="567" w:bottom="432" w:left="720" w:header="720" w:footer="518" w:gutter="0"/>
          <w:cols w:space="720"/>
          <w:titlePg/>
          <w:docGrid w:linePitch="360"/>
        </w:sectPr>
      </w:pPr>
    </w:p>
    <w:p w14:paraId="03D000F2" w14:textId="77777777" w:rsidR="002A6488" w:rsidRPr="002A6488" w:rsidRDefault="002A6488" w:rsidP="001032AD">
      <w:pPr>
        <w:spacing w:line="276" w:lineRule="auto"/>
        <w:outlineLvl w:val="0"/>
        <w:rPr>
          <w:bCs/>
          <w:color w:val="808080" w:themeColor="background1" w:themeShade="80"/>
          <w:szCs w:val="20"/>
        </w:rPr>
      </w:pPr>
    </w:p>
    <w:p w14:paraId="5DC0EABA" w14:textId="77777777" w:rsidR="003D220F" w:rsidRPr="003D706E" w:rsidRDefault="003D220F" w:rsidP="001032AD">
      <w:pPr>
        <w:rPr>
          <w:rFonts w:cs="Arial"/>
          <w:b/>
          <w:color w:val="000000" w:themeColor="text1"/>
          <w:szCs w:val="36"/>
        </w:rPr>
      </w:pPr>
    </w:p>
    <w:p w14:paraId="4CF9BEDB" w14:textId="77777777" w:rsidR="00C81141" w:rsidRPr="003D706E" w:rsidRDefault="00C81141" w:rsidP="001032AD">
      <w:pPr>
        <w:rPr>
          <w:rFonts w:cs="Arial"/>
          <w:b/>
          <w:color w:val="000000" w:themeColor="text1"/>
          <w:szCs w:val="36"/>
        </w:rPr>
      </w:pPr>
    </w:p>
    <w:p w14:paraId="241BB6DF" w14:textId="77777777" w:rsidR="00C81141" w:rsidRPr="003D706E" w:rsidRDefault="00C81141" w:rsidP="001032AD">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3FC60C7A" w14:textId="77777777" w:rsidTr="00A03E19">
        <w:trPr>
          <w:trHeight w:val="3234"/>
        </w:trPr>
        <w:tc>
          <w:tcPr>
            <w:tcW w:w="10147" w:type="dxa"/>
          </w:tcPr>
          <w:p w14:paraId="56433E49" w14:textId="77777777" w:rsidR="00A255C6" w:rsidRDefault="00A255C6" w:rsidP="001032AD">
            <w:pPr>
              <w:jc w:val="center"/>
              <w:rPr>
                <w:rFonts w:cs="Arial"/>
                <w:b/>
                <w:color w:val="000000" w:themeColor="text1"/>
                <w:sz w:val="20"/>
                <w:szCs w:val="20"/>
              </w:rPr>
            </w:pPr>
          </w:p>
          <w:p w14:paraId="6CB955FA" w14:textId="77777777" w:rsidR="00FF51C2" w:rsidRPr="003D706E" w:rsidRDefault="00FF51C2" w:rsidP="001032AD">
            <w:pPr>
              <w:jc w:val="center"/>
              <w:rPr>
                <w:rFonts w:cs="Arial"/>
                <w:b/>
                <w:color w:val="000000" w:themeColor="text1"/>
                <w:sz w:val="20"/>
                <w:szCs w:val="20"/>
              </w:rPr>
            </w:pPr>
            <w:r>
              <w:rPr>
                <w:b/>
                <w:color w:val="000000" w:themeColor="text1"/>
                <w:sz w:val="20"/>
              </w:rPr>
              <w:t>HAFTUNGSAUSSCHLUSS</w:t>
            </w:r>
          </w:p>
          <w:p w14:paraId="1D244166" w14:textId="77777777" w:rsidR="00FF51C2" w:rsidRPr="001546C7" w:rsidRDefault="00FF51C2" w:rsidP="001032AD">
            <w:pPr>
              <w:spacing w:line="276" w:lineRule="auto"/>
              <w:rPr>
                <w:rFonts w:cs="Arial"/>
                <w:color w:val="000000" w:themeColor="text1"/>
                <w:sz w:val="21"/>
                <w:szCs w:val="18"/>
              </w:rPr>
            </w:pPr>
          </w:p>
          <w:p w14:paraId="12ED96FC" w14:textId="77777777" w:rsidR="00FF51C2" w:rsidRPr="003D706E" w:rsidRDefault="00FF51C2" w:rsidP="001032AD">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BD97060" w14:textId="77777777" w:rsidR="006B5ECE" w:rsidRDefault="006B5ECE" w:rsidP="001032AD">
      <w:pPr>
        <w:rPr>
          <w:b/>
          <w:color w:val="000000" w:themeColor="text1"/>
          <w:sz w:val="32"/>
          <w:szCs w:val="44"/>
        </w:rPr>
      </w:pPr>
    </w:p>
    <w:p w14:paraId="4FB8D45D" w14:textId="77777777" w:rsidR="00473A9E" w:rsidRDefault="00473A9E" w:rsidP="001032AD">
      <w:pPr>
        <w:rPr>
          <w:b/>
          <w:color w:val="000000" w:themeColor="text1"/>
          <w:sz w:val="32"/>
          <w:szCs w:val="44"/>
        </w:rPr>
      </w:pPr>
    </w:p>
    <w:p w14:paraId="00B7C430" w14:textId="77777777" w:rsidR="00473A9E" w:rsidRPr="003D706E" w:rsidRDefault="00473A9E" w:rsidP="001032AD">
      <w:pPr>
        <w:rPr>
          <w:b/>
          <w:color w:val="000000" w:themeColor="text1"/>
          <w:sz w:val="32"/>
          <w:szCs w:val="44"/>
        </w:rPr>
      </w:pPr>
    </w:p>
    <w:sectPr w:rsidR="00473A9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E551" w14:textId="77777777" w:rsidR="00986F8A" w:rsidRDefault="00986F8A" w:rsidP="00F36FE0">
      <w:r>
        <w:separator/>
      </w:r>
    </w:p>
  </w:endnote>
  <w:endnote w:type="continuationSeparator" w:id="0">
    <w:p w14:paraId="1A3EB43D" w14:textId="77777777" w:rsidR="00986F8A" w:rsidRDefault="00986F8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EFA3F92" w14:textId="2F0F9C2B"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07004">
          <w:rPr>
            <w:rStyle w:val="PageNumber"/>
            <w:noProof/>
          </w:rPr>
          <w:t>2</w:t>
        </w:r>
        <w:r>
          <w:rPr>
            <w:rStyle w:val="PageNumber"/>
          </w:rPr>
          <w:fldChar w:fldCharType="end"/>
        </w:r>
      </w:p>
    </w:sdtContent>
  </w:sdt>
  <w:p w14:paraId="51657F8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19D0"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BA27" w14:textId="77777777" w:rsidR="00986F8A" w:rsidRDefault="00986F8A" w:rsidP="00F36FE0">
      <w:r>
        <w:separator/>
      </w:r>
    </w:p>
  </w:footnote>
  <w:footnote w:type="continuationSeparator" w:id="0">
    <w:p w14:paraId="28054EC7" w14:textId="77777777" w:rsidR="00986F8A" w:rsidRDefault="00986F8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314361">
    <w:abstractNumId w:val="9"/>
  </w:num>
  <w:num w:numId="2" w16cid:durableId="55400011">
    <w:abstractNumId w:val="8"/>
  </w:num>
  <w:num w:numId="3" w16cid:durableId="381052674">
    <w:abstractNumId w:val="7"/>
  </w:num>
  <w:num w:numId="4" w16cid:durableId="1210339233">
    <w:abstractNumId w:val="6"/>
  </w:num>
  <w:num w:numId="5" w16cid:durableId="1270969262">
    <w:abstractNumId w:val="5"/>
  </w:num>
  <w:num w:numId="6" w16cid:durableId="1867256135">
    <w:abstractNumId w:val="4"/>
  </w:num>
  <w:num w:numId="7" w16cid:durableId="1497962392">
    <w:abstractNumId w:val="3"/>
  </w:num>
  <w:num w:numId="8" w16cid:durableId="42025739">
    <w:abstractNumId w:val="2"/>
  </w:num>
  <w:num w:numId="9" w16cid:durableId="2134975655">
    <w:abstractNumId w:val="1"/>
  </w:num>
  <w:num w:numId="10" w16cid:durableId="1861359159">
    <w:abstractNumId w:val="0"/>
  </w:num>
  <w:num w:numId="11" w16cid:durableId="1129275763">
    <w:abstractNumId w:val="16"/>
  </w:num>
  <w:num w:numId="12" w16cid:durableId="1640500762">
    <w:abstractNumId w:val="20"/>
  </w:num>
  <w:num w:numId="13" w16cid:durableId="121310539">
    <w:abstractNumId w:val="19"/>
  </w:num>
  <w:num w:numId="14" w16cid:durableId="111367504">
    <w:abstractNumId w:val="14"/>
  </w:num>
  <w:num w:numId="15" w16cid:durableId="644894660">
    <w:abstractNumId w:val="10"/>
  </w:num>
  <w:num w:numId="16" w16cid:durableId="1387487724">
    <w:abstractNumId w:val="15"/>
  </w:num>
  <w:num w:numId="17" w16cid:durableId="2051953366">
    <w:abstractNumId w:val="17"/>
  </w:num>
  <w:num w:numId="18" w16cid:durableId="675961469">
    <w:abstractNumId w:val="13"/>
  </w:num>
  <w:num w:numId="19" w16cid:durableId="634063656">
    <w:abstractNumId w:val="11"/>
  </w:num>
  <w:num w:numId="20" w16cid:durableId="791366932">
    <w:abstractNumId w:val="18"/>
  </w:num>
  <w:num w:numId="21" w16cid:durableId="158547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C0"/>
    <w:rsid w:val="00007004"/>
    <w:rsid w:val="00031AF7"/>
    <w:rsid w:val="00036FF2"/>
    <w:rsid w:val="000413A5"/>
    <w:rsid w:val="000B3AA5"/>
    <w:rsid w:val="000C02F8"/>
    <w:rsid w:val="000C1A6B"/>
    <w:rsid w:val="000C4DD4"/>
    <w:rsid w:val="000C5A84"/>
    <w:rsid w:val="000D5F7F"/>
    <w:rsid w:val="000E7AF5"/>
    <w:rsid w:val="000F1D44"/>
    <w:rsid w:val="00102924"/>
    <w:rsid w:val="001032AD"/>
    <w:rsid w:val="0011091C"/>
    <w:rsid w:val="00111C4F"/>
    <w:rsid w:val="00121D51"/>
    <w:rsid w:val="001304C4"/>
    <w:rsid w:val="001362EA"/>
    <w:rsid w:val="001472A1"/>
    <w:rsid w:val="00150B91"/>
    <w:rsid w:val="001546C7"/>
    <w:rsid w:val="00166F0F"/>
    <w:rsid w:val="00172EE8"/>
    <w:rsid w:val="00175317"/>
    <w:rsid w:val="001756CC"/>
    <w:rsid w:val="001962A6"/>
    <w:rsid w:val="001C0B3A"/>
    <w:rsid w:val="001E1863"/>
    <w:rsid w:val="00206944"/>
    <w:rsid w:val="00206A92"/>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22668"/>
    <w:rsid w:val="0045552B"/>
    <w:rsid w:val="0046242A"/>
    <w:rsid w:val="004654F9"/>
    <w:rsid w:val="004674F6"/>
    <w:rsid w:val="00473A9E"/>
    <w:rsid w:val="00482909"/>
    <w:rsid w:val="00491059"/>
    <w:rsid w:val="00492BF1"/>
    <w:rsid w:val="00493BCE"/>
    <w:rsid w:val="004952F9"/>
    <w:rsid w:val="004B4C32"/>
    <w:rsid w:val="004C0DD6"/>
    <w:rsid w:val="004D59AF"/>
    <w:rsid w:val="004E520B"/>
    <w:rsid w:val="004E59C7"/>
    <w:rsid w:val="004E7C78"/>
    <w:rsid w:val="00507F71"/>
    <w:rsid w:val="00507FF4"/>
    <w:rsid w:val="00510F12"/>
    <w:rsid w:val="00531F82"/>
    <w:rsid w:val="005345A7"/>
    <w:rsid w:val="005367C0"/>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56B3B"/>
    <w:rsid w:val="00774101"/>
    <w:rsid w:val="0078197E"/>
    <w:rsid w:val="00783BAD"/>
    <w:rsid w:val="007C5663"/>
    <w:rsid w:val="007D181E"/>
    <w:rsid w:val="007F08AA"/>
    <w:rsid w:val="007F4394"/>
    <w:rsid w:val="007F4423"/>
    <w:rsid w:val="00804DF9"/>
    <w:rsid w:val="00813A41"/>
    <w:rsid w:val="0081690B"/>
    <w:rsid w:val="00830077"/>
    <w:rsid w:val="008350B3"/>
    <w:rsid w:val="00836529"/>
    <w:rsid w:val="0085124E"/>
    <w:rsid w:val="00863730"/>
    <w:rsid w:val="008B4152"/>
    <w:rsid w:val="008C3ED9"/>
    <w:rsid w:val="008F0F82"/>
    <w:rsid w:val="008F73FB"/>
    <w:rsid w:val="008F74B0"/>
    <w:rsid w:val="009016C1"/>
    <w:rsid w:val="009152A8"/>
    <w:rsid w:val="00942BD8"/>
    <w:rsid w:val="00952AB1"/>
    <w:rsid w:val="009541D8"/>
    <w:rsid w:val="00967E26"/>
    <w:rsid w:val="00977EFD"/>
    <w:rsid w:val="00986F8A"/>
    <w:rsid w:val="009A10DA"/>
    <w:rsid w:val="009A140C"/>
    <w:rsid w:val="009A7594"/>
    <w:rsid w:val="009C2E35"/>
    <w:rsid w:val="009C4A98"/>
    <w:rsid w:val="009C6682"/>
    <w:rsid w:val="009D3ACD"/>
    <w:rsid w:val="009E31FD"/>
    <w:rsid w:val="009E4A5C"/>
    <w:rsid w:val="009E71D3"/>
    <w:rsid w:val="009F028C"/>
    <w:rsid w:val="00A03E19"/>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26A4"/>
    <w:rsid w:val="00C12C0B"/>
    <w:rsid w:val="00C14705"/>
    <w:rsid w:val="00C3014C"/>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320CB"/>
    <w:rsid w:val="00E62BF6"/>
    <w:rsid w:val="00E702FC"/>
    <w:rsid w:val="00E7322A"/>
    <w:rsid w:val="00E8348B"/>
    <w:rsid w:val="00E85804"/>
    <w:rsid w:val="00E87354"/>
    <w:rsid w:val="00E942CC"/>
    <w:rsid w:val="00E95C18"/>
    <w:rsid w:val="00E97F89"/>
    <w:rsid w:val="00EB23F8"/>
    <w:rsid w:val="00EC3CDB"/>
    <w:rsid w:val="00F03262"/>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E8FF0"/>
  <w15:docId w15:val="{FD564F13-F97F-4B45-92B7-E5D86453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84553733">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689&amp;utm_language=DE&amp;utm_source=integrated-content&amp;utm_campaign=https://de.smartsheet.com/content/content-marketing-workflow&amp;utm_medium=ic+Content+Marketing+Workflow+Checklist+doc+49689+de&amp;lpa=ic+Content+Marketing+Workflow+Checklist+doc+49689+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C8BD2BF3-5E20-42AC-B8D3-0927C0A853EC}">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8</cp:revision>
  <cp:lastPrinted>2019-11-24T23:54:00Z</cp:lastPrinted>
  <dcterms:created xsi:type="dcterms:W3CDTF">2023-05-04T18:17:00Z</dcterms:created>
  <dcterms:modified xsi:type="dcterms:W3CDTF">2023-07-13T22:01:00Z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