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D52905" w:rsidP="00D16763" w14:paraId="06CF6E38" w14:textId="4C0D0C52">
      <w:pPr>
        <w:bidi w:val="false"/>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German"/>
        </w:rPr>
        <w:t xml:space="preserve"> ZIELDIAGRAMM-VORLAGE</w:t>
      </w:r>
      <w:r w:rsidR="00BC0676">
        <w:rPr>
          <w:rFonts w:ascii="Century Gothic" w:hAnsi="Century Gothic" w:eastAsia="Times New Roman" w:cs="Arial"/>
          <w:b/>
          <w:color w:val="808080" w:themeColor="background1" w:themeShade="80"/>
          <w:sz w:val="36"/>
          <w:szCs w:val="44"/>
          <w:lang w:val="German"/>
        </w:rPr>
        <w:tab/>
      </w:r>
      <w:r w:rsidR="00BC0676">
        <w:rPr>
          <w:rFonts w:ascii="Century Gothic" w:hAnsi="Century Gothic" w:eastAsia="Times New Roman" w:cs="Arial"/>
          <w:b/>
          <w:color w:val="808080" w:themeColor="background1" w:themeShade="80"/>
          <w:sz w:val="36"/>
          <w:szCs w:val="44"/>
          <w:lang w:val="German"/>
        </w:rPr>
        <w:tab/>
      </w:r>
      <w:r w:rsidR="00BC0676">
        <w:rPr>
          <w:rFonts w:ascii="Century Gothic" w:hAnsi="Century Gothic" w:eastAsia="Times New Roman" w:cs="Arial"/>
          <w:b/>
          <w:color w:val="808080" w:themeColor="background1" w:themeShade="80"/>
          <w:sz w:val="36"/>
          <w:szCs w:val="44"/>
          <w:lang w:val="German"/>
        </w:rPr>
        <w:tab/>
      </w:r>
      <w:r w:rsidR="00BC0676">
        <w:rPr>
          <w:rFonts w:ascii="Century Gothic" w:hAnsi="Century Gothic" w:eastAsia="Times New Roman" w:cs="Arial"/>
          <w:b/>
          <w:color w:val="808080" w:themeColor="background1" w:themeShade="80"/>
          <w:sz w:val="36"/>
          <w:szCs w:val="44"/>
          <w:lang w:val="German"/>
        </w:rPr>
        <w:tab/>
      </w:r>
      <w:r w:rsidR="00BC0676">
        <w:rPr>
          <w:rFonts w:ascii="Century Gothic" w:hAnsi="Century Gothic" w:eastAsia="Times New Roman" w:cs="Arial"/>
          <w:b/>
          <w:color w:val="808080" w:themeColor="background1" w:themeShade="80"/>
          <w:sz w:val="36"/>
          <w:szCs w:val="44"/>
          <w:lang w:val="German"/>
        </w:rPr>
        <w:tab/>
      </w:r>
      <w:r w:rsidR="00BC0676">
        <w:rPr>
          <w:rFonts w:ascii="Century Gothic" w:hAnsi="Century Gothic" w:eastAsia="Times New Roman" w:cs="Arial"/>
          <w:b/>
          <w:color w:val="808080" w:themeColor="background1" w:themeShade="80"/>
          <w:sz w:val="36"/>
          <w:szCs w:val="44"/>
          <w:lang w:val="German"/>
        </w:rPr>
        <w:tab/>
      </w:r>
      <w:r w:rsidR="00BC0676">
        <w:rPr>
          <w:rFonts w:ascii="Century Gothic" w:hAnsi="Century Gothic" w:eastAsia="Times New Roman" w:cs="Arial"/>
          <w:b/>
          <w:color w:val="808080" w:themeColor="background1" w:themeShade="80"/>
          <w:sz w:val="36"/>
          <w:szCs w:val="44"/>
          <w:lang w:val="German"/>
        </w:rPr>
        <w:tab/>
      </w:r>
      <w:r w:rsidR="00BC0676">
        <w:rPr>
          <w:rFonts w:ascii="Century Gothic" w:hAnsi="Century Gothic" w:eastAsia="Times New Roman" w:cs="Arial"/>
          <w:b/>
          <w:color w:val="808080" w:themeColor="background1" w:themeShade="80"/>
          <w:sz w:val="36"/>
          <w:szCs w:val="44"/>
          <w:lang w:val="German"/>
        </w:rPr>
        <w:tab/>
      </w:r>
      <w:r w:rsidR="00BC0676">
        <w:rPr>
          <w:rFonts w:ascii="Century Gothic" w:hAnsi="Century Gothic" w:eastAsia="Times New Roman" w:cs="Arial"/>
          <w:b/>
          <w:color w:val="808080" w:themeColor="background1" w:themeShade="80"/>
          <w:sz w:val="36"/>
          <w:szCs w:val="44"/>
          <w:lang w:val="German"/>
        </w:rPr>
        <w:tab/>
      </w:r>
      <w:r w:rsidR="00BC0676">
        <w:rPr>
          <w:rFonts w:ascii="Century Gothic" w:hAnsi="Century Gothic" w:eastAsia="Times New Roman" w:cs="Arial"/>
          <w:b/>
          <w:noProof/>
          <w:color w:val="808080" w:themeColor="background1" w:themeShade="80"/>
          <w:sz w:val="36"/>
          <w:szCs w:val="44"/>
          <w:lang w:val="German"/>
        </w:rPr>
        <w:drawing>
          <wp:inline distT="0" distB="0" distL="0" distR="0">
            <wp:extent cx="3114798" cy="432780"/>
            <wp:effectExtent l="0" t="0" r="0" b="5715"/>
            <wp:docPr id="1" name="Рисунок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C21BBB" w:rsidR="00A12BBB" w14:paraId="5EC41A1B" w14:textId="77777777">
      <w:pPr>
        <w:bidi w:val="false"/>
        <w:rPr>
          <w:rFonts w:ascii="Century Gothic" w:hAnsi="Century Gothic" w:eastAsia="Times New Roman" w:cs="Arial"/>
          <w:b/>
          <w:bCs/>
          <w:color w:val="808080" w:themeColor="background1" w:themeShade="80"/>
          <w:sz w:val="10"/>
          <w:szCs w:val="44"/>
        </w:rPr>
      </w:pPr>
    </w:p>
    <w:tbl>
      <w:tblPr>
        <w:tblW w:w="14935" w:type="dxa"/>
        <w:tblLayout w:type="fixed"/>
        <w:tblLook w:val="04A0"/>
      </w:tblPr>
      <w:tblGrid>
        <w:gridCol w:w="3505"/>
        <w:gridCol w:w="2286"/>
        <w:gridCol w:w="2286"/>
        <w:gridCol w:w="2286"/>
        <w:gridCol w:w="2286"/>
        <w:gridCol w:w="2286"/>
      </w:tblGrid>
      <w:tr w:rsidTr="00324E01" w14:paraId="4159A4C3" w14:textId="77777777">
        <w:tblPrEx>
          <w:tblW w:w="14935" w:type="dxa"/>
          <w:tblLayout w:type="fixed"/>
          <w:tblLook w:val="04A0"/>
        </w:tblPrEx>
        <w:trPr>
          <w:trHeight w:val="360"/>
        </w:trPr>
        <w:tc>
          <w:tcPr>
            <w:tcW w:w="350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324E01" w:rsidR="00324E01" w:rsidP="00324E01" w14:paraId="242A6DC1" w14:textId="77777777">
            <w:pPr>
              <w:bidi w:val="false"/>
              <w:jc w:val="center"/>
              <w:rPr>
                <w:rFonts w:ascii="Century Gothic" w:hAnsi="Century Gothic" w:eastAsia="Times New Roman" w:cs="Times New Roman"/>
                <w:b/>
                <w:bCs/>
                <w:color w:val="FFFFFF"/>
                <w:sz w:val="16"/>
                <w:szCs w:val="16"/>
              </w:rPr>
            </w:pPr>
            <w:r w:rsidRPr="00324E01">
              <w:rPr>
                <w:rFonts w:ascii="Century Gothic" w:hAnsi="Century Gothic" w:eastAsia="Times New Roman" w:cs="Times New Roman"/>
                <w:b/>
                <w:color w:val="FFFFFF"/>
                <w:sz w:val="16"/>
                <w:szCs w:val="16"/>
                <w:lang w:val="German"/>
              </w:rPr>
              <w:t>NAME</w:t>
            </w:r>
          </w:p>
        </w:tc>
        <w:tc>
          <w:tcPr>
            <w:tcW w:w="2286" w:type="dxa"/>
            <w:tcBorders>
              <w:top w:val="single" w:color="BFBFBF" w:sz="4" w:space="0"/>
              <w:left w:val="nil"/>
              <w:bottom w:val="single" w:color="BFBFBF" w:sz="4" w:space="0"/>
              <w:right w:val="single" w:color="BFBFBF" w:sz="4" w:space="0"/>
            </w:tcBorders>
            <w:shd w:val="clear" w:color="000000" w:fill="222B35"/>
            <w:noWrap/>
            <w:vAlign w:val="center"/>
            <w:hideMark/>
          </w:tcPr>
          <w:p w:rsidRPr="00324E01" w:rsidR="00324E01" w:rsidP="00324E01" w14:paraId="0AC146D4" w14:textId="77777777">
            <w:pPr>
              <w:bidi w:val="false"/>
              <w:jc w:val="center"/>
              <w:rPr>
                <w:rFonts w:ascii="Century Gothic" w:hAnsi="Century Gothic" w:eastAsia="Times New Roman" w:cs="Times New Roman"/>
                <w:b/>
                <w:bCs/>
                <w:color w:val="FFFFFF"/>
                <w:sz w:val="16"/>
                <w:szCs w:val="16"/>
              </w:rPr>
            </w:pPr>
            <w:r w:rsidRPr="00324E01">
              <w:rPr>
                <w:rFonts w:ascii="Century Gothic" w:hAnsi="Century Gothic" w:eastAsia="Times New Roman" w:cs="Times New Roman"/>
                <w:b/>
                <w:color w:val="FFFFFF"/>
                <w:sz w:val="16"/>
                <w:szCs w:val="16"/>
                <w:lang w:val="German"/>
              </w:rPr>
              <w:t>DATUM</w:t>
            </w:r>
          </w:p>
        </w:tc>
        <w:tc>
          <w:tcPr>
            <w:tcW w:w="2286" w:type="dxa"/>
            <w:tcBorders>
              <w:top w:val="nil"/>
              <w:left w:val="nil"/>
              <w:bottom w:val="nil"/>
              <w:right w:val="nil"/>
            </w:tcBorders>
            <w:shd w:val="clear" w:color="auto" w:fill="auto"/>
            <w:noWrap/>
            <w:vAlign w:val="center"/>
            <w:hideMark/>
          </w:tcPr>
          <w:p w:rsidRPr="00324E01" w:rsidR="00324E01" w:rsidP="00324E01" w14:paraId="33C6F1F5" w14:textId="77777777">
            <w:pPr>
              <w:bidi w:val="false"/>
              <w:jc w:val="center"/>
              <w:rPr>
                <w:rFonts w:ascii="Century Gothic" w:hAnsi="Century Gothic" w:eastAsia="Times New Roman" w:cs="Times New Roman"/>
                <w:b/>
                <w:bCs/>
                <w:color w:val="FFFFFF"/>
                <w:sz w:val="16"/>
                <w:szCs w:val="16"/>
              </w:rPr>
            </w:pPr>
          </w:p>
        </w:tc>
        <w:tc>
          <w:tcPr>
            <w:tcW w:w="2286" w:type="dxa"/>
            <w:tcBorders>
              <w:top w:val="nil"/>
              <w:left w:val="nil"/>
              <w:bottom w:val="nil"/>
              <w:right w:val="nil"/>
            </w:tcBorders>
            <w:shd w:val="clear" w:color="auto" w:fill="auto"/>
            <w:noWrap/>
            <w:vAlign w:val="center"/>
            <w:hideMark/>
          </w:tcPr>
          <w:p w:rsidRPr="00324E01" w:rsidR="00324E01" w:rsidP="00324E01" w14:paraId="723D0DA8"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14:paraId="2B41D514"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14:paraId="17981B3D" w14:textId="77777777">
            <w:pPr>
              <w:bidi w:val="false"/>
              <w:rPr>
                <w:rFonts w:ascii="Times New Roman" w:hAnsi="Times New Roman" w:eastAsia="Times New Roman" w:cs="Times New Roman"/>
                <w:sz w:val="20"/>
                <w:szCs w:val="20"/>
              </w:rPr>
            </w:pPr>
          </w:p>
        </w:tc>
      </w:tr>
      <w:tr w:rsidTr="00324E01" w14:paraId="78AF42B2" w14:textId="77777777">
        <w:tblPrEx>
          <w:tblW w:w="14935" w:type="dxa"/>
          <w:tblLayout w:type="fixed"/>
          <w:tblLook w:val="04A0"/>
        </w:tblPrEx>
        <w:trPr>
          <w:trHeight w:val="360"/>
        </w:trPr>
        <w:tc>
          <w:tcPr>
            <w:tcW w:w="3505" w:type="dxa"/>
            <w:tcBorders>
              <w:top w:val="nil"/>
              <w:left w:val="single" w:color="BFBFBF" w:sz="4" w:space="0"/>
              <w:bottom w:val="single" w:color="BFBFBF" w:sz="4" w:space="0"/>
              <w:right w:val="single" w:color="BFBFBF" w:sz="4" w:space="0"/>
            </w:tcBorders>
            <w:shd w:val="clear" w:color="auto" w:fill="auto"/>
            <w:noWrap/>
            <w:vAlign w:val="center"/>
            <w:hideMark/>
          </w:tcPr>
          <w:p w:rsidRPr="00324E01" w:rsidR="00324E01" w:rsidP="00324E01" w14:paraId="2712B01F" w14:textId="77777777">
            <w:pPr>
              <w:bidi w:val="false"/>
              <w:jc w:val="center"/>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noWrap/>
            <w:vAlign w:val="center"/>
            <w:hideMark/>
          </w:tcPr>
          <w:p w:rsidRPr="00324E01" w:rsidR="00324E01" w:rsidP="00324E01" w14:paraId="12FB6297" w14:textId="77777777">
            <w:pPr>
              <w:bidi w:val="false"/>
              <w:jc w:val="center"/>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nil"/>
              <w:right w:val="nil"/>
            </w:tcBorders>
            <w:shd w:val="clear" w:color="auto" w:fill="auto"/>
            <w:noWrap/>
            <w:vAlign w:val="center"/>
            <w:hideMark/>
          </w:tcPr>
          <w:p w:rsidRPr="00324E01" w:rsidR="00324E01" w:rsidP="00324E01" w14:paraId="5101FFB7" w14:textId="77777777">
            <w:pPr>
              <w:bidi w:val="false"/>
              <w:jc w:val="center"/>
              <w:rPr>
                <w:rFonts w:ascii="Century Gothic" w:hAnsi="Century Gothic" w:eastAsia="Times New Roman" w:cs="Times New Roman"/>
                <w:color w:val="000000"/>
                <w:sz w:val="16"/>
                <w:szCs w:val="16"/>
              </w:rPr>
            </w:pPr>
          </w:p>
        </w:tc>
        <w:tc>
          <w:tcPr>
            <w:tcW w:w="2286" w:type="dxa"/>
            <w:tcBorders>
              <w:top w:val="nil"/>
              <w:left w:val="nil"/>
              <w:bottom w:val="nil"/>
              <w:right w:val="nil"/>
            </w:tcBorders>
            <w:shd w:val="clear" w:color="auto" w:fill="auto"/>
            <w:noWrap/>
            <w:vAlign w:val="center"/>
            <w:hideMark/>
          </w:tcPr>
          <w:p w:rsidRPr="00324E01" w:rsidR="00324E01" w:rsidP="00324E01" w14:paraId="54BBE68C"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14:paraId="4788653F"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14:paraId="56A0FA4D" w14:textId="77777777">
            <w:pPr>
              <w:bidi w:val="false"/>
              <w:rPr>
                <w:rFonts w:ascii="Times New Roman" w:hAnsi="Times New Roman" w:eastAsia="Times New Roman" w:cs="Times New Roman"/>
                <w:sz w:val="20"/>
                <w:szCs w:val="20"/>
              </w:rPr>
            </w:pPr>
          </w:p>
        </w:tc>
      </w:tr>
      <w:tr w:rsidTr="00324E01" w14:paraId="0FE0536D" w14:textId="77777777">
        <w:tblPrEx>
          <w:tblW w:w="14935" w:type="dxa"/>
          <w:tblLayout w:type="fixed"/>
          <w:tblLook w:val="04A0"/>
        </w:tblPrEx>
        <w:trPr>
          <w:trHeight w:val="220"/>
        </w:trPr>
        <w:tc>
          <w:tcPr>
            <w:tcW w:w="3505" w:type="dxa"/>
            <w:tcBorders>
              <w:top w:val="nil"/>
              <w:left w:val="nil"/>
              <w:bottom w:val="nil"/>
              <w:right w:val="nil"/>
            </w:tcBorders>
            <w:shd w:val="clear" w:color="auto" w:fill="auto"/>
            <w:vAlign w:val="center"/>
            <w:hideMark/>
          </w:tcPr>
          <w:p w:rsidRPr="00324E01" w:rsidR="00324E01" w:rsidP="00324E01" w14:paraId="769EA7FD"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14:paraId="3F9F8288"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14:paraId="655F6B5A"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14:paraId="18A654A2"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14:paraId="400984C5"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14:paraId="48376311" w14:textId="77777777">
            <w:pPr>
              <w:bidi w:val="false"/>
              <w:rPr>
                <w:rFonts w:ascii="Times New Roman" w:hAnsi="Times New Roman" w:eastAsia="Times New Roman" w:cs="Times New Roman"/>
                <w:sz w:val="20"/>
                <w:szCs w:val="20"/>
              </w:rPr>
            </w:pPr>
          </w:p>
        </w:tc>
      </w:tr>
      <w:tr w:rsidTr="00324E01" w14:paraId="02359495" w14:textId="77777777">
        <w:tblPrEx>
          <w:tblW w:w="14935" w:type="dxa"/>
          <w:tblLayout w:type="fixed"/>
          <w:tblLook w:val="04A0"/>
        </w:tblPrEx>
        <w:trPr>
          <w:trHeight w:val="341"/>
        </w:trPr>
        <w:tc>
          <w:tcPr>
            <w:tcW w:w="3505" w:type="dxa"/>
            <w:tcBorders>
              <w:top w:val="single" w:color="BFBFBF" w:sz="4" w:space="0"/>
              <w:left w:val="single" w:color="BFBFBF" w:sz="4" w:space="0"/>
              <w:bottom w:val="nil"/>
              <w:right w:val="single" w:color="BFBFBF" w:sz="4" w:space="0"/>
            </w:tcBorders>
            <w:shd w:val="clear" w:color="000000" w:fill="222B35"/>
            <w:noWrap/>
            <w:vAlign w:val="bottom"/>
            <w:hideMark/>
          </w:tcPr>
          <w:p w:rsidRPr="00324E01" w:rsidR="00324E01" w:rsidP="00324E01" w14:paraId="2BED44AE"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ABSICHT</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14:paraId="48709702"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SPEZIFISCH</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14:paraId="225E12BA"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MESSBAR</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14:paraId="0E012BBC"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ERREICHBAR</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14:paraId="5DF78DAF"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EINSCHLÄGIG</w:t>
            </w:r>
          </w:p>
        </w:tc>
        <w:tc>
          <w:tcPr>
            <w:tcW w:w="2286" w:type="dxa"/>
            <w:tcBorders>
              <w:top w:val="single" w:color="BFBFBF" w:sz="4" w:space="0"/>
              <w:left w:val="nil"/>
              <w:bottom w:val="nil"/>
              <w:right w:val="single" w:color="BFBFBF" w:sz="4" w:space="0"/>
            </w:tcBorders>
            <w:shd w:val="clear" w:color="000000" w:fill="333F4F"/>
            <w:noWrap/>
            <w:vAlign w:val="bottom"/>
            <w:hideMark/>
          </w:tcPr>
          <w:p w:rsidRPr="00324E01" w:rsidR="00324E01" w:rsidP="00324E01" w14:paraId="7D0349DD"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ZEITBASIERT</w:t>
            </w:r>
          </w:p>
        </w:tc>
      </w:tr>
      <w:tr w:rsidTr="00324E01" w14:paraId="6F98A88B" w14:textId="77777777">
        <w:tblPrEx>
          <w:tblW w:w="14935" w:type="dxa"/>
          <w:tblLayout w:type="fixed"/>
          <w:tblLook w:val="04A0"/>
        </w:tblPrEx>
        <w:trPr>
          <w:trHeight w:val="576"/>
        </w:trPr>
        <w:tc>
          <w:tcPr>
            <w:tcW w:w="3505" w:type="dxa"/>
            <w:tcBorders>
              <w:top w:val="nil"/>
              <w:left w:val="single" w:color="BFBFBF" w:sz="4" w:space="0"/>
              <w:bottom w:val="single" w:color="BFBFBF" w:sz="4" w:space="0"/>
              <w:right w:val="single" w:color="BFBFBF" w:sz="4" w:space="0"/>
            </w:tcBorders>
            <w:shd w:val="clear" w:color="000000" w:fill="222B35"/>
            <w:noWrap/>
            <w:vAlign w:val="center"/>
            <w:hideMark/>
          </w:tcPr>
          <w:p w:rsidRPr="00324E01" w:rsidR="00324E01" w:rsidP="00324E01" w14:paraId="5C91BDD1"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Was wollen Sie erreichen?</w:t>
            </w:r>
          </w:p>
        </w:tc>
        <w:tc>
          <w:tcPr>
            <w:tcW w:w="2286" w:type="dxa"/>
            <w:tcBorders>
              <w:top w:val="nil"/>
              <w:left w:val="nil"/>
              <w:bottom w:val="single" w:color="BFBFBF" w:sz="4" w:space="0"/>
              <w:right w:val="single" w:color="BFBFBF" w:sz="4" w:space="0"/>
            </w:tcBorders>
            <w:shd w:val="clear" w:color="000000" w:fill="333F4F"/>
            <w:vAlign w:val="center"/>
            <w:hideMark/>
          </w:tcPr>
          <w:p w:rsidR="00324E01" w:rsidP="00324E01" w14:paraId="5E2BE2C7"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 xml:space="preserve">Wer? Was? Warum? </w:t>
            </w:r>
          </w:p>
          <w:p w:rsidRPr="00324E01" w:rsidR="00324E01" w:rsidP="00324E01" w14:paraId="54A7D3B1"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Wo? Wann?</w:t>
            </w:r>
          </w:p>
        </w:tc>
        <w:tc>
          <w:tcPr>
            <w:tcW w:w="2286" w:type="dxa"/>
            <w:tcBorders>
              <w:top w:val="nil"/>
              <w:left w:val="nil"/>
              <w:bottom w:val="single" w:color="BFBFBF" w:sz="4" w:space="0"/>
              <w:right w:val="single" w:color="BFBFBF" w:sz="4" w:space="0"/>
            </w:tcBorders>
            <w:shd w:val="clear" w:color="000000" w:fill="333F4F"/>
            <w:vAlign w:val="center"/>
            <w:hideMark/>
          </w:tcPr>
          <w:p w:rsidRPr="00324E01" w:rsidR="00324E01" w:rsidP="00324E01" w14:paraId="4571209E"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Wie viel? Wie viel Mal? Wie viele?</w:t>
            </w:r>
          </w:p>
        </w:tc>
        <w:tc>
          <w:tcPr>
            <w:tcW w:w="2286" w:type="dxa"/>
            <w:tcBorders>
              <w:top w:val="nil"/>
              <w:left w:val="nil"/>
              <w:bottom w:val="single" w:color="BFBFBF" w:sz="4" w:space="0"/>
              <w:right w:val="single" w:color="BFBFBF" w:sz="4" w:space="0"/>
            </w:tcBorders>
            <w:shd w:val="clear" w:color="000000" w:fill="333F4F"/>
            <w:vAlign w:val="center"/>
            <w:hideMark/>
          </w:tcPr>
          <w:p w:rsidRPr="00324E01" w:rsidR="00324E01" w:rsidP="00324E01" w14:paraId="1FFD15C8"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 xml:space="preserve">Erreichbar? </w:t>
            </w:r>
          </w:p>
        </w:tc>
        <w:tc>
          <w:tcPr>
            <w:tcW w:w="2286" w:type="dxa"/>
            <w:tcBorders>
              <w:top w:val="nil"/>
              <w:left w:val="nil"/>
              <w:bottom w:val="single" w:color="BFBFBF" w:sz="4" w:space="0"/>
              <w:right w:val="single" w:color="BFBFBF" w:sz="4" w:space="0"/>
            </w:tcBorders>
            <w:shd w:val="clear" w:color="000000" w:fill="333F4F"/>
            <w:vAlign w:val="center"/>
            <w:hideMark/>
          </w:tcPr>
          <w:p w:rsidRPr="00324E01" w:rsidR="00324E01" w:rsidP="00324E01" w14:paraId="4B395EF7"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 xml:space="preserve">Ist es entscheidend für das, was Sie letztendlich erreichen wollen? </w:t>
            </w:r>
          </w:p>
        </w:tc>
        <w:tc>
          <w:tcPr>
            <w:tcW w:w="2286" w:type="dxa"/>
            <w:tcBorders>
              <w:top w:val="nil"/>
              <w:left w:val="nil"/>
              <w:bottom w:val="single" w:color="BFBFBF" w:sz="4" w:space="0"/>
              <w:right w:val="single" w:color="BFBFBF" w:sz="4" w:space="0"/>
            </w:tcBorders>
            <w:shd w:val="clear" w:color="000000" w:fill="333F4F"/>
            <w:noWrap/>
            <w:vAlign w:val="center"/>
            <w:hideMark/>
          </w:tcPr>
          <w:p w:rsidRPr="00324E01" w:rsidR="00324E01" w:rsidP="00324E01" w14:paraId="72FD043E"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Wann?</w:t>
            </w:r>
          </w:p>
        </w:tc>
      </w:tr>
      <w:tr w:rsidTr="00324E01" w14:paraId="44AE4A7C" w14:textId="77777777">
        <w:tblPrEx>
          <w:tblW w:w="14935" w:type="dxa"/>
          <w:tblLayout w:type="fixed"/>
          <w:tblLook w:val="04A0"/>
        </w:tblPrEx>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14:paraId="4E86DD9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26F00F3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6284D2F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C9E8F6C"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09F0EA78"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7A5FB4F6"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r>
      <w:tr w:rsidTr="00324E01" w14:paraId="58787D7B" w14:textId="77777777">
        <w:tblPrEx>
          <w:tblW w:w="14935" w:type="dxa"/>
          <w:tblLayout w:type="fixed"/>
          <w:tblLook w:val="04A0"/>
        </w:tblPrEx>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14:paraId="6D6C6078"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71BDCB3C"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92AAF84"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59C1207"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F6C5D6D"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B48F1FF"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r>
      <w:tr w:rsidTr="00324E01" w14:paraId="6848503F" w14:textId="77777777">
        <w:tblPrEx>
          <w:tblW w:w="14935" w:type="dxa"/>
          <w:tblLayout w:type="fixed"/>
          <w:tblLook w:val="04A0"/>
        </w:tblPrEx>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14:paraId="2172BA37"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495EA45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4ED3D867"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3021BABD"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905BDE7"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0C530736"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r>
      <w:tr w:rsidTr="00324E01" w14:paraId="2DF05F44" w14:textId="77777777">
        <w:tblPrEx>
          <w:tblW w:w="14935" w:type="dxa"/>
          <w:tblLayout w:type="fixed"/>
          <w:tblLook w:val="04A0"/>
        </w:tblPrEx>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14:paraId="393B727B"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38A39A3F"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77613A40"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6804A182"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4B4E69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7AFF446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r>
      <w:tr w:rsidTr="00324E01" w14:paraId="6D354821" w14:textId="77777777">
        <w:tblPrEx>
          <w:tblW w:w="14935" w:type="dxa"/>
          <w:tblLayout w:type="fixed"/>
          <w:tblLook w:val="04A0"/>
        </w:tblPrEx>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14:paraId="79837590"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4342088D"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574EF126"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0A86162D"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550D67E1"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7E571107"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r>
    </w:tbl>
    <w:p w:rsidRPr="00100034" w:rsidR="00650422" w14:paraId="301D0D4E" w14:textId="77777777">
      <w:pPr>
        <w:bidi w:val="false"/>
        <w:rPr>
          <w:rFonts w:ascii="Century Gothic" w:hAnsi="Century Gothic" w:eastAsia="Times New Roman" w:cs="Arial"/>
          <w:b/>
          <w:bCs/>
          <w:color w:val="808080" w:themeColor="background1" w:themeShade="80"/>
          <w:sz w:val="13"/>
          <w:szCs w:val="44"/>
        </w:rPr>
      </w:pPr>
    </w:p>
    <w:p w:rsidRPr="00780B9C" w:rsidR="00A12BBB" w:rsidP="00D16763" w14:paraId="659431CA" w14:textId="77777777">
      <w:pPr>
        <w:bidi w:val="false"/>
        <w:rPr>
          <w:rFonts w:ascii="Century Gothic" w:hAnsi="Century Gothic" w:eastAsia="Times New Roman" w:cs="Arial"/>
          <w:b/>
          <w:bCs/>
          <w:color w:val="808080" w:themeColor="background1" w:themeShade="80"/>
          <w:sz w:val="36"/>
          <w:szCs w:val="44"/>
        </w:rPr>
      </w:pPr>
    </w:p>
    <w:p w:rsidRPr="00762690" w:rsidR="00EC3071" w:rsidP="00D16763" w14:paraId="01470507" w14:textId="77777777">
      <w:pPr>
        <w:bidi w:val="false"/>
        <w:rPr>
          <w:rFonts w:ascii="Century Gothic" w:hAnsi="Century Gothic" w:eastAsia="Times New Roman" w:cs="Arial"/>
          <w:b/>
          <w:bCs/>
          <w:color w:val="A6A6A6" w:themeColor="background1" w:themeShade="A6"/>
          <w:sz w:val="16"/>
          <w:szCs w:val="44"/>
        </w:rPr>
      </w:pPr>
    </w:p>
    <w:tbl>
      <w:tblPr>
        <w:tblStyle w:val="TableGrid"/>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3882"/>
      </w:tblGrid>
      <w:tr w:rsidTr="00283CD7" w14:paraId="64AD81FC" w14:textId="77777777">
        <w:tblPrEx>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455"/>
        </w:trPr>
        <w:tc>
          <w:tcPr>
            <w:tcW w:w="13882" w:type="dxa"/>
          </w:tcPr>
          <w:p w:rsidRPr="00692C04" w:rsidR="00B63006" w:rsidP="00C45E04" w14:paraId="1C988D93"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14:paraId="237C0471" w14:textId="77777777">
            <w:pPr>
              <w:bidi w:val="false"/>
              <w:rPr>
                <w:rFonts w:ascii="Century Gothic" w:hAnsi="Century Gothic" w:cs="Arial"/>
                <w:szCs w:val="20"/>
              </w:rPr>
            </w:pPr>
          </w:p>
          <w:p w:rsidR="00B63006" w:rsidP="00C45E04" w14:paraId="67C31F54"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14:paraId="4395CB85" w14:textId="77777777">
            <w:pPr>
              <w:rPr>
                <w:rFonts w:ascii="Century Gothic" w:hAnsi="Century Gothic" w:cs="Arial"/>
                <w:sz w:val="20"/>
                <w:szCs w:val="20"/>
              </w:rPr>
            </w:pPr>
          </w:p>
        </w:tc>
      </w:tr>
    </w:tbl>
    <w:p w:rsidR="008D4D59" w:rsidP="00B63006" w14:paraId="6F608420" w14:textId="77777777">
      <w:pPr>
        <w:rPr>
          <w:rFonts w:ascii="Century Gothic" w:hAnsi="Century Gothic" w:cs="Times New Roman"/>
        </w:rPr>
      </w:pPr>
    </w:p>
    <w:p w:rsidR="00B63006" w:rsidP="00B63006" w14:paraId="64B9A8D3" w14:textId="77777777">
      <w:pPr>
        <w:rPr>
          <w:rFonts w:ascii="Century Gothic" w:hAnsi="Century Gothic" w:cs="Times New Roman"/>
        </w:rPr>
      </w:pPr>
    </w:p>
    <w:p w:rsidR="00B63006" w:rsidP="00B63006" w14:paraId="418E8164" w14:textId="77777777">
      <w:pPr>
        <w:rPr>
          <w:rFonts w:ascii="Century Gothic" w:hAnsi="Century Gothic" w:cs="Times New Roman"/>
        </w:rPr>
      </w:pPr>
    </w:p>
    <w:p w:rsidR="00B63006" w:rsidP="00B63006" w14:paraId="1306B1E5" w14:textId="77777777">
      <w:pPr>
        <w:rPr>
          <w:rFonts w:ascii="Century Gothic" w:hAnsi="Century Gothic" w:cs="Times New Roman"/>
        </w:rPr>
      </w:pPr>
    </w:p>
    <w:p w:rsidR="00B63006" w:rsidP="00B63006" w14:paraId="02E36C7F" w14:textId="77777777">
      <w:pPr>
        <w:rPr>
          <w:rFonts w:ascii="Century Gothic" w:hAnsi="Century Gothic" w:cs="Times New Roman"/>
        </w:rPr>
      </w:pPr>
    </w:p>
    <w:p w:rsidRPr="00B63006" w:rsidR="00B63006" w:rsidP="00B63006" w14:paraId="69C5F07E" w14:textId="77777777">
      <w:pPr>
        <w:rPr>
          <w:rFonts w:ascii="Century Gothic" w:hAnsi="Century Gothic" w:cs="Times New Roman"/>
        </w:rPr>
      </w:pPr>
    </w:p>
    <w:sectPr w:rsidSect="00B02B23">
      <w:headerReference w:type="default" r:id="rId7"/>
      <w:pgSz w:w="15840" w:h="12240" w:orient="landscape"/>
      <w:pgMar w:top="360" w:right="360" w:bottom="360" w:left="432"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75" w:rsidP="00DB2412" w14:paraId="65269438"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411E6"/>
    <w:multiLevelType w:val="hybridMultilevel"/>
    <w:tmpl w:val="3020AC84"/>
    <w:lvl w:ilvl="0">
      <w:start w:val="1"/>
      <w:numFmt w:val="upperRoman"/>
      <w:lvlText w:val="%1."/>
      <w:lvlJc w:val="left"/>
      <w:pPr>
        <w:ind w:left="1080" w:hanging="72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55671C3"/>
    <w:multiLevelType w:val="hybridMultilevel"/>
    <w:tmpl w:val="E27A008E"/>
    <w:lvl w:ilvl="0">
      <w:start w:val="0"/>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4BF53C7D"/>
    <w:multiLevelType w:val="hybridMultilevel"/>
    <w:tmpl w:val="826CE836"/>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76"/>
    <w:rsid w:val="00005410"/>
    <w:rsid w:val="000102CA"/>
    <w:rsid w:val="000707ED"/>
    <w:rsid w:val="000870BA"/>
    <w:rsid w:val="000A6B42"/>
    <w:rsid w:val="000C3DA2"/>
    <w:rsid w:val="000C671F"/>
    <w:rsid w:val="000E7935"/>
    <w:rsid w:val="00100034"/>
    <w:rsid w:val="00107A05"/>
    <w:rsid w:val="0014094F"/>
    <w:rsid w:val="001479BA"/>
    <w:rsid w:val="00157F65"/>
    <w:rsid w:val="00165169"/>
    <w:rsid w:val="00246934"/>
    <w:rsid w:val="0028063E"/>
    <w:rsid w:val="00283CD7"/>
    <w:rsid w:val="00324E01"/>
    <w:rsid w:val="0038101D"/>
    <w:rsid w:val="003D6150"/>
    <w:rsid w:val="003E4943"/>
    <w:rsid w:val="003E4F0D"/>
    <w:rsid w:val="003F4952"/>
    <w:rsid w:val="0040428F"/>
    <w:rsid w:val="00437607"/>
    <w:rsid w:val="00442819"/>
    <w:rsid w:val="00466C6C"/>
    <w:rsid w:val="00471C74"/>
    <w:rsid w:val="0047429C"/>
    <w:rsid w:val="0049296E"/>
    <w:rsid w:val="00492EED"/>
    <w:rsid w:val="004937B7"/>
    <w:rsid w:val="004A2939"/>
    <w:rsid w:val="004E6FB6"/>
    <w:rsid w:val="005160C4"/>
    <w:rsid w:val="00521646"/>
    <w:rsid w:val="00523569"/>
    <w:rsid w:val="00523965"/>
    <w:rsid w:val="005302C5"/>
    <w:rsid w:val="00553AE9"/>
    <w:rsid w:val="00563A52"/>
    <w:rsid w:val="005A42B5"/>
    <w:rsid w:val="005A5A20"/>
    <w:rsid w:val="005B4922"/>
    <w:rsid w:val="00641741"/>
    <w:rsid w:val="00650422"/>
    <w:rsid w:val="0065609B"/>
    <w:rsid w:val="006666A2"/>
    <w:rsid w:val="00692C04"/>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12BBB"/>
    <w:rsid w:val="00A24B2D"/>
    <w:rsid w:val="00A41540"/>
    <w:rsid w:val="00A731F7"/>
    <w:rsid w:val="00A7502B"/>
    <w:rsid w:val="00AD0D94"/>
    <w:rsid w:val="00B02B23"/>
    <w:rsid w:val="00B02F13"/>
    <w:rsid w:val="00B173D0"/>
    <w:rsid w:val="00B45269"/>
    <w:rsid w:val="00B63006"/>
    <w:rsid w:val="00B6597D"/>
    <w:rsid w:val="00B92110"/>
    <w:rsid w:val="00BC0676"/>
    <w:rsid w:val="00BC1A20"/>
    <w:rsid w:val="00C01A37"/>
    <w:rsid w:val="00C21BBB"/>
    <w:rsid w:val="00C45E04"/>
    <w:rsid w:val="00C624A3"/>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24D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32&amp;utm_language=DE&amp;utm_source=integrated+content&amp;utm_campaign=/okr-vs-smart-goals&amp;utm_medium=ic+goal+chart+49332+word+de&amp;lpa=ic+goal+chart+49332+word+de&amp;lx=jazGWVt6qlFVesJIxmZmqABAgeTPLDIL8TQRu558b7w"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252368-3570-407D-9A69-41001B98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IC-Goal-Chart-Template_WORD.dotx</Template>
  <TotalTime>0</TotalTime>
  <Pages>2</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2020-04-15T19:27:00Z</dcterms:created>
  <dcterms:modified xsi:type="dcterms:W3CDTF">2020-04-15T19:27:00Z</dcterms:modified>
</cp:coreProperties>
</file>