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noProof/>
          <w:color w:val="808080" w:themeColor="background1" w:themeShade="80"/>
          <w:lang w:val="de"/>
        </w:rPr>
        <w:drawing>
          <wp:anchor distT="0" distB="0" distL="114300" distR="114300" simplePos="0" relativeHeight="251658752" behindDoc="1" locked="0" layoutInCell="1" allowOverlap="1" wp14:editId="304B0F98" wp14:anchorId="2680A51D">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b/>
          <w:color w:val="808080" w:themeColor="background1" w:themeShade="80"/>
          <w:sz w:val="36"/>
          <w:szCs w:val="44"/>
          <w:lang w:val="de"/>
        </w:rPr>
        <w:t xml:space="preserve">INTERVIEW TRAININGSPLAN</w:t>
      </w:r>
      <w:bookmarkEnd w:id="0"/>
    </w:p>
    <w:p w:rsidRPr="004D7DBC" w:rsidR="006C1F31" w:rsidRDefault="006C1F31">
      <w:pPr>
        <w:rPr>
          <w:sz w:val="6"/>
        </w:rPr>
      </w:pPr>
    </w:p>
    <w:tbl>
      <w:tblPr>
        <w:tblW w:w="14979" w:type="dxa"/>
        <w:tblLook w:val="04A0" w:firstRow="1" w:lastRow="0" w:firstColumn="1" w:lastColumn="0" w:noHBand="0" w:noVBand="1"/>
      </w:tblPr>
      <w:tblGrid>
        <w:gridCol w:w="5940"/>
        <w:gridCol w:w="1499"/>
        <w:gridCol w:w="3120"/>
        <w:gridCol w:w="1300"/>
        <w:gridCol w:w="3120"/>
      </w:tblGrid>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20"/>
                <w:szCs w:val="16"/>
              </w:rPr>
            </w:pPr>
            <w:bookmarkStart w:name="RANGE!B1:F37" w:id="2"/>
            <w:r w:rsidRPr="006906BE">
              <w:rPr>
                <w:b/>
                <w:color w:val="44546A"/>
                <w:sz w:val="20"/>
                <w:szCs w:val="16"/>
                <w:lang w:val="de"/>
              </w:rPr>
              <w:t>MITARBEITER-INFO</w:t>
            </w:r>
            <w:bookmarkEnd w:id="2"/>
          </w:p>
        </w:tc>
        <w:tc>
          <w:tcPr>
            <w:tcW w:w="1499" w:type="dxa"/>
            <w:tcBorders>
              <w:top w:val="nil"/>
              <w:left w:val="nil"/>
              <w:bottom w:val="nil"/>
              <w:right w:val="nil"/>
            </w:tcBorders>
            <w:shd w:val="clear" w:color="auto" w:fill="auto"/>
            <w:noWrap/>
            <w:vAlign w:val="bottom"/>
            <w:hideMark/>
          </w:tcPr>
          <w:p w:rsidRPr="006906BE" w:rsidR="006906BE" w:rsidP="006906BE" w:rsidRDefault="006906BE">
            <w:pPr>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r>
      <w:tr w:rsidRPr="006906BE" w:rsidR="006906BE" w:rsidTr="006906BE">
        <w:trPr>
          <w:trHeight w:val="259"/>
        </w:trPr>
        <w:tc>
          <w:tcPr>
            <w:tcW w:w="594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b/>
                <w:color w:val="44546A"/>
                <w:szCs w:val="16"/>
                <w:lang w:val="de"/>
              </w:rPr>
              <w:t>NAME DES MITARBEITERS</w:t>
            </w:r>
          </w:p>
        </w:tc>
        <w:tc>
          <w:tcPr>
            <w:tcW w:w="1499"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b/>
                <w:color w:val="44546A"/>
                <w:szCs w:val="16"/>
                <w:lang w:val="de"/>
              </w:rPr>
              <w:t>MITARBEITER-ID</w:t>
            </w:r>
          </w:p>
        </w:tc>
        <w:tc>
          <w:tcPr>
            <w:tcW w:w="3120" w:type="dxa"/>
            <w:tcBorders>
              <w:top w:val="nil"/>
              <w:left w:val="nil"/>
              <w:bottom w:val="nil"/>
              <w:right w:val="nil"/>
            </w:tcBorders>
            <w:shd w:val="clear" w:color="auto" w:fill="auto"/>
            <w:noWrap/>
            <w:vAlign w:val="center"/>
            <w:hideMark/>
          </w:tcPr>
          <w:p w:rsidRPr="006906BE" w:rsidR="006906BE" w:rsidP="006906BE" w:rsidRDefault="006906BE">
            <w:pPr>
              <w:jc w:val="center"/>
              <w:rPr>
                <w:rFonts w:ascii="Century Gothic" w:hAnsi="Century Gothic"/>
                <w:b/>
                <w:bCs/>
                <w:color w:val="44546A"/>
                <w:szCs w:val="16"/>
              </w:rPr>
            </w:pPr>
          </w:p>
        </w:tc>
        <w:tc>
          <w:tcPr>
            <w:tcW w:w="130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b/>
                <w:color w:val="44546A"/>
                <w:szCs w:val="16"/>
                <w:lang w:val="de"/>
              </w:rPr>
              <w:t>DATUM DES HEUTIGEN DATUMS</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b/>
                <w:color w:val="44546A"/>
                <w:szCs w:val="16"/>
                <w:lang w:val="de"/>
              </w:rPr>
              <w:t>NAME DES GUTACHTERS</w:t>
            </w:r>
          </w:p>
        </w:tc>
      </w:tr>
      <w:tr w:rsidRPr="006906BE" w:rsidR="006906BE" w:rsidTr="006906BE">
        <w:trPr>
          <w:trHeight w:val="324"/>
        </w:trPr>
        <w:tc>
          <w:tcPr>
            <w:tcW w:w="5940" w:type="dxa"/>
            <w:tcBorders>
              <w:top w:val="nil"/>
              <w:left w:val="nil"/>
              <w:bottom w:val="nil"/>
              <w:right w:val="nil"/>
            </w:tcBorders>
            <w:shd w:val="clear" w:color="auto" w:fill="auto"/>
            <w:vAlign w:val="center"/>
            <w:hideMark/>
          </w:tcPr>
          <w:p w:rsidRPr="006906BE" w:rsidR="006906BE" w:rsidP="006906BE" w:rsidRDefault="006906BE">
            <w:pPr>
              <w:rPr>
                <w:rFonts w:ascii="Century Gothic" w:hAnsi="Century Gothic"/>
                <w:b/>
                <w:bCs/>
                <w:color w:val="44546A"/>
                <w:szCs w:val="16"/>
              </w:rPr>
            </w:pPr>
          </w:p>
        </w:tc>
        <w:tc>
          <w:tcPr>
            <w:tcW w:w="1499"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jc w:val="center"/>
              <w:rPr>
                <w:rFonts w:ascii="Century Gothic" w:hAnsi="Century Gothic"/>
                <w:color w:val="000000"/>
                <w:szCs w:val="16"/>
              </w:rPr>
            </w:pPr>
            <w:r w:rsidRPr="006906BE">
              <w:rPr>
                <w:rFonts w:ascii="Century Gothic" w:hAnsi="Century Gothic"/>
                <w:color w:val="000000"/>
                <w:szCs w:val="16"/>
              </w:rPr>
              <w:t xml:space="preserve"> </w:t>
            </w:r>
          </w:p>
        </w:tc>
        <w:tc>
          <w:tcPr>
            <w:tcW w:w="3120" w:type="dxa"/>
            <w:tcBorders>
              <w:top w:val="nil"/>
              <w:left w:val="nil"/>
              <w:bottom w:val="nil"/>
              <w:right w:val="nil"/>
            </w:tcBorders>
            <w:shd w:val="clear" w:color="auto" w:fill="auto"/>
            <w:noWrap/>
            <w:vAlign w:val="center"/>
            <w:hideMark/>
          </w:tcPr>
          <w:p w:rsidRPr="006906BE" w:rsidR="006906BE" w:rsidP="006906BE" w:rsidRDefault="006906BE">
            <w:pPr>
              <w:jc w:val="center"/>
              <w:rPr>
                <w:rFonts w:ascii="Century Gothic" w:hAnsi="Century Gothic"/>
                <w:color w:val="000000"/>
                <w:szCs w:val="16"/>
              </w:rPr>
            </w:pPr>
          </w:p>
        </w:tc>
        <w:tc>
          <w:tcPr>
            <w:tcW w:w="1300"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jc w:val="center"/>
              <w:rPr>
                <w:rFonts w:ascii="Century Gothic" w:hAnsi="Century Gothic"/>
                <w:color w:val="000000"/>
                <w:szCs w:val="16"/>
              </w:rPr>
            </w:pPr>
            <w:r w:rsidRPr="006906BE">
              <w:rPr>
                <w:rFonts w:ascii="Century Gothic" w:hAnsi="Century Gothic"/>
                <w:color w:val="000000"/>
                <w:szCs w:val="16"/>
              </w:rPr>
              <w:t xml:space="preserve"> </w:t>
            </w:r>
          </w:p>
        </w:tc>
        <w:tc>
          <w:tcPr>
            <w:tcW w:w="3120" w:type="dxa"/>
            <w:tcBorders>
              <w:top w:val="nil"/>
              <w:left w:val="nil"/>
              <w:bottom w:val="nil"/>
              <w:right w:val="nil"/>
            </w:tcBorders>
            <w:shd w:val="clear" w:color="auto" w:fill="auto"/>
            <w:vAlign w:val="center"/>
            <w:hideMark/>
          </w:tcPr>
          <w:p w:rsidRPr="006906BE" w:rsidR="006906BE" w:rsidP="006906BE" w:rsidRDefault="006906BE">
            <w:pPr>
              <w:jc w:val="center"/>
              <w:rPr>
                <w:rFonts w:ascii="Century Gothic" w:hAnsi="Century Gothic"/>
                <w:color w:val="000000"/>
                <w:szCs w:val="16"/>
              </w:rPr>
            </w:pPr>
          </w:p>
        </w:tc>
      </w:tr>
      <w:tr w:rsidRPr="006906BE" w:rsidR="006906BE" w:rsidTr="006906BE">
        <w:trPr>
          <w:trHeight w:val="259"/>
        </w:trPr>
        <w:tc>
          <w:tcPr>
            <w:tcW w:w="594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b/>
                <w:color w:val="44546A"/>
                <w:szCs w:val="16"/>
                <w:lang w:val="de"/>
              </w:rPr>
              <w:t>POSITION GEHALTEN</w:t>
            </w:r>
          </w:p>
        </w:tc>
        <w:tc>
          <w:tcPr>
            <w:tcW w:w="1499"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b/>
                <w:color w:val="44546A"/>
                <w:szCs w:val="16"/>
                <w:lang w:val="de"/>
              </w:rPr>
              <w:t>EMP-STARTDATUM</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b/>
                <w:color w:val="44546A"/>
                <w:szCs w:val="16"/>
                <w:lang w:val="de"/>
              </w:rPr>
              <w:t>Abteilung</w:t>
            </w:r>
          </w:p>
        </w:tc>
        <w:tc>
          <w:tcPr>
            <w:tcW w:w="130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b/>
                <w:color w:val="44546A"/>
                <w:szCs w:val="16"/>
                <w:lang w:val="de"/>
              </w:rPr>
              <w:t>LETZTE ÜBERARBEITUNG</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b/>
                <w:color w:val="44546A"/>
                <w:szCs w:val="16"/>
                <w:lang w:val="de"/>
              </w:rPr>
              <w:t>REVIEWER TITEL</w:t>
            </w:r>
          </w:p>
        </w:tc>
      </w:tr>
      <w:tr w:rsidRPr="006906BE" w:rsidR="006906BE" w:rsidTr="006906BE">
        <w:trPr>
          <w:trHeight w:val="324"/>
        </w:trPr>
        <w:tc>
          <w:tcPr>
            <w:tcW w:w="5940" w:type="dxa"/>
            <w:tcBorders>
              <w:top w:val="nil"/>
              <w:left w:val="nil"/>
              <w:bottom w:val="nil"/>
              <w:right w:val="nil"/>
            </w:tcBorders>
            <w:shd w:val="clear" w:color="auto" w:fill="auto"/>
            <w:vAlign w:val="center"/>
            <w:hideMark/>
          </w:tcPr>
          <w:p w:rsidRPr="006906BE" w:rsidR="006906BE" w:rsidP="006906BE" w:rsidRDefault="006906BE">
            <w:pPr>
              <w:rPr>
                <w:rFonts w:ascii="Century Gothic" w:hAnsi="Century Gothic"/>
                <w:b/>
                <w:bCs/>
                <w:color w:val="44546A"/>
                <w:szCs w:val="16"/>
              </w:rPr>
            </w:pPr>
          </w:p>
        </w:tc>
        <w:tc>
          <w:tcPr>
            <w:tcW w:w="1499"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jc w:val="center"/>
              <w:rPr>
                <w:rFonts w:ascii="Century Gothic" w:hAnsi="Century Gothic"/>
                <w:color w:val="000000"/>
                <w:szCs w:val="16"/>
              </w:rPr>
            </w:pPr>
            <w:r w:rsidRPr="006906BE">
              <w:rPr>
                <w:rFonts w:ascii="Century Gothic" w:hAnsi="Century Gothic"/>
                <w:color w:val="000000"/>
                <w:szCs w:val="16"/>
              </w:rPr>
              <w:t xml:space="preserve"> </w:t>
            </w:r>
          </w:p>
        </w:tc>
        <w:tc>
          <w:tcPr>
            <w:tcW w:w="3120" w:type="dxa"/>
            <w:tcBorders>
              <w:top w:val="nil"/>
              <w:left w:val="nil"/>
              <w:bottom w:val="nil"/>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nil"/>
              <w:right w:val="single" w:color="BFBFBF" w:sz="4" w:space="0"/>
            </w:tcBorders>
            <w:shd w:val="clear" w:color="auto" w:fill="auto"/>
            <w:vAlign w:val="center"/>
            <w:hideMark/>
          </w:tcPr>
          <w:p w:rsidRPr="006906BE" w:rsidR="006906BE" w:rsidP="006906BE" w:rsidRDefault="006906BE">
            <w:pPr>
              <w:jc w:val="center"/>
              <w:rPr>
                <w:rFonts w:ascii="Century Gothic" w:hAnsi="Century Gothic"/>
                <w:color w:val="000000"/>
                <w:szCs w:val="16"/>
              </w:rPr>
            </w:pPr>
            <w:r w:rsidRPr="006906BE">
              <w:rPr>
                <w:rFonts w:ascii="Century Gothic" w:hAnsi="Century Gothic"/>
                <w:color w:val="000000"/>
                <w:szCs w:val="16"/>
              </w:rPr>
              <w:t xml:space="preserve"> </w:t>
            </w:r>
          </w:p>
        </w:tc>
        <w:tc>
          <w:tcPr>
            <w:tcW w:w="3120" w:type="dxa"/>
            <w:tcBorders>
              <w:top w:val="nil"/>
              <w:left w:val="nil"/>
              <w:bottom w:val="nil"/>
              <w:right w:val="nil"/>
            </w:tcBorders>
            <w:shd w:val="clear" w:color="auto" w:fill="auto"/>
            <w:vAlign w:val="center"/>
            <w:hideMark/>
          </w:tcPr>
          <w:p w:rsidRPr="006906BE" w:rsidR="006906BE" w:rsidP="006906BE" w:rsidRDefault="006906BE">
            <w:pPr>
              <w:jc w:val="center"/>
              <w:rPr>
                <w:rFonts w:ascii="Century Gothic" w:hAnsi="Century Gothic"/>
                <w:color w:val="000000"/>
                <w:szCs w:val="16"/>
              </w:rPr>
            </w:pPr>
          </w:p>
        </w:tc>
      </w:tr>
      <w:tr w:rsidRPr="006906BE" w:rsidR="006906BE" w:rsidTr="006906BE">
        <w:trPr>
          <w:trHeight w:val="311"/>
        </w:trPr>
        <w:tc>
          <w:tcPr>
            <w:tcW w:w="5940" w:type="dxa"/>
            <w:tcBorders>
              <w:top w:val="nil"/>
              <w:left w:val="nil"/>
              <w:bottom w:val="nil"/>
              <w:right w:val="nil"/>
            </w:tcBorders>
            <w:shd w:val="clear" w:color="auto" w:fill="auto"/>
            <w:noWrap/>
            <w:vAlign w:val="center"/>
            <w:hideMark/>
          </w:tcPr>
          <w:p w:rsidRPr="006906BE" w:rsidR="006906BE" w:rsidP="006906BE" w:rsidRDefault="006906BE">
            <w:pPr>
              <w:bidi w:val="false"/>
              <w:ind w:left="-109"/>
              <w:rPr>
                <w:rFonts w:ascii="Century Gothic" w:hAnsi="Century Gothic"/>
                <w:b/>
                <w:bCs/>
                <w:color w:val="44546A"/>
                <w:sz w:val="18"/>
                <w:szCs w:val="16"/>
              </w:rPr>
            </w:pPr>
            <w:r w:rsidRPr="006906BE">
              <w:rPr>
                <w:b/>
                <w:color w:val="44546A"/>
                <w:sz w:val="18"/>
                <w:szCs w:val="16"/>
                <w:lang w:val="de"/>
              </w:rPr>
              <w:t>WOCHE 1 AKTIVITÄTEN</w:t>
            </w:r>
          </w:p>
        </w:tc>
        <w:tc>
          <w:tcPr>
            <w:tcW w:w="1499" w:type="dxa"/>
            <w:tcBorders>
              <w:top w:val="nil"/>
              <w:left w:val="nil"/>
              <w:bottom w:val="nil"/>
              <w:right w:val="nil"/>
            </w:tcBorders>
            <w:shd w:val="clear" w:color="auto" w:fill="auto"/>
            <w:noWrap/>
            <w:vAlign w:val="center"/>
            <w:hideMark/>
          </w:tcPr>
          <w:p w:rsidRPr="006906BE" w:rsidR="006906BE" w:rsidP="006906BE" w:rsidRDefault="006906BE">
            <w:pPr>
              <w:rPr>
                <w:rFonts w:ascii="Century Gothic" w:hAnsi="Century Gothic"/>
                <w:b/>
                <w:bCs/>
                <w:color w:val="44546A"/>
                <w:szCs w:val="16"/>
              </w:rPr>
            </w:pPr>
          </w:p>
        </w:tc>
        <w:tc>
          <w:tcPr>
            <w:tcW w:w="3120" w:type="dxa"/>
            <w:tcBorders>
              <w:top w:val="nil"/>
              <w:left w:val="nil"/>
              <w:bottom w:val="nil"/>
              <w:right w:val="nil"/>
            </w:tcBorders>
            <w:shd w:val="clear" w:color="auto" w:fill="auto"/>
            <w:noWrap/>
            <w:vAlign w:val="center"/>
            <w:hideMark/>
          </w:tcPr>
          <w:p w:rsidRPr="006906BE" w:rsidR="006906BE" w:rsidP="006906BE" w:rsidRDefault="006906BE">
            <w:pPr>
              <w:rPr>
                <w:rFonts w:ascii="Times New Roman" w:hAnsi="Times New Roman"/>
                <w:sz w:val="20"/>
                <w:szCs w:val="20"/>
              </w:rPr>
            </w:pPr>
          </w:p>
        </w:tc>
        <w:tc>
          <w:tcPr>
            <w:tcW w:w="1300" w:type="dxa"/>
            <w:tcBorders>
              <w:top w:val="nil"/>
              <w:left w:val="nil"/>
              <w:bottom w:val="nil"/>
              <w:right w:val="nil"/>
            </w:tcBorders>
            <w:shd w:val="clear" w:color="auto" w:fill="auto"/>
            <w:noWrap/>
            <w:vAlign w:val="center"/>
            <w:hideMark/>
          </w:tcPr>
          <w:p w:rsidRPr="006906BE" w:rsidR="006906BE" w:rsidP="006906BE" w:rsidRDefault="006906BE">
            <w:pPr>
              <w:rPr>
                <w:rFonts w:ascii="Times New Roman" w:hAnsi="Times New Roman"/>
                <w:sz w:val="20"/>
                <w:szCs w:val="20"/>
              </w:rPr>
            </w:pPr>
          </w:p>
        </w:tc>
        <w:tc>
          <w:tcPr>
            <w:tcW w:w="3120" w:type="dxa"/>
            <w:tcBorders>
              <w:top w:val="nil"/>
              <w:left w:val="nil"/>
              <w:bottom w:val="nil"/>
              <w:right w:val="nil"/>
            </w:tcBorders>
            <w:shd w:val="clear" w:color="auto" w:fill="auto"/>
            <w:noWrap/>
            <w:vAlign w:val="center"/>
            <w:hideMark/>
          </w:tcPr>
          <w:p w:rsidRPr="006906BE" w:rsidR="006906BE" w:rsidP="006906BE" w:rsidRDefault="006906BE">
            <w:pP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BESCHREIBUNG DER AKTIVITÄTEN</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KONTAKTSTELLE</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b/>
                <w:color w:val="203764"/>
                <w:szCs w:val="16"/>
                <w:lang w:val="de"/>
              </w:rPr>
              <w:t>aktiv</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b/>
                <w:color w:val="203764"/>
                <w:szCs w:val="16"/>
                <w:lang w:val="de"/>
              </w:rPr>
              <w:t>Abgeschlossen</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b/>
                <w:color w:val="203764"/>
                <w:szCs w:val="16"/>
                <w:lang w:val="de"/>
              </w:rPr>
              <w:t>Halten</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b/>
                <w:color w:val="203764"/>
                <w:szCs w:val="16"/>
                <w:lang w:val="de"/>
              </w:rPr>
              <w:t>IN BEARBEITUNG</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b/>
                <w:color w:val="44546A"/>
                <w:sz w:val="18"/>
                <w:szCs w:val="16"/>
                <w:lang w:val="de"/>
              </w:rPr>
              <w:t>30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BESCHREIBUNG DER AKTIVITÄTEN</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KONTAKTSTELLE</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b/>
                <w:color w:val="44546A"/>
                <w:sz w:val="18"/>
                <w:szCs w:val="16"/>
                <w:lang w:val="de"/>
              </w:rPr>
              <w:t>60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BESCHREIBUNG DER AKTIVITÄTEN</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KONTAKTSTELLE</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b/>
                <w:color w:val="44546A"/>
                <w:sz w:val="18"/>
                <w:szCs w:val="16"/>
                <w:lang w:val="de"/>
              </w:rPr>
              <w:t>90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BESCHREIBUNG DER AKTIVITÄTEN</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KONTAKTSTELLE</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b/>
                <w:color w:val="FFFFFF"/>
                <w:szCs w:val="16"/>
                <w:lang w:val="de"/>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b/>
                <w:color w:val="FFFFFF"/>
                <w:szCs w:val="16"/>
                <w:lang w:val="de"/>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jc w:val="center"/>
              <w:rPr>
                <w:rFonts w:ascii="Century Gothic" w:hAnsi="Century Gothic"/>
                <w:b/>
                <w:bCs/>
                <w:color w:val="203764"/>
                <w:szCs w:val="16"/>
              </w:rPr>
            </w:pPr>
            <w:r w:rsidRPr="006906BE">
              <w:rPr>
                <w:rFonts w:ascii="Century Gothic" w:hAnsi="Century Gothic"/>
                <w:b/>
                <w:bCs/>
                <w:color w:val="203764"/>
                <w:szCs w:val="16"/>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rPr>
                <w:rFonts w:ascii="Century Gothic" w:hAnsi="Century Gothic"/>
                <w:color w:val="000000"/>
                <w:szCs w:val="16"/>
              </w:rPr>
            </w:pPr>
            <w:r w:rsidRPr="006906BE">
              <w:rPr>
                <w:rFonts w:ascii="Century Gothic" w:hAnsi="Century Gothic"/>
                <w:color w:val="000000"/>
                <w:szCs w:val="16"/>
              </w:rPr>
              <w:t xml:space="preserve"> </w:t>
            </w:r>
          </w:p>
        </w:tc>
      </w:tr>
    </w:tbl>
    <w:p w:rsidRPr="00AE1A89" w:rsidR="00BC7F9D" w:rsidRDefault="00BC7F9D">
      <w:pPr>
        <w:rPr>
          <w:sz w:val="13"/>
        </w:rPr>
      </w:pPr>
    </w:p>
    <w:p w:rsidR="00FF51C2" w:rsidP="00FF51C2" w:rsidRDefault="00FF51C2">
      <w:pPr>
        <w:rPr>
          <w:rFonts w:ascii="Century Gothic" w:hAnsi="Century Gothic" w:cs="Arial"/>
          <w:b/>
          <w:noProof/>
          <w:color w:val="808080" w:themeColor="background1" w:themeShade="80"/>
          <w:szCs w:val="36"/>
        </w:rPr>
      </w:pPr>
    </w:p>
    <w:p w:rsidRPr="004054B7" w:rsidR="0076464D" w:rsidP="00FF51C2" w:rsidRDefault="0076464D">
      <w:pPr>
        <w:rPr>
          <w:rFonts w:ascii="Century Gothic" w:hAnsi="Century Gothic" w:cs="Arial"/>
          <w:b/>
          <w:noProof/>
          <w:color w:val="808080" w:themeColor="background1" w:themeShade="80"/>
          <w:szCs w:val="36"/>
        </w:rPr>
      </w:pPr>
    </w:p>
    <w:tbl>
      <w:tblPr>
        <w:tblStyle w:val="TableGrid"/>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FF51C2" w:rsidTr="00D60EC5">
        <w:trPr>
          <w:trHeight w:val="2035"/>
        </w:trPr>
        <w:tc>
          <w:tcPr>
            <w:tcW w:w="14826" w:type="dxa"/>
          </w:tcPr>
          <w:p w:rsidRPr="00FF18F5" w:rsidR="00FF51C2" w:rsidP="008E5050" w:rsidRDefault="00FF51C2">
            <w:pPr>
              <w:bidi w:val="false"/>
              <w:jc w:val="center"/>
              <w:rPr>
                <w:rFonts w:ascii="Century Gothic" w:hAnsi="Century Gothic" w:cs="Arial"/>
                <w:b/>
                <w:sz w:val="20"/>
                <w:szCs w:val="20"/>
              </w:rPr>
            </w:pPr>
            <w:r w:rsidRPr="00FF18F5">
              <w:rPr>
                <w:b/>
                <w:sz w:val="20"/>
                <w:szCs w:val="20"/>
                <w:lang w:val="de"/>
              </w:rPr>
              <w:t>Haftungsausschluss</w:t>
            </w:r>
          </w:p>
          <w:p w:rsidRPr="00FF18F5" w:rsidR="00FF51C2" w:rsidP="008E5050" w:rsidRDefault="00FF51C2">
            <w:pPr>
              <w:rPr>
                <w:rFonts w:ascii="Century Gothic" w:hAnsi="Century Gothic" w:cs="Arial"/>
                <w:szCs w:val="20"/>
              </w:rPr>
            </w:pPr>
          </w:p>
          <w:p w:rsidRPr="00FF18F5" w:rsidR="00FF51C2" w:rsidP="008E5050" w:rsidRDefault="00FF51C2">
            <w:pPr>
              <w:bidi w:val="false"/>
              <w:rPr>
                <w:rFonts w:ascii="Century Gothic" w:hAnsi="Century Gothic" w:cs="Arial"/>
                <w:sz w:val="20"/>
                <w:szCs w:val="20"/>
              </w:rPr>
            </w:pPr>
            <w:r w:rsidRPr="00FF51C2">
              <w:rPr>
                <w:sz w:val="22"/>
                <w:szCs w:val="20"/>
                <w:lang w:val="de"/>
              </w:rPr>
              <w:t>Artikel, Vorlagen oder Informationen, die Smartsheet auf der Website zur Verfügung stellt, sind nur als Referenz verfügbar. Obwohl wir bestrebt sind, die Informationen auf dem neuesten Stand zu halten und zu korrigieren, geben wir keine Zusicherungen oder Garantien jeglicher Art, weder ausdrücklich noch stillschweigend, über die Vollständigkeit, Genauigkeit, Zuverlässigkeit, Eignung oder Verfügbarkeit in Bezug auf die Website oder die auf der Website enthaltenen Informationen, Artikel, Vorlagen oder zugehörigen Grafiken. Jedes Vertrauen, das Sie auf solche Informationen legen, erfolgt daher ausschließlich auf Ihr eigenes Risiko.</w:t>
            </w:r>
          </w:p>
        </w:tc>
      </w:tr>
    </w:tbl>
    <w:p w:rsidRPr="006B5ECE" w:rsidR="006B5ECE" w:rsidP="00D022DF" w:rsidRDefault="006B5ECE">
      <w:pPr>
        <w:rPr>
          <w:rFonts w:ascii="Century Gothic" w:hAnsi="Century Gothic"/>
          <w:b/>
          <w:color w:val="A6A6A6" w:themeColor="background1" w:themeShade="A6"/>
          <w:sz w:val="32"/>
          <w:szCs w:val="44"/>
        </w:rPr>
      </w:pPr>
    </w:p>
    <w:sectPr w:rsidRPr="006B5ECE" w:rsidR="006B5ECE"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35" w:rsidRDefault="00542A35" w:rsidP="00542A35">
      <w:r>
        <w:separator/>
      </w:r>
    </w:p>
  </w:endnote>
  <w:endnote w:type="continuationSeparator" w:id="0">
    <w:p w:rsidR="00542A35" w:rsidRDefault="00542A35" w:rsidP="0054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35" w:rsidRDefault="00542A35" w:rsidP="00542A35">
      <w:r>
        <w:separator/>
      </w:r>
    </w:p>
  </w:footnote>
  <w:footnote w:type="continuationSeparator" w:id="0">
    <w:p w:rsidR="00542A35" w:rsidRDefault="00542A35" w:rsidP="0054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35"/>
    <w:rsid w:val="000231FA"/>
    <w:rsid w:val="00081533"/>
    <w:rsid w:val="000B3AA5"/>
    <w:rsid w:val="000D5F7F"/>
    <w:rsid w:val="000E7AF5"/>
    <w:rsid w:val="002A45FC"/>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542A35"/>
    <w:rsid w:val="00547183"/>
    <w:rsid w:val="00557C38"/>
    <w:rsid w:val="00596CDB"/>
    <w:rsid w:val="005A2BD6"/>
    <w:rsid w:val="005B7C30"/>
    <w:rsid w:val="005F5ABE"/>
    <w:rsid w:val="006906BE"/>
    <w:rsid w:val="006B5ECE"/>
    <w:rsid w:val="006B6267"/>
    <w:rsid w:val="006C1052"/>
    <w:rsid w:val="006C1F31"/>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1AE1"/>
    <w:rsid w:val="00E62BF6"/>
    <w:rsid w:val="00EB23F8"/>
    <w:rsid w:val="00EC50D2"/>
    <w:rsid w:val="00EE3AC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F9FFBB-5F9B-4DCD-A439-A1F6896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215093440">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6062374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7092&amp;utm_language=DE&amp;utm_source=integrated+content&amp;utm_campaign=/free-employee-performance-review-templates&amp;utm_medium=ic+employee+training+plan+template+47092+word+de&amp;lpa=ic+employee+training+plan+template+47092+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52FECF1-A3FC-4126-A66C-53F6E442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5802a5f69d357f57c37917ac91842b1f</Template>
  <TotalTime>0</TotalTime>
  <Pages>2</Pages>
  <Words>205</Words>
  <Characters>1169</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of Lading</dc:title>
  <dc:creator>ragaz</dc:creator>
  <lastModifiedBy>word</lastModifiedBy>
  <revision>2</revision>
  <lastPrinted>2018-04-15T17:50:00.0000000Z</lastPrinted>
  <dcterms:created xsi:type="dcterms:W3CDTF">2021-05-06T15:41:00.0000000Z</dcterms:created>
  <dcterms:modified xsi:type="dcterms:W3CDTF">2021-05-06T15:41:00.0000000Z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